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838D9">
      <w:pPr>
        <w:pStyle w:val="9"/>
        <w:tabs>
          <w:tab w:val="center" w:pos="4153"/>
        </w:tabs>
        <w:spacing w:before="0" w:after="0" w:line="560" w:lineRule="exact"/>
        <w:rPr>
          <w:rFonts w:hint="eastAsia" w:ascii="方正小标宋简体" w:hAnsi="方正小标宋简体" w:eastAsia="方正小标宋简体" w:cs="方正小标宋简体"/>
          <w:b w:val="0"/>
          <w:color w:val="auto"/>
          <w:sz w:val="52"/>
          <w:szCs w:val="52"/>
          <w:lang w:val="en-US" w:eastAsia="zh-CN"/>
        </w:rPr>
      </w:pPr>
    </w:p>
    <w:p w14:paraId="50C312E6">
      <w:pPr>
        <w:pStyle w:val="9"/>
        <w:tabs>
          <w:tab w:val="center" w:pos="4153"/>
        </w:tabs>
        <w:spacing w:before="0" w:after="0" w:line="560" w:lineRule="exact"/>
        <w:rPr>
          <w:rFonts w:hint="eastAsia" w:ascii="方正小标宋简体" w:hAnsi="方正小标宋简体" w:eastAsia="方正小标宋简体" w:cs="方正小标宋简体"/>
          <w:b w:val="0"/>
          <w:color w:val="auto"/>
          <w:sz w:val="52"/>
          <w:szCs w:val="52"/>
          <w:lang w:val="en-US" w:eastAsia="zh-CN"/>
        </w:rPr>
      </w:pPr>
    </w:p>
    <w:p w14:paraId="6CE2F47D">
      <w:pPr>
        <w:pStyle w:val="9"/>
        <w:tabs>
          <w:tab w:val="center" w:pos="4153"/>
        </w:tabs>
        <w:spacing w:before="0" w:after="0" w:line="560" w:lineRule="exact"/>
        <w:ind w:firstLine="1040" w:firstLineChars="200"/>
        <w:jc w:val="both"/>
        <w:rPr>
          <w:rFonts w:hint="eastAsia" w:ascii="方正小标宋简体" w:hAnsi="方正小标宋简体" w:eastAsia="方正小标宋简体" w:cs="方正小标宋简体"/>
          <w:b w:val="0"/>
          <w:color w:val="auto"/>
          <w:sz w:val="52"/>
          <w:szCs w:val="52"/>
          <w:lang w:val="en-US" w:eastAsia="zh-CN"/>
        </w:rPr>
      </w:pPr>
      <w:r>
        <w:rPr>
          <w:rFonts w:hint="eastAsia" w:ascii="方正小标宋简体" w:hAnsi="方正小标宋简体" w:eastAsia="方正小标宋简体" w:cs="方正小标宋简体"/>
          <w:b w:val="0"/>
          <w:color w:val="auto"/>
          <w:sz w:val="52"/>
          <w:szCs w:val="52"/>
          <w:lang w:val="en-US" w:eastAsia="zh-CN"/>
        </w:rPr>
        <w:t>中 职 幼 儿 保 育 专 业</w:t>
      </w:r>
    </w:p>
    <w:p w14:paraId="3440A069">
      <w:pPr>
        <w:rPr>
          <w:rFonts w:hint="eastAsia" w:ascii="方正小标宋简体" w:hAnsi="方正小标宋简体" w:eastAsia="方正小标宋简体" w:cs="方正小标宋简体"/>
          <w:b w:val="0"/>
          <w:color w:val="auto"/>
          <w:lang w:val="en-US" w:eastAsia="zh-CN"/>
        </w:rPr>
      </w:pPr>
    </w:p>
    <w:p w14:paraId="4D295C36">
      <w:pPr>
        <w:rPr>
          <w:rFonts w:hint="eastAsia" w:ascii="方正小标宋简体" w:hAnsi="方正小标宋简体" w:eastAsia="方正小标宋简体" w:cs="方正小标宋简体"/>
          <w:b w:val="0"/>
          <w:color w:val="auto"/>
          <w:lang w:val="en-US" w:eastAsia="zh-CN"/>
        </w:rPr>
      </w:pPr>
    </w:p>
    <w:p w14:paraId="6FBAF3B8">
      <w:pPr>
        <w:ind w:firstLine="2880" w:firstLineChars="400"/>
        <w:rPr>
          <w:rFonts w:hint="eastAsia" w:ascii="方正小标宋简体" w:hAnsi="方正小标宋简体" w:eastAsia="方正小标宋简体" w:cs="方正小标宋简体"/>
          <w:b w:val="0"/>
          <w:color w:val="auto"/>
          <w:sz w:val="72"/>
          <w:szCs w:val="72"/>
          <w:lang w:val="en-US" w:eastAsia="zh-CN"/>
        </w:rPr>
      </w:pPr>
      <w:r>
        <w:rPr>
          <w:rFonts w:hint="eastAsia" w:ascii="方正小标宋简体" w:hAnsi="方正小标宋简体" w:eastAsia="方正小标宋简体" w:cs="方正小标宋简体"/>
          <w:b w:val="0"/>
          <w:color w:val="auto"/>
          <w:sz w:val="72"/>
          <w:szCs w:val="72"/>
          <w:lang w:val="en-US" w:eastAsia="zh-CN"/>
        </w:rPr>
        <w:t>人</w:t>
      </w:r>
    </w:p>
    <w:p w14:paraId="05FF443C">
      <w:pPr>
        <w:ind w:firstLine="2880" w:firstLineChars="400"/>
        <w:rPr>
          <w:rFonts w:hint="eastAsia" w:ascii="方正小标宋简体" w:hAnsi="方正小标宋简体" w:eastAsia="方正小标宋简体" w:cs="方正小标宋简体"/>
          <w:b w:val="0"/>
          <w:color w:val="auto"/>
          <w:sz w:val="72"/>
          <w:szCs w:val="72"/>
          <w:lang w:val="en-US" w:eastAsia="zh-CN"/>
        </w:rPr>
      </w:pPr>
      <w:r>
        <w:rPr>
          <w:rFonts w:hint="eastAsia" w:ascii="方正小标宋简体" w:hAnsi="方正小标宋简体" w:eastAsia="方正小标宋简体" w:cs="方正小标宋简体"/>
          <w:b w:val="0"/>
          <w:color w:val="auto"/>
          <w:sz w:val="72"/>
          <w:szCs w:val="72"/>
          <w:lang w:val="en-US" w:eastAsia="zh-CN"/>
        </w:rPr>
        <w:t>才</w:t>
      </w:r>
    </w:p>
    <w:p w14:paraId="795C14B5">
      <w:pPr>
        <w:ind w:firstLine="2880" w:firstLineChars="400"/>
        <w:rPr>
          <w:rFonts w:hint="eastAsia" w:ascii="方正小标宋简体" w:hAnsi="方正小标宋简体" w:eastAsia="方正小标宋简体" w:cs="方正小标宋简体"/>
          <w:b w:val="0"/>
          <w:color w:val="auto"/>
          <w:sz w:val="72"/>
          <w:szCs w:val="72"/>
          <w:lang w:val="en-US" w:eastAsia="zh-CN"/>
        </w:rPr>
      </w:pPr>
      <w:r>
        <w:rPr>
          <w:rFonts w:hint="eastAsia" w:ascii="方正小标宋简体" w:hAnsi="方正小标宋简体" w:eastAsia="方正小标宋简体" w:cs="方正小标宋简体"/>
          <w:b w:val="0"/>
          <w:color w:val="auto"/>
          <w:sz w:val="72"/>
          <w:szCs w:val="72"/>
          <w:lang w:val="en-US" w:eastAsia="zh-CN"/>
        </w:rPr>
        <w:t>培</w:t>
      </w:r>
    </w:p>
    <w:p w14:paraId="40B455BE">
      <w:pPr>
        <w:ind w:firstLine="2880" w:firstLineChars="400"/>
        <w:rPr>
          <w:rFonts w:hint="eastAsia" w:ascii="方正小标宋简体" w:hAnsi="方正小标宋简体" w:eastAsia="方正小标宋简体" w:cs="方正小标宋简体"/>
          <w:b w:val="0"/>
          <w:color w:val="auto"/>
          <w:sz w:val="72"/>
          <w:szCs w:val="72"/>
          <w:lang w:val="en-US" w:eastAsia="zh-CN"/>
        </w:rPr>
      </w:pPr>
      <w:r>
        <w:rPr>
          <w:rFonts w:hint="eastAsia" w:ascii="方正小标宋简体" w:hAnsi="方正小标宋简体" w:eastAsia="方正小标宋简体" w:cs="方正小标宋简体"/>
          <w:b w:val="0"/>
          <w:color w:val="auto"/>
          <w:sz w:val="72"/>
          <w:szCs w:val="72"/>
          <w:lang w:val="en-US" w:eastAsia="zh-CN"/>
        </w:rPr>
        <w:t>养</w:t>
      </w:r>
    </w:p>
    <w:p w14:paraId="2339B568">
      <w:pPr>
        <w:ind w:firstLine="2880" w:firstLineChars="400"/>
        <w:rPr>
          <w:rFonts w:hint="eastAsia" w:ascii="方正小标宋简体" w:hAnsi="方正小标宋简体" w:eastAsia="方正小标宋简体" w:cs="方正小标宋简体"/>
          <w:b w:val="0"/>
          <w:color w:val="auto"/>
          <w:sz w:val="72"/>
          <w:szCs w:val="72"/>
          <w:lang w:val="en-US" w:eastAsia="zh-CN"/>
        </w:rPr>
      </w:pPr>
      <w:r>
        <w:rPr>
          <w:rFonts w:hint="eastAsia" w:ascii="方正小标宋简体" w:hAnsi="方正小标宋简体" w:eastAsia="方正小标宋简体" w:cs="方正小标宋简体"/>
          <w:b w:val="0"/>
          <w:color w:val="auto"/>
          <w:sz w:val="72"/>
          <w:szCs w:val="72"/>
          <w:lang w:val="en-US" w:eastAsia="zh-CN"/>
        </w:rPr>
        <w:t>方</w:t>
      </w:r>
    </w:p>
    <w:p w14:paraId="340E3DE3">
      <w:pPr>
        <w:ind w:firstLine="2880" w:firstLineChars="400"/>
        <w:rPr>
          <w:rFonts w:hint="default" w:ascii="方正小标宋简体" w:hAnsi="方正小标宋简体" w:eastAsia="方正小标宋简体" w:cs="方正小标宋简体"/>
          <w:b w:val="0"/>
          <w:color w:val="auto"/>
          <w:sz w:val="72"/>
          <w:szCs w:val="72"/>
          <w:lang w:val="en-US" w:eastAsia="zh-CN"/>
        </w:rPr>
      </w:pPr>
      <w:r>
        <w:rPr>
          <w:rFonts w:hint="eastAsia" w:ascii="方正小标宋简体" w:hAnsi="方正小标宋简体" w:eastAsia="方正小标宋简体" w:cs="方正小标宋简体"/>
          <w:b w:val="0"/>
          <w:color w:val="auto"/>
          <w:sz w:val="72"/>
          <w:szCs w:val="72"/>
          <w:lang w:val="en-US" w:eastAsia="zh-CN"/>
        </w:rPr>
        <w:t>案</w:t>
      </w:r>
    </w:p>
    <w:p w14:paraId="6764C5B8">
      <w:pPr>
        <w:pStyle w:val="9"/>
        <w:tabs>
          <w:tab w:val="center" w:pos="4153"/>
        </w:tabs>
        <w:spacing w:before="0" w:after="0" w:line="560" w:lineRule="exact"/>
        <w:rPr>
          <w:rFonts w:hint="eastAsia" w:ascii="方正小标宋简体" w:hAnsi="方正小标宋简体" w:eastAsia="方正小标宋简体" w:cs="方正小标宋简体"/>
          <w:b w:val="0"/>
          <w:color w:val="auto"/>
        </w:rPr>
      </w:pPr>
    </w:p>
    <w:p w14:paraId="253C062D">
      <w:pPr>
        <w:rPr>
          <w:rFonts w:hint="eastAsia" w:ascii="方正小标宋简体" w:hAnsi="方正小标宋简体" w:eastAsia="方正小标宋简体" w:cs="方正小标宋简体"/>
          <w:b w:val="0"/>
          <w:color w:val="auto"/>
        </w:rPr>
      </w:pPr>
    </w:p>
    <w:p w14:paraId="752024A7">
      <w:pPr>
        <w:ind w:left="4200" w:leftChars="2000" w:firstLine="3990" w:firstLineChars="1900"/>
        <w:rPr>
          <w:rFonts w:hint="eastAsia" w:ascii="方正小标宋简体" w:hAnsi="方正小标宋简体" w:eastAsia="方正小标宋简体" w:cs="方正小标宋简体"/>
          <w:b w:val="0"/>
          <w:color w:val="auto"/>
          <w:lang w:val="en-US" w:eastAsia="zh-CN"/>
        </w:rPr>
      </w:pPr>
      <w:r>
        <w:rPr>
          <w:rFonts w:hint="eastAsia" w:ascii="方正小标宋简体" w:hAnsi="方正小标宋简体" w:eastAsia="方正小标宋简体" w:cs="方正小标宋简体"/>
          <w:b w:val="0"/>
          <w:color w:val="auto"/>
          <w:lang w:val="en-US" w:eastAsia="zh-CN"/>
        </w:rPr>
        <w:t xml:space="preserve"> </w:t>
      </w:r>
    </w:p>
    <w:p w14:paraId="227913B9">
      <w:pPr>
        <w:ind w:firstLine="4337" w:firstLineChars="1800"/>
        <w:rPr>
          <w:rFonts w:hint="eastAsia" w:ascii="方正小标宋简体" w:hAnsi="方正小标宋简体" w:eastAsia="方正小标宋简体" w:cs="方正小标宋简体"/>
          <w:b/>
          <w:bCs/>
          <w:color w:val="auto"/>
          <w:sz w:val="24"/>
          <w:szCs w:val="24"/>
          <w:lang w:val="en-US" w:eastAsia="zh-CN"/>
        </w:rPr>
      </w:pPr>
      <w:r>
        <w:rPr>
          <w:rFonts w:hint="eastAsia" w:ascii="方正小标宋简体" w:hAnsi="方正小标宋简体" w:eastAsia="方正小标宋简体" w:cs="方正小标宋简体"/>
          <w:b/>
          <w:bCs/>
          <w:color w:val="auto"/>
          <w:sz w:val="24"/>
          <w:szCs w:val="24"/>
          <w:lang w:val="en-US" w:eastAsia="zh-CN"/>
        </w:rPr>
        <w:t>四川省长宁县职业技术学校</w:t>
      </w:r>
    </w:p>
    <w:p w14:paraId="3F76BFB7">
      <w:pPr>
        <w:ind w:firstLine="4819" w:firstLineChars="2000"/>
        <w:rPr>
          <w:rFonts w:hint="default" w:ascii="方正小标宋简体" w:hAnsi="方正小标宋简体" w:eastAsia="方正小标宋简体" w:cs="方正小标宋简体"/>
          <w:b/>
          <w:bCs/>
          <w:color w:val="auto"/>
          <w:sz w:val="24"/>
          <w:szCs w:val="24"/>
          <w:lang w:val="en-US" w:eastAsia="zh-CN"/>
        </w:rPr>
      </w:pPr>
      <w:r>
        <w:rPr>
          <w:rFonts w:hint="eastAsia" w:ascii="方正小标宋简体" w:hAnsi="方正小标宋简体" w:eastAsia="方正小标宋简体" w:cs="方正小标宋简体"/>
          <w:b/>
          <w:bCs/>
          <w:color w:val="auto"/>
          <w:sz w:val="24"/>
          <w:szCs w:val="24"/>
          <w:lang w:val="en-US" w:eastAsia="zh-CN"/>
        </w:rPr>
        <w:t>2024年4月调整修订</w:t>
      </w:r>
    </w:p>
    <w:p w14:paraId="13900498">
      <w:pPr>
        <w:rPr>
          <w:rFonts w:hint="eastAsia" w:ascii="方正小标宋简体" w:hAnsi="方正小标宋简体" w:eastAsia="方正小标宋简体" w:cs="方正小标宋简体"/>
          <w:b/>
          <w:bCs/>
          <w:color w:val="auto"/>
          <w:sz w:val="24"/>
          <w:szCs w:val="24"/>
        </w:rPr>
      </w:pPr>
    </w:p>
    <w:p w14:paraId="68EAE62F">
      <w:pPr>
        <w:rPr>
          <w:rFonts w:hint="eastAsia" w:ascii="方正小标宋简体" w:hAnsi="方正小标宋简体" w:eastAsia="方正小标宋简体" w:cs="方正小标宋简体"/>
          <w:b w:val="0"/>
          <w:color w:val="auto"/>
        </w:rPr>
      </w:pPr>
    </w:p>
    <w:p w14:paraId="38C67745">
      <w:pPr>
        <w:rPr>
          <w:rFonts w:hint="eastAsia" w:ascii="方正小标宋简体" w:hAnsi="方正小标宋简体" w:eastAsia="方正小标宋简体" w:cs="方正小标宋简体"/>
          <w:b w:val="0"/>
          <w:color w:val="auto"/>
        </w:rPr>
      </w:pPr>
    </w:p>
    <w:p w14:paraId="5FB741E4">
      <w:pPr>
        <w:ind w:firstLine="2409" w:firstLineChars="800"/>
        <w:rPr>
          <w:rFonts w:hint="eastAsia" w:asciiTheme="majorEastAsia" w:hAnsiTheme="majorEastAsia" w:eastAsiaTheme="majorEastAsia" w:cstheme="majorEastAsia"/>
          <w:b/>
          <w:bCs/>
          <w:color w:val="auto"/>
          <w:sz w:val="30"/>
          <w:szCs w:val="30"/>
          <w:lang w:val="en-US" w:eastAsia="zh-CN"/>
        </w:rPr>
      </w:pPr>
      <w:r>
        <w:rPr>
          <w:rFonts w:hint="eastAsia" w:asciiTheme="majorEastAsia" w:hAnsiTheme="majorEastAsia" w:eastAsiaTheme="majorEastAsia" w:cstheme="majorEastAsia"/>
          <w:b/>
          <w:bCs/>
          <w:color w:val="auto"/>
          <w:sz w:val="30"/>
          <w:szCs w:val="30"/>
          <w:lang w:val="en-US" w:eastAsia="zh-CN"/>
        </w:rPr>
        <w:t>编制（修订）说明</w:t>
      </w:r>
    </w:p>
    <w:p w14:paraId="33419114">
      <w:pPr>
        <w:ind w:firstLine="602"/>
        <w:rPr>
          <w:rFonts w:hint="eastAsia" w:asciiTheme="majorEastAsia" w:hAnsiTheme="majorEastAsia" w:eastAsiaTheme="majorEastAsia" w:cstheme="majorEastAsia"/>
          <w:b/>
          <w:bCs/>
          <w:color w:val="auto"/>
          <w:sz w:val="30"/>
          <w:szCs w:val="30"/>
          <w:lang w:val="en-US" w:eastAsia="zh-CN"/>
        </w:rPr>
      </w:pPr>
      <w:r>
        <w:rPr>
          <w:rFonts w:hint="eastAsia" w:asciiTheme="majorEastAsia" w:hAnsiTheme="majorEastAsia" w:eastAsiaTheme="majorEastAsia" w:cstheme="majorEastAsia"/>
          <w:b/>
          <w:bCs/>
          <w:color w:val="auto"/>
          <w:sz w:val="30"/>
          <w:szCs w:val="30"/>
          <w:lang w:val="en-US" w:eastAsia="zh-CN"/>
        </w:rPr>
        <w:t>2020年4月教育部发布《关于做好中等职业学校国控专业设置管理工作的通知》，要求中职两年内（2021年截止）不再开设学前教育专业，全部转设为幼儿保育专业；2021年3月教育部公布《职业教育专业目录（2021年）》，中职教育类专业撤销学前教育专业，只保留幼儿保育专业。根据学校实际发展的需要，满足当前社会所需的专业技能人才需求，默契配合企业对专业技能人才的服务定位，落实立德树人，遵循教学标准，彰显类型特色，对标行业标准，实现岗课赛证融合，加快专业转型进程。</w:t>
      </w:r>
    </w:p>
    <w:p w14:paraId="24E5E2C5">
      <w:pPr>
        <w:ind w:firstLine="602"/>
        <w:rPr>
          <w:rFonts w:hint="default" w:ascii="方正小标宋简体" w:hAnsi="方正小标宋简体" w:eastAsia="方正小标宋简体" w:cs="方正小标宋简体"/>
          <w:b w:val="0"/>
          <w:color w:val="auto"/>
          <w:lang w:val="en-US"/>
        </w:rPr>
      </w:pPr>
      <w:r>
        <w:rPr>
          <w:rFonts w:hint="eastAsia" w:asciiTheme="majorEastAsia" w:hAnsiTheme="majorEastAsia" w:eastAsiaTheme="majorEastAsia" w:cstheme="majorEastAsia"/>
          <w:b/>
          <w:bCs/>
          <w:color w:val="auto"/>
          <w:sz w:val="30"/>
          <w:szCs w:val="30"/>
          <w:lang w:val="en-US" w:eastAsia="zh-CN"/>
        </w:rPr>
        <w:t>通过对本地区婴幼儿托管服务机构、托幼园所、幼儿照护专业类人才需求现状调研，依据《国家职业教育改革实施方案》（国发</w:t>
      </w:r>
      <w:r>
        <w:rPr>
          <w:rFonts w:hint="eastAsia" w:ascii="微软雅黑" w:hAnsi="微软雅黑" w:eastAsia="微软雅黑" w:cs="微软雅黑"/>
          <w:b w:val="0"/>
          <w:bCs w:val="0"/>
          <w:color w:val="auto"/>
          <w:sz w:val="30"/>
          <w:szCs w:val="30"/>
          <w:lang w:val="en-US" w:eastAsia="zh-CN"/>
        </w:rPr>
        <w:t>〔2019〕4号）《教育部关于职业院校专业人才培养方案制订与实施工作的通知》（教职成司函〔2019〕61号）等文件精神，</w:t>
      </w:r>
    </w:p>
    <w:p w14:paraId="3F074FA4">
      <w:pPr>
        <w:rPr>
          <w:rFonts w:hint="eastAsia" w:asciiTheme="majorEastAsia" w:hAnsiTheme="majorEastAsia" w:eastAsiaTheme="majorEastAsia" w:cstheme="majorEastAsia"/>
          <w:b/>
          <w:bCs/>
          <w:color w:val="auto"/>
          <w:sz w:val="30"/>
          <w:szCs w:val="30"/>
          <w:lang w:val="en-US" w:eastAsia="zh-CN"/>
        </w:rPr>
      </w:pPr>
      <w:r>
        <w:rPr>
          <w:rFonts w:hint="eastAsia" w:asciiTheme="majorEastAsia" w:hAnsiTheme="majorEastAsia" w:eastAsiaTheme="majorEastAsia" w:cstheme="majorEastAsia"/>
          <w:b/>
          <w:bCs/>
          <w:color w:val="auto"/>
          <w:sz w:val="30"/>
          <w:szCs w:val="30"/>
          <w:lang w:val="en-US" w:eastAsia="zh-CN"/>
        </w:rPr>
        <w:t>结合我校实际和学生身心发展的特点编制本人才培养方案，以培养适应幼儿保育发展所需的德智体美劳全面发展的高素质技能人才。</w:t>
      </w:r>
    </w:p>
    <w:p w14:paraId="3703385E">
      <w:pPr>
        <w:rPr>
          <w:rFonts w:hint="default" w:asciiTheme="majorEastAsia" w:hAnsiTheme="majorEastAsia" w:eastAsiaTheme="majorEastAsia" w:cstheme="majorEastAsia"/>
          <w:b/>
          <w:bCs/>
          <w:color w:val="auto"/>
          <w:sz w:val="30"/>
          <w:szCs w:val="30"/>
          <w:lang w:val="en-US" w:eastAsia="zh-CN"/>
        </w:rPr>
      </w:pPr>
      <w:r>
        <w:rPr>
          <w:rFonts w:hint="eastAsia" w:asciiTheme="majorEastAsia" w:hAnsiTheme="majorEastAsia" w:eastAsiaTheme="majorEastAsia" w:cstheme="majorEastAsia"/>
          <w:b/>
          <w:bCs/>
          <w:color w:val="auto"/>
          <w:sz w:val="30"/>
          <w:szCs w:val="30"/>
          <w:lang w:val="en-US" w:eastAsia="zh-CN"/>
        </w:rPr>
        <w:t xml:space="preserve">   本方案由幼儿保育专业对接行业企业、高校等联合制订，经幼儿保育专业指导委员会论证适于三年全日制中职幼儿保育专业，再由学校党委、教务处审定，批准在幼儿保育专业实施。</w:t>
      </w:r>
    </w:p>
    <w:p w14:paraId="5AA7075F">
      <w:pPr>
        <w:rPr>
          <w:rFonts w:hint="default" w:eastAsia="宋体"/>
          <w:color w:val="auto"/>
          <w:sz w:val="24"/>
          <w:szCs w:val="24"/>
          <w:lang w:val="en-US" w:eastAsia="zh-CN"/>
        </w:rPr>
      </w:pPr>
      <w:r>
        <w:rPr>
          <w:rFonts w:hint="eastAsia" w:eastAsia="宋体"/>
          <w:color w:val="auto"/>
          <w:sz w:val="24"/>
          <w:szCs w:val="24"/>
          <w:lang w:val="en-US" w:eastAsia="zh-CN"/>
        </w:rPr>
        <w:t xml:space="preserve">    </w:t>
      </w:r>
    </w:p>
    <w:p w14:paraId="3D295C2D">
      <w:pPr>
        <w:spacing w:line="560" w:lineRule="exact"/>
        <w:rPr>
          <w:rFonts w:ascii="华文楷体" w:hAnsi="华文楷体" w:eastAsia="华文楷体" w:cs="华文楷体"/>
          <w:bCs/>
          <w:color w:val="auto"/>
          <w:sz w:val="28"/>
          <w:szCs w:val="28"/>
        </w:rPr>
      </w:pPr>
      <w:bookmarkStart w:id="0" w:name="_GoBack"/>
      <w:bookmarkEnd w:id="0"/>
      <w:r>
        <w:rPr>
          <w:rFonts w:hint="eastAsia" w:ascii="华文楷体" w:hAnsi="华文楷体" w:eastAsia="华文楷体" w:cs="华文楷体"/>
          <w:b/>
          <w:color w:val="auto"/>
          <w:sz w:val="28"/>
          <w:szCs w:val="28"/>
        </w:rPr>
        <w:t>一、专业名称及代码</w:t>
      </w:r>
    </w:p>
    <w:p w14:paraId="74B005B0">
      <w:pPr>
        <w:numPr>
          <w:ilvl w:val="0"/>
          <w:numId w:val="0"/>
        </w:numPr>
        <w:ind w:left="105" w:leftChars="0"/>
        <w:rPr>
          <w:rFonts w:hint="default" w:eastAsiaTheme="minorEastAsia"/>
          <w:color w:val="auto"/>
          <w:sz w:val="28"/>
          <w:szCs w:val="28"/>
          <w:lang w:val="en-US" w:eastAsia="zh-CN"/>
        </w:rPr>
      </w:pPr>
      <w:r>
        <w:rPr>
          <w:color w:val="auto"/>
          <w:sz w:val="28"/>
          <w:szCs w:val="28"/>
        </w:rPr>
        <w:t xml:space="preserve"> </w:t>
      </w:r>
      <w:r>
        <w:rPr>
          <w:rFonts w:hint="eastAsia"/>
          <w:color w:val="auto"/>
          <w:sz w:val="28"/>
          <w:szCs w:val="28"/>
          <w:lang w:val="en-US" w:eastAsia="zh-CN"/>
        </w:rPr>
        <w:t xml:space="preserve">    </w:t>
      </w:r>
      <w:r>
        <w:rPr>
          <w:color w:val="auto"/>
          <w:sz w:val="28"/>
          <w:szCs w:val="28"/>
        </w:rPr>
        <w:t>幼儿保育</w:t>
      </w:r>
      <w:r>
        <w:rPr>
          <w:rFonts w:hint="eastAsia"/>
          <w:color w:val="auto"/>
          <w:sz w:val="28"/>
          <w:szCs w:val="28"/>
          <w:lang w:val="en-US" w:eastAsia="zh-CN"/>
        </w:rPr>
        <w:t xml:space="preserve">           </w:t>
      </w:r>
      <w:r>
        <w:rPr>
          <w:color w:val="auto"/>
          <w:sz w:val="28"/>
          <w:szCs w:val="28"/>
        </w:rPr>
        <w:t>专业代码 770101</w:t>
      </w:r>
    </w:p>
    <w:p w14:paraId="123ECB02">
      <w:pPr>
        <w:spacing w:line="560" w:lineRule="exact"/>
        <w:ind w:firstLine="561" w:firstLineChars="200"/>
        <w:rPr>
          <w:rFonts w:ascii="华文楷体" w:hAnsi="华文楷体" w:eastAsia="华文楷体" w:cs="华文楷体"/>
          <w:b/>
          <w:color w:val="auto"/>
          <w:sz w:val="28"/>
          <w:szCs w:val="28"/>
        </w:rPr>
      </w:pPr>
      <w:r>
        <w:rPr>
          <w:rFonts w:hint="eastAsia" w:ascii="华文楷体" w:hAnsi="华文楷体" w:eastAsia="华文楷体" w:cs="华文楷体"/>
          <w:b/>
          <w:color w:val="auto"/>
          <w:sz w:val="28"/>
          <w:szCs w:val="28"/>
        </w:rPr>
        <w:t>二、入学要求</w:t>
      </w:r>
    </w:p>
    <w:p w14:paraId="3E5E8290">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初中毕业生或具有同等学力者。</w:t>
      </w:r>
    </w:p>
    <w:p w14:paraId="52F0EA70">
      <w:pPr>
        <w:spacing w:line="560" w:lineRule="exact"/>
        <w:ind w:firstLine="561" w:firstLineChars="200"/>
        <w:rPr>
          <w:rFonts w:ascii="华文楷体" w:hAnsi="华文楷体" w:eastAsia="华文楷体" w:cs="华文楷体"/>
          <w:b/>
          <w:color w:val="auto"/>
          <w:sz w:val="28"/>
          <w:szCs w:val="28"/>
        </w:rPr>
      </w:pPr>
      <w:r>
        <w:rPr>
          <w:rFonts w:hint="eastAsia" w:ascii="华文楷体" w:hAnsi="华文楷体" w:eastAsia="华文楷体" w:cs="华文楷体"/>
          <w:b/>
          <w:color w:val="auto"/>
          <w:sz w:val="28"/>
          <w:szCs w:val="28"/>
        </w:rPr>
        <w:t>三、修业年限</w:t>
      </w:r>
    </w:p>
    <w:p w14:paraId="0C8469AE">
      <w:pPr>
        <w:spacing w:line="560" w:lineRule="exact"/>
        <w:ind w:firstLine="1120" w:firstLineChars="4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val="en-US" w:eastAsia="zh-CN"/>
        </w:rPr>
        <w:t>三</w:t>
      </w:r>
      <w:r>
        <w:rPr>
          <w:rFonts w:hint="eastAsia" w:ascii="华文楷体" w:hAnsi="华文楷体" w:eastAsia="华文楷体" w:cs="华文楷体"/>
          <w:bCs/>
          <w:color w:val="auto"/>
          <w:sz w:val="28"/>
          <w:szCs w:val="28"/>
        </w:rPr>
        <w:t>年</w:t>
      </w:r>
    </w:p>
    <w:p w14:paraId="3DCBC799">
      <w:pPr>
        <w:spacing w:line="560" w:lineRule="exact"/>
        <w:ind w:firstLine="561" w:firstLineChars="200"/>
        <w:rPr>
          <w:rFonts w:ascii="华文楷体" w:hAnsi="华文楷体" w:eastAsia="华文楷体" w:cs="华文楷体"/>
          <w:b/>
          <w:color w:val="auto"/>
          <w:sz w:val="28"/>
          <w:szCs w:val="28"/>
        </w:rPr>
      </w:pPr>
      <w:r>
        <w:rPr>
          <w:rFonts w:hint="eastAsia" w:ascii="华文楷体" w:hAnsi="华文楷体" w:eastAsia="华文楷体" w:cs="华文楷体"/>
          <w:b/>
          <w:color w:val="auto"/>
          <w:sz w:val="28"/>
          <w:szCs w:val="28"/>
        </w:rPr>
        <w:t>四、职业面向</w:t>
      </w:r>
    </w:p>
    <w:p w14:paraId="35A74B87">
      <w:pPr>
        <w:spacing w:line="560" w:lineRule="exact"/>
        <w:ind w:firstLine="560" w:firstLineChars="200"/>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（一）职业面向</w:t>
      </w:r>
    </w:p>
    <w:tbl>
      <w:tblPr>
        <w:tblStyle w:val="10"/>
        <w:tblW w:w="892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0"/>
        <w:gridCol w:w="453"/>
        <w:gridCol w:w="453"/>
        <w:gridCol w:w="455"/>
        <w:gridCol w:w="769"/>
        <w:gridCol w:w="2694"/>
        <w:gridCol w:w="1182"/>
        <w:gridCol w:w="2500"/>
      </w:tblGrid>
      <w:tr w14:paraId="0365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trPr>
        <w:tc>
          <w:tcPr>
            <w:tcW w:w="420" w:type="dxa"/>
          </w:tcPr>
          <w:p w14:paraId="70EB99B0">
            <w:pPr>
              <w:pStyle w:val="17"/>
              <w:rPr>
                <w:rFonts w:ascii="黑体"/>
                <w:color w:val="auto"/>
                <w:sz w:val="18"/>
              </w:rPr>
            </w:pPr>
          </w:p>
          <w:p w14:paraId="4A13306E">
            <w:pPr>
              <w:pStyle w:val="17"/>
              <w:spacing w:line="242" w:lineRule="auto"/>
              <w:ind w:left="107" w:right="32"/>
              <w:jc w:val="both"/>
              <w:rPr>
                <w:color w:val="auto"/>
                <w:sz w:val="24"/>
              </w:rPr>
            </w:pPr>
            <w:r>
              <w:rPr>
                <w:color w:val="auto"/>
                <w:sz w:val="24"/>
              </w:rPr>
              <w:t>专业类</w:t>
            </w:r>
          </w:p>
        </w:tc>
        <w:tc>
          <w:tcPr>
            <w:tcW w:w="453" w:type="dxa"/>
          </w:tcPr>
          <w:p w14:paraId="40460AD5">
            <w:pPr>
              <w:pStyle w:val="17"/>
              <w:spacing w:before="75" w:line="242" w:lineRule="auto"/>
              <w:ind w:left="106" w:right="66"/>
              <w:jc w:val="both"/>
              <w:rPr>
                <w:color w:val="auto"/>
                <w:sz w:val="24"/>
              </w:rPr>
            </w:pPr>
            <w:r>
              <w:rPr>
                <w:color w:val="auto"/>
                <w:sz w:val="24"/>
              </w:rPr>
              <w:t>专业名称</w:t>
            </w:r>
          </w:p>
        </w:tc>
        <w:tc>
          <w:tcPr>
            <w:tcW w:w="453" w:type="dxa"/>
          </w:tcPr>
          <w:p w14:paraId="68555DD4">
            <w:pPr>
              <w:pStyle w:val="17"/>
              <w:spacing w:before="75" w:line="242" w:lineRule="auto"/>
              <w:ind w:left="106" w:right="66"/>
              <w:jc w:val="both"/>
              <w:rPr>
                <w:color w:val="auto"/>
                <w:sz w:val="24"/>
              </w:rPr>
            </w:pPr>
            <w:r>
              <w:rPr>
                <w:color w:val="auto"/>
                <w:sz w:val="24"/>
              </w:rPr>
              <w:t>对应行业</w:t>
            </w:r>
          </w:p>
        </w:tc>
        <w:tc>
          <w:tcPr>
            <w:tcW w:w="455" w:type="dxa"/>
          </w:tcPr>
          <w:p w14:paraId="610B3AF8">
            <w:pPr>
              <w:pStyle w:val="17"/>
              <w:spacing w:before="75" w:line="242" w:lineRule="auto"/>
              <w:ind w:left="106" w:right="68"/>
              <w:jc w:val="both"/>
              <w:rPr>
                <w:color w:val="auto"/>
                <w:sz w:val="24"/>
              </w:rPr>
            </w:pPr>
            <w:r>
              <w:rPr>
                <w:color w:val="auto"/>
                <w:sz w:val="24"/>
              </w:rPr>
              <w:t>职业类别</w:t>
            </w:r>
          </w:p>
        </w:tc>
        <w:tc>
          <w:tcPr>
            <w:tcW w:w="769" w:type="dxa"/>
          </w:tcPr>
          <w:p w14:paraId="6A7A49F8">
            <w:pPr>
              <w:pStyle w:val="17"/>
              <w:spacing w:before="1" w:line="242" w:lineRule="auto"/>
              <w:ind w:left="538" w:right="95" w:hanging="432"/>
              <w:rPr>
                <w:rFonts w:hint="eastAsia"/>
                <w:color w:val="auto"/>
                <w:sz w:val="24"/>
                <w:lang w:val="en-US" w:eastAsia="zh-CN"/>
              </w:rPr>
            </w:pPr>
            <w:r>
              <w:rPr>
                <w:rFonts w:hint="eastAsia"/>
                <w:color w:val="auto"/>
                <w:sz w:val="24"/>
                <w:lang w:val="en-US" w:eastAsia="zh-CN"/>
              </w:rPr>
              <w:t>序</w:t>
            </w:r>
          </w:p>
          <w:p w14:paraId="7314DC1B">
            <w:pPr>
              <w:pStyle w:val="17"/>
              <w:spacing w:before="1" w:line="242" w:lineRule="auto"/>
              <w:ind w:left="538" w:right="95" w:hanging="432"/>
              <w:rPr>
                <w:rFonts w:hint="default"/>
                <w:color w:val="auto"/>
                <w:sz w:val="24"/>
                <w:lang w:val="en-US" w:eastAsia="zh-CN"/>
              </w:rPr>
            </w:pPr>
            <w:r>
              <w:rPr>
                <w:rFonts w:hint="eastAsia"/>
                <w:color w:val="auto"/>
                <w:sz w:val="24"/>
                <w:lang w:val="en-US" w:eastAsia="zh-CN"/>
              </w:rPr>
              <w:t>号</w:t>
            </w:r>
          </w:p>
        </w:tc>
        <w:tc>
          <w:tcPr>
            <w:tcW w:w="2694" w:type="dxa"/>
            <w:vAlign w:val="top"/>
          </w:tcPr>
          <w:p w14:paraId="6D679836">
            <w:pPr>
              <w:pStyle w:val="17"/>
              <w:spacing w:before="1" w:line="242" w:lineRule="auto"/>
              <w:ind w:right="95" w:rightChars="0"/>
              <w:rPr>
                <w:rFonts w:ascii="宋体" w:hAnsi="宋体" w:eastAsia="宋体" w:cs="宋体"/>
                <w:color w:val="auto"/>
                <w:kern w:val="0"/>
                <w:sz w:val="24"/>
                <w:szCs w:val="22"/>
                <w:lang w:val="en-US" w:eastAsia="zh-CN" w:bidi="ar-SA"/>
              </w:rPr>
            </w:pPr>
            <w:r>
              <w:rPr>
                <w:color w:val="auto"/>
                <w:spacing w:val="-24"/>
                <w:sz w:val="24"/>
              </w:rPr>
              <w:t>对应职业</w:t>
            </w:r>
            <w:r>
              <w:rPr>
                <w:color w:val="auto"/>
                <w:sz w:val="24"/>
              </w:rPr>
              <w:t>（</w:t>
            </w:r>
            <w:r>
              <w:rPr>
                <w:color w:val="auto"/>
                <w:spacing w:val="-17"/>
                <w:sz w:val="24"/>
              </w:rPr>
              <w:t>岗</w:t>
            </w:r>
            <w:r>
              <w:rPr>
                <w:color w:val="auto"/>
                <w:sz w:val="24"/>
              </w:rPr>
              <w:t>位）</w:t>
            </w:r>
          </w:p>
        </w:tc>
        <w:tc>
          <w:tcPr>
            <w:tcW w:w="1182" w:type="dxa"/>
            <w:vAlign w:val="top"/>
          </w:tcPr>
          <w:p w14:paraId="5DACE430">
            <w:pPr>
              <w:pStyle w:val="17"/>
              <w:spacing w:before="1" w:line="242" w:lineRule="auto"/>
              <w:ind w:right="117" w:rightChars="0"/>
              <w:rPr>
                <w:rFonts w:hint="default" w:ascii="宋体" w:hAnsi="宋体" w:eastAsia="宋体" w:cs="宋体"/>
                <w:color w:val="auto"/>
                <w:kern w:val="0"/>
                <w:sz w:val="24"/>
                <w:szCs w:val="22"/>
                <w:lang w:val="en-US" w:eastAsia="zh-CN" w:bidi="ar-SA"/>
              </w:rPr>
            </w:pPr>
            <w:r>
              <w:rPr>
                <w:rFonts w:hint="eastAsia" w:cs="宋体"/>
                <w:color w:val="auto"/>
                <w:kern w:val="0"/>
                <w:sz w:val="24"/>
                <w:szCs w:val="22"/>
                <w:lang w:val="en-US" w:eastAsia="zh-CN" w:bidi="ar-SA"/>
              </w:rPr>
              <w:t>职业资格证书和职业技能登记证书举例</w:t>
            </w:r>
          </w:p>
        </w:tc>
        <w:tc>
          <w:tcPr>
            <w:tcW w:w="2500" w:type="dxa"/>
            <w:vAlign w:val="top"/>
          </w:tcPr>
          <w:p w14:paraId="359C7006">
            <w:pPr>
              <w:pStyle w:val="17"/>
              <w:rPr>
                <w:rFonts w:ascii="宋体" w:hAnsi="宋体" w:eastAsia="宋体" w:cs="宋体"/>
                <w:color w:val="auto"/>
                <w:kern w:val="0"/>
                <w:sz w:val="24"/>
                <w:szCs w:val="22"/>
                <w:lang w:val="en-US" w:eastAsia="zh-CN" w:bidi="ar-SA"/>
              </w:rPr>
            </w:pPr>
            <w:r>
              <w:rPr>
                <w:color w:val="auto"/>
                <w:sz w:val="24"/>
              </w:rPr>
              <w:t>专业技能</w:t>
            </w:r>
          </w:p>
        </w:tc>
      </w:tr>
      <w:tr w14:paraId="5B0E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420" w:type="dxa"/>
            <w:vMerge w:val="restart"/>
          </w:tcPr>
          <w:p w14:paraId="45DC9A70">
            <w:pPr>
              <w:pStyle w:val="17"/>
              <w:spacing w:before="5"/>
              <w:rPr>
                <w:color w:val="auto"/>
                <w:sz w:val="24"/>
                <w:szCs w:val="24"/>
              </w:rPr>
            </w:pPr>
          </w:p>
          <w:p w14:paraId="3FC5D902">
            <w:pPr>
              <w:pStyle w:val="17"/>
              <w:spacing w:before="42" w:line="278" w:lineRule="auto"/>
              <w:ind w:left="107" w:right="63"/>
              <w:jc w:val="both"/>
              <w:rPr>
                <w:color w:val="auto"/>
                <w:sz w:val="24"/>
                <w:szCs w:val="24"/>
              </w:rPr>
            </w:pPr>
            <w:r>
              <w:rPr>
                <w:rFonts w:hint="eastAsia"/>
                <w:color w:val="auto"/>
                <w:sz w:val="24"/>
                <w:szCs w:val="24"/>
              </w:rPr>
              <w:t>1</w:t>
            </w:r>
          </w:p>
          <w:p w14:paraId="740644CB">
            <w:pPr>
              <w:pStyle w:val="17"/>
              <w:spacing w:before="42" w:line="278" w:lineRule="auto"/>
              <w:ind w:left="107" w:right="63"/>
              <w:jc w:val="both"/>
              <w:rPr>
                <w:color w:val="auto"/>
                <w:sz w:val="24"/>
                <w:szCs w:val="24"/>
              </w:rPr>
            </w:pPr>
            <w:r>
              <w:rPr>
                <w:rFonts w:hint="eastAsia"/>
                <w:color w:val="auto"/>
                <w:sz w:val="24"/>
                <w:szCs w:val="24"/>
              </w:rPr>
              <w:t>6教育类</w:t>
            </w:r>
          </w:p>
        </w:tc>
        <w:tc>
          <w:tcPr>
            <w:tcW w:w="453" w:type="dxa"/>
            <w:vMerge w:val="restart"/>
          </w:tcPr>
          <w:p w14:paraId="4B4FD85B">
            <w:pPr>
              <w:pStyle w:val="17"/>
              <w:spacing w:before="5"/>
              <w:rPr>
                <w:color w:val="auto"/>
                <w:sz w:val="24"/>
                <w:szCs w:val="24"/>
              </w:rPr>
            </w:pPr>
          </w:p>
          <w:p w14:paraId="4ED12960">
            <w:pPr>
              <w:pStyle w:val="17"/>
              <w:spacing w:before="1" w:line="278" w:lineRule="auto"/>
              <w:ind w:left="106" w:right="97"/>
              <w:jc w:val="both"/>
              <w:rPr>
                <w:color w:val="auto"/>
                <w:sz w:val="24"/>
                <w:szCs w:val="24"/>
              </w:rPr>
            </w:pPr>
            <w:r>
              <w:rPr>
                <w:rFonts w:hint="eastAsia"/>
                <w:color w:val="auto"/>
                <w:sz w:val="24"/>
                <w:szCs w:val="24"/>
              </w:rPr>
              <w:t>幼</w:t>
            </w:r>
          </w:p>
          <w:p w14:paraId="530989ED">
            <w:pPr>
              <w:pStyle w:val="17"/>
              <w:spacing w:before="1" w:line="278" w:lineRule="auto"/>
              <w:ind w:left="106" w:right="97"/>
              <w:jc w:val="both"/>
              <w:rPr>
                <w:color w:val="auto"/>
                <w:sz w:val="24"/>
                <w:szCs w:val="24"/>
              </w:rPr>
            </w:pPr>
            <w:r>
              <w:rPr>
                <w:rFonts w:hint="eastAsia"/>
                <w:color w:val="auto"/>
                <w:sz w:val="24"/>
                <w:szCs w:val="24"/>
              </w:rPr>
              <w:t>儿</w:t>
            </w:r>
          </w:p>
          <w:p w14:paraId="3DAA972D">
            <w:pPr>
              <w:pStyle w:val="17"/>
              <w:spacing w:before="1" w:line="278" w:lineRule="auto"/>
              <w:ind w:left="106" w:right="97"/>
              <w:jc w:val="both"/>
              <w:rPr>
                <w:color w:val="auto"/>
                <w:sz w:val="24"/>
                <w:szCs w:val="24"/>
              </w:rPr>
            </w:pPr>
            <w:r>
              <w:rPr>
                <w:rFonts w:hint="eastAsia"/>
                <w:color w:val="auto"/>
                <w:sz w:val="24"/>
                <w:szCs w:val="24"/>
              </w:rPr>
              <w:t>保育</w:t>
            </w:r>
          </w:p>
        </w:tc>
        <w:tc>
          <w:tcPr>
            <w:tcW w:w="453" w:type="dxa"/>
            <w:vMerge w:val="restart"/>
          </w:tcPr>
          <w:p w14:paraId="7CBC8E86">
            <w:pPr>
              <w:pStyle w:val="17"/>
              <w:rPr>
                <w:color w:val="auto"/>
                <w:sz w:val="24"/>
                <w:szCs w:val="24"/>
              </w:rPr>
            </w:pPr>
          </w:p>
          <w:p w14:paraId="608BB0F9">
            <w:pPr>
              <w:pStyle w:val="17"/>
              <w:rPr>
                <w:color w:val="auto"/>
                <w:sz w:val="24"/>
                <w:szCs w:val="24"/>
              </w:rPr>
            </w:pPr>
          </w:p>
          <w:p w14:paraId="36C05AD2">
            <w:pPr>
              <w:pStyle w:val="17"/>
              <w:spacing w:before="156" w:line="278" w:lineRule="auto"/>
              <w:ind w:left="106" w:right="97"/>
              <w:jc w:val="both"/>
              <w:rPr>
                <w:color w:val="auto"/>
                <w:sz w:val="24"/>
                <w:szCs w:val="24"/>
              </w:rPr>
            </w:pPr>
            <w:r>
              <w:rPr>
                <w:rFonts w:hint="eastAsia"/>
                <w:color w:val="auto"/>
                <w:sz w:val="24"/>
                <w:szCs w:val="24"/>
              </w:rPr>
              <w:t>教育</w:t>
            </w:r>
          </w:p>
        </w:tc>
        <w:tc>
          <w:tcPr>
            <w:tcW w:w="455" w:type="dxa"/>
            <w:vMerge w:val="restart"/>
          </w:tcPr>
          <w:p w14:paraId="32CF2E42">
            <w:pPr>
              <w:pStyle w:val="17"/>
              <w:spacing w:before="12"/>
              <w:rPr>
                <w:color w:val="auto"/>
                <w:sz w:val="24"/>
                <w:szCs w:val="24"/>
              </w:rPr>
            </w:pPr>
          </w:p>
          <w:p w14:paraId="36CDFC27">
            <w:pPr>
              <w:pStyle w:val="17"/>
              <w:spacing w:line="278" w:lineRule="auto"/>
              <w:ind w:left="106" w:right="99"/>
              <w:jc w:val="both"/>
              <w:rPr>
                <w:color w:val="auto"/>
                <w:sz w:val="24"/>
                <w:szCs w:val="24"/>
              </w:rPr>
            </w:pPr>
            <w:r>
              <w:rPr>
                <w:rFonts w:hint="eastAsia"/>
                <w:color w:val="auto"/>
                <w:sz w:val="24"/>
                <w:szCs w:val="24"/>
              </w:rPr>
              <w:t>专业技术人员</w:t>
            </w:r>
          </w:p>
        </w:tc>
        <w:tc>
          <w:tcPr>
            <w:tcW w:w="769" w:type="dxa"/>
          </w:tcPr>
          <w:p w14:paraId="7E8846CC">
            <w:pPr>
              <w:pStyle w:val="17"/>
              <w:ind w:right="223"/>
              <w:jc w:val="center"/>
              <w:rPr>
                <w:rFonts w:hint="default" w:eastAsia="宋体"/>
                <w:color w:val="auto"/>
                <w:sz w:val="24"/>
                <w:szCs w:val="24"/>
                <w:lang w:val="en-US" w:eastAsia="zh-CN"/>
              </w:rPr>
            </w:pPr>
            <w:r>
              <w:rPr>
                <w:rFonts w:hint="eastAsia"/>
                <w:color w:val="auto"/>
                <w:sz w:val="24"/>
                <w:szCs w:val="24"/>
                <w:lang w:val="en-US" w:eastAsia="zh-CN"/>
              </w:rPr>
              <w:t xml:space="preserve"> 1</w:t>
            </w:r>
          </w:p>
        </w:tc>
        <w:tc>
          <w:tcPr>
            <w:tcW w:w="2694" w:type="dxa"/>
            <w:vAlign w:val="top"/>
          </w:tcPr>
          <w:p w14:paraId="2D4FC455">
            <w:pPr>
              <w:pStyle w:val="17"/>
              <w:spacing w:before="9"/>
              <w:rPr>
                <w:color w:val="auto"/>
                <w:sz w:val="24"/>
                <w:szCs w:val="24"/>
              </w:rPr>
            </w:pPr>
          </w:p>
          <w:p w14:paraId="28D52A61">
            <w:pPr>
              <w:pStyle w:val="17"/>
              <w:ind w:right="223" w:rightChars="0"/>
              <w:jc w:val="center"/>
              <w:rPr>
                <w:rFonts w:hint="default" w:ascii="宋体" w:hAnsi="宋体" w:eastAsia="宋体" w:cs="宋体"/>
                <w:color w:val="auto"/>
                <w:kern w:val="0"/>
                <w:sz w:val="24"/>
                <w:szCs w:val="24"/>
                <w:lang w:val="en-US" w:eastAsia="zh-CN" w:bidi="ar-SA"/>
              </w:rPr>
            </w:pPr>
            <w:r>
              <w:rPr>
                <w:color w:val="auto"/>
                <w:sz w:val="24"/>
                <w:szCs w:val="24"/>
              </w:rPr>
              <w:t>保育</w:t>
            </w:r>
            <w:r>
              <w:rPr>
                <w:rFonts w:hint="eastAsia"/>
                <w:color w:val="auto"/>
                <w:sz w:val="24"/>
                <w:szCs w:val="24"/>
                <w:lang w:val="en-US" w:eastAsia="zh-CN"/>
              </w:rPr>
              <w:t>师</w:t>
            </w:r>
          </w:p>
        </w:tc>
        <w:tc>
          <w:tcPr>
            <w:tcW w:w="1182" w:type="dxa"/>
            <w:vMerge w:val="restart"/>
            <w:vAlign w:val="top"/>
          </w:tcPr>
          <w:p w14:paraId="1D0610D2">
            <w:pPr>
              <w:pStyle w:val="17"/>
              <w:spacing w:before="9"/>
              <w:rPr>
                <w:color w:val="auto"/>
                <w:sz w:val="24"/>
                <w:szCs w:val="24"/>
              </w:rPr>
            </w:pPr>
          </w:p>
          <w:p w14:paraId="1CAA88F2">
            <w:pPr>
              <w:pStyle w:val="17"/>
              <w:ind w:left="125" w:leftChars="0"/>
              <w:rPr>
                <w:rFonts w:hint="eastAsia" w:ascii="宋体" w:hAnsi="宋体" w:eastAsia="宋体" w:cs="宋体"/>
                <w:color w:val="auto"/>
                <w:kern w:val="0"/>
                <w:sz w:val="24"/>
                <w:szCs w:val="24"/>
                <w:lang w:val="en-US" w:eastAsia="zh-CN" w:bidi="ar-SA"/>
              </w:rPr>
            </w:pPr>
            <w:r>
              <w:rPr>
                <w:rFonts w:hint="eastAsia"/>
                <w:color w:val="auto"/>
                <w:sz w:val="24"/>
                <w:szCs w:val="24"/>
              </w:rPr>
              <w:t>保育</w:t>
            </w:r>
            <w:r>
              <w:rPr>
                <w:rFonts w:hint="eastAsia"/>
                <w:color w:val="auto"/>
                <w:sz w:val="24"/>
                <w:szCs w:val="24"/>
                <w:lang w:val="en-US" w:eastAsia="zh-CN"/>
              </w:rPr>
              <w:t>师</w:t>
            </w:r>
          </w:p>
          <w:p w14:paraId="54D57579">
            <w:pPr>
              <w:pStyle w:val="17"/>
              <w:ind w:right="-15" w:rightChars="0"/>
              <w:rPr>
                <w:rFonts w:hint="eastAsia"/>
                <w:color w:val="auto"/>
                <w:spacing w:val="-13"/>
                <w:sz w:val="24"/>
                <w:szCs w:val="24"/>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29210</wp:posOffset>
                      </wp:positionV>
                      <wp:extent cx="2319655" cy="13970"/>
                      <wp:effectExtent l="0" t="6350" r="4445" b="8255"/>
                      <wp:wrapNone/>
                      <wp:docPr id="2" name="直接连接符 2"/>
                      <wp:cNvGraphicFramePr/>
                      <a:graphic xmlns:a="http://schemas.openxmlformats.org/drawingml/2006/main">
                        <a:graphicData uri="http://schemas.microsoft.com/office/word/2010/wordprocessingShape">
                          <wps:wsp>
                            <wps:cNvCnPr/>
                            <wps:spPr>
                              <a:xfrm flipV="1">
                                <a:off x="4577715" y="3424555"/>
                                <a:ext cx="2319655" cy="13970"/>
                              </a:xfrm>
                              <a:prstGeom prst="line">
                                <a:avLst/>
                              </a:prstGeom>
                              <a:ln w="3175"/>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5pt;margin-top:2.3pt;height:1.1pt;width:182.65pt;z-index:251660288;mso-width-relative:page;mso-height-relative:page;" filled="f" stroked="t" coordsize="21600,21600" o:gfxdata="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noTYTWAAAABQEAAA8AAAAAAAAAAQAgAAAAIgAAAGRycy9k&#10;b3ducmV2LnhtbFBLAQIUABQAAAAIAIdO4kBUKqcaBAIAAMsDAAAOAAAAAAAAAAEAIAAAACUBAABk&#10;cnMvZTJvRG9jLnhtbFBLBQYAAAAABgAGAFkBAACbBQAAAAA=&#10;">
                      <v:fill on="f" focussize="0,0"/>
                      <v:stroke weight="0.25pt" color="#5B9BD5 [3204]" miterlimit="8" joinstyle="miter"/>
                      <v:imagedata o:title=""/>
                      <o:lock v:ext="edit" aspectratio="f"/>
                    </v:line>
                  </w:pict>
                </mc:Fallback>
              </mc:AlternateContent>
            </w:r>
          </w:p>
          <w:p w14:paraId="5BFE562B">
            <w:pPr>
              <w:pStyle w:val="17"/>
              <w:ind w:right="-15" w:rightChars="0"/>
              <w:rPr>
                <w:rFonts w:ascii="宋体" w:hAnsi="宋体" w:eastAsia="宋体" w:cs="宋体"/>
                <w:color w:val="auto"/>
                <w:kern w:val="0"/>
                <w:sz w:val="24"/>
                <w:szCs w:val="24"/>
                <w:lang w:val="en-US" w:eastAsia="zh-CN" w:bidi="ar-SA"/>
              </w:rPr>
            </w:pPr>
            <w:r>
              <w:rPr>
                <w:rFonts w:hint="eastAsia"/>
                <w:color w:val="auto"/>
                <w:spacing w:val="-13"/>
                <w:sz w:val="24"/>
                <w:szCs w:val="24"/>
              </w:rPr>
              <w:t>育婴师</w:t>
            </w:r>
          </w:p>
          <w:p w14:paraId="45F8945B">
            <w:pPr>
              <w:pStyle w:val="17"/>
              <w:spacing w:before="12"/>
              <w:rPr>
                <w:color w:val="auto"/>
                <w:sz w:val="24"/>
                <w:szCs w:val="24"/>
              </w:rPr>
            </w:pPr>
          </w:p>
          <w:p w14:paraId="394D613A">
            <w:pPr>
              <w:pStyle w:val="5"/>
              <w:spacing w:line="280" w:lineRule="exact"/>
              <w:ind w:left="0"/>
              <w:rPr>
                <w:rFonts w:hint="eastAsia"/>
                <w:color w:val="auto"/>
                <w:sz w:val="24"/>
                <w:szCs w:val="24"/>
                <w:lang w:val="en-US" w:eastAsia="zh-CN"/>
              </w:rPr>
            </w:pPr>
          </w:p>
          <w:p w14:paraId="10A64799">
            <w:pPr>
              <w:pStyle w:val="5"/>
              <w:spacing w:line="280" w:lineRule="exact"/>
              <w:ind w:left="0"/>
              <w:rPr>
                <w:rFonts w:hint="default" w:ascii="宋体" w:hAnsi="宋体" w:eastAsia="宋体"/>
                <w:color w:val="auto"/>
                <w:sz w:val="24"/>
                <w:szCs w:val="24"/>
                <w:lang w:val="en-US"/>
              </w:rPr>
            </w:pPr>
            <w:r>
              <w:rPr>
                <w:rFonts w:hint="eastAsia"/>
                <w:color w:val="auto"/>
                <w:sz w:val="24"/>
                <w:szCs w:val="24"/>
                <w:lang w:val="en-US" w:eastAsia="zh-CN"/>
              </w:rPr>
              <w:t>幼儿照护</w:t>
            </w:r>
          </w:p>
        </w:tc>
        <w:tc>
          <w:tcPr>
            <w:tcW w:w="2500" w:type="dxa"/>
            <w:vMerge w:val="restart"/>
            <w:vAlign w:val="top"/>
          </w:tcPr>
          <w:p w14:paraId="361F72BB">
            <w:pPr>
              <w:pStyle w:val="17"/>
              <w:rPr>
                <w:color w:val="auto"/>
                <w:sz w:val="24"/>
                <w:szCs w:val="24"/>
              </w:rPr>
            </w:pPr>
          </w:p>
          <w:p w14:paraId="31C20B84">
            <w:pPr>
              <w:pStyle w:val="5"/>
              <w:spacing w:line="280" w:lineRule="exact"/>
              <w:ind w:left="0"/>
              <w:rPr>
                <w:rFonts w:ascii="宋体" w:hAnsi="宋体" w:eastAsia="宋体"/>
                <w:color w:val="auto"/>
                <w:sz w:val="24"/>
                <w:szCs w:val="24"/>
              </w:rPr>
            </w:pPr>
            <w:r>
              <w:rPr>
                <w:rFonts w:hint="eastAsia" w:ascii="宋体" w:hAnsi="宋体" w:eastAsia="宋体"/>
                <w:color w:val="auto"/>
                <w:sz w:val="24"/>
                <w:szCs w:val="24"/>
              </w:rPr>
              <w:t>保育</w:t>
            </w:r>
            <w:r>
              <w:rPr>
                <w:rFonts w:hint="eastAsia" w:ascii="宋体" w:hAnsi="宋体" w:eastAsia="宋体"/>
                <w:color w:val="auto"/>
                <w:sz w:val="24"/>
                <w:szCs w:val="24"/>
                <w:lang w:val="en-US" w:eastAsia="zh-CN"/>
              </w:rPr>
              <w:t>师</w:t>
            </w:r>
          </w:p>
          <w:p w14:paraId="7C129443">
            <w:pPr>
              <w:pStyle w:val="5"/>
              <w:spacing w:line="280" w:lineRule="exact"/>
              <w:ind w:left="0"/>
              <w:rPr>
                <w:rFonts w:hint="eastAsia" w:ascii="宋体" w:hAnsi="宋体" w:eastAsia="宋体"/>
                <w:color w:val="auto"/>
                <w:sz w:val="24"/>
                <w:szCs w:val="24"/>
              </w:rPr>
            </w:pPr>
          </w:p>
          <w:p w14:paraId="68C72FE6">
            <w:pPr>
              <w:pStyle w:val="5"/>
              <w:spacing w:line="280" w:lineRule="exact"/>
              <w:ind w:left="0"/>
              <w:rPr>
                <w:rFonts w:hint="eastAsia" w:ascii="宋体" w:hAnsi="宋体" w:eastAsia="宋体"/>
                <w:color w:val="auto"/>
                <w:sz w:val="24"/>
                <w:szCs w:val="24"/>
                <w:lang w:val="en-US" w:eastAsia="zh-CN"/>
              </w:rPr>
            </w:pPr>
            <w:r>
              <w:rPr>
                <w:rFonts w:hint="eastAsia" w:ascii="宋体" w:hAnsi="宋体" w:eastAsia="宋体"/>
                <w:color w:val="auto"/>
                <w:sz w:val="24"/>
                <w:szCs w:val="24"/>
              </w:rPr>
              <w:t>育婴</w:t>
            </w:r>
            <w:r>
              <w:rPr>
                <w:rFonts w:hint="eastAsia" w:ascii="宋体" w:hAnsi="宋体" w:eastAsia="宋体"/>
                <w:color w:val="auto"/>
                <w:sz w:val="24"/>
                <w:szCs w:val="24"/>
                <w:lang w:val="en-US" w:eastAsia="zh-CN"/>
              </w:rPr>
              <w:t>师</w:t>
            </w:r>
          </w:p>
          <w:p w14:paraId="61247746">
            <w:pPr>
              <w:pStyle w:val="5"/>
              <w:spacing w:line="280" w:lineRule="exact"/>
              <w:ind w:left="0" w:leftChars="0"/>
              <w:rPr>
                <w:rFonts w:hint="eastAsia" w:ascii="宋体" w:hAnsi="宋体" w:eastAsia="宋体"/>
                <w:color w:val="auto"/>
                <w:sz w:val="24"/>
                <w:szCs w:val="24"/>
                <w:lang w:val="en-US" w:eastAsia="zh-CN"/>
              </w:rPr>
            </w:pPr>
          </w:p>
          <w:p w14:paraId="30F8E8A1">
            <w:pPr>
              <w:pStyle w:val="5"/>
              <w:spacing w:line="280" w:lineRule="exact"/>
              <w:ind w:left="0" w:leftChars="0"/>
              <w:rPr>
                <w:rFonts w:hint="eastAsia" w:ascii="宋体" w:hAnsi="宋体" w:eastAsia="宋体" w:cs="微软雅黑"/>
                <w:color w:val="auto"/>
                <w:kern w:val="0"/>
                <w:sz w:val="24"/>
                <w:szCs w:val="24"/>
                <w:lang w:val="en-US" w:eastAsia="zh-CN" w:bidi="zh-CN"/>
              </w:rPr>
            </w:pPr>
          </w:p>
          <w:p w14:paraId="46B12279">
            <w:pPr>
              <w:pStyle w:val="5"/>
              <w:spacing w:line="280" w:lineRule="exact"/>
              <w:ind w:left="0" w:leftChars="0"/>
              <w:rPr>
                <w:rFonts w:hint="default" w:ascii="宋体" w:hAnsi="宋体" w:eastAsia="宋体" w:cs="微软雅黑"/>
                <w:color w:val="auto"/>
                <w:kern w:val="0"/>
                <w:sz w:val="24"/>
                <w:szCs w:val="24"/>
                <w:lang w:val="en-US" w:eastAsia="zh-CN" w:bidi="zh-CN"/>
              </w:rPr>
            </w:pPr>
            <w:r>
              <w:rPr>
                <w:rFonts w:hint="eastAsia" w:ascii="宋体" w:hAnsi="宋体" w:eastAsia="宋体" w:cs="微软雅黑"/>
                <w:color w:val="auto"/>
                <w:kern w:val="0"/>
                <w:sz w:val="24"/>
                <w:szCs w:val="24"/>
                <w:lang w:val="en-US" w:eastAsia="zh-CN" w:bidi="zh-CN"/>
              </w:rPr>
              <w:t>幼儿照护</w:t>
            </w:r>
          </w:p>
          <w:p w14:paraId="7D7F36B3">
            <w:pPr>
              <w:rPr>
                <w:color w:val="auto"/>
                <w:sz w:val="24"/>
                <w:szCs w:val="24"/>
              </w:rPr>
            </w:pPr>
          </w:p>
        </w:tc>
      </w:tr>
      <w:tr w14:paraId="25D02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420" w:type="dxa"/>
            <w:vMerge w:val="continue"/>
            <w:tcBorders>
              <w:top w:val="nil"/>
            </w:tcBorders>
          </w:tcPr>
          <w:p w14:paraId="16AD13D2">
            <w:pPr>
              <w:rPr>
                <w:color w:val="auto"/>
                <w:sz w:val="2"/>
                <w:szCs w:val="2"/>
              </w:rPr>
            </w:pPr>
          </w:p>
        </w:tc>
        <w:tc>
          <w:tcPr>
            <w:tcW w:w="453" w:type="dxa"/>
            <w:vMerge w:val="continue"/>
            <w:tcBorders>
              <w:top w:val="nil"/>
            </w:tcBorders>
          </w:tcPr>
          <w:p w14:paraId="7D33EEE7">
            <w:pPr>
              <w:rPr>
                <w:color w:val="auto"/>
                <w:sz w:val="2"/>
                <w:szCs w:val="2"/>
              </w:rPr>
            </w:pPr>
          </w:p>
        </w:tc>
        <w:tc>
          <w:tcPr>
            <w:tcW w:w="453" w:type="dxa"/>
            <w:vMerge w:val="continue"/>
            <w:tcBorders>
              <w:top w:val="nil"/>
            </w:tcBorders>
          </w:tcPr>
          <w:p w14:paraId="4529E9A4">
            <w:pPr>
              <w:rPr>
                <w:color w:val="auto"/>
                <w:sz w:val="2"/>
                <w:szCs w:val="2"/>
              </w:rPr>
            </w:pPr>
          </w:p>
        </w:tc>
        <w:tc>
          <w:tcPr>
            <w:tcW w:w="455" w:type="dxa"/>
            <w:vMerge w:val="continue"/>
            <w:tcBorders>
              <w:top w:val="nil"/>
            </w:tcBorders>
          </w:tcPr>
          <w:p w14:paraId="4AAA1B5C">
            <w:pPr>
              <w:rPr>
                <w:color w:val="auto"/>
                <w:sz w:val="2"/>
                <w:szCs w:val="2"/>
              </w:rPr>
            </w:pPr>
          </w:p>
        </w:tc>
        <w:tc>
          <w:tcPr>
            <w:tcW w:w="769" w:type="dxa"/>
          </w:tcPr>
          <w:p w14:paraId="195EB630">
            <w:pPr>
              <w:pStyle w:val="17"/>
              <w:ind w:left="232" w:right="225"/>
              <w:jc w:val="center"/>
              <w:rPr>
                <w:rFonts w:hint="default" w:eastAsia="宋体"/>
                <w:color w:val="auto"/>
                <w:sz w:val="24"/>
                <w:szCs w:val="24"/>
                <w:lang w:val="en-US" w:eastAsia="zh-CN"/>
              </w:rPr>
            </w:pPr>
            <w:r>
              <w:rPr>
                <w:rFonts w:hint="eastAsia"/>
                <w:color w:val="auto"/>
                <w:sz w:val="24"/>
                <w:szCs w:val="24"/>
                <w:lang w:val="en-US" w:eastAsia="zh-CN"/>
              </w:rPr>
              <w:t>2</w:t>
            </w:r>
          </w:p>
        </w:tc>
        <w:tc>
          <w:tcPr>
            <w:tcW w:w="2694" w:type="dxa"/>
            <w:vAlign w:val="top"/>
          </w:tcPr>
          <w:p w14:paraId="0457020B">
            <w:pPr>
              <w:pStyle w:val="17"/>
              <w:spacing w:before="11"/>
              <w:rPr>
                <w:color w:val="auto"/>
                <w:sz w:val="24"/>
                <w:szCs w:val="24"/>
              </w:rPr>
            </w:pPr>
          </w:p>
          <w:p w14:paraId="1E159DD1">
            <w:pPr>
              <w:pStyle w:val="17"/>
              <w:ind w:left="232" w:leftChars="0" w:right="225" w:rightChars="0"/>
              <w:jc w:val="center"/>
              <w:rPr>
                <w:rFonts w:hint="default" w:ascii="宋体" w:hAnsi="宋体" w:eastAsia="宋体" w:cs="宋体"/>
                <w:color w:val="auto"/>
                <w:kern w:val="0"/>
                <w:sz w:val="24"/>
                <w:szCs w:val="24"/>
                <w:lang w:val="en-US" w:eastAsia="zh-CN" w:bidi="ar-SA"/>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1625600</wp:posOffset>
                      </wp:positionH>
                      <wp:positionV relativeFrom="paragraph">
                        <wp:posOffset>255270</wp:posOffset>
                      </wp:positionV>
                      <wp:extent cx="2414270" cy="19050"/>
                      <wp:effectExtent l="0" t="6350" r="5080" b="12700"/>
                      <wp:wrapNone/>
                      <wp:docPr id="5" name="直接连接符 5"/>
                      <wp:cNvGraphicFramePr/>
                      <a:graphic xmlns:a="http://schemas.openxmlformats.org/drawingml/2006/main">
                        <a:graphicData uri="http://schemas.microsoft.com/office/word/2010/wordprocessingShape">
                          <wps:wsp>
                            <wps:cNvCnPr/>
                            <wps:spPr>
                              <a:xfrm flipV="1">
                                <a:off x="4478020" y="3905250"/>
                                <a:ext cx="2414270" cy="190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28pt;margin-top:20.1pt;height:1.5pt;width:190.1pt;z-index:251661312;mso-width-relative:page;mso-height-relative:page;" filled="f" stroked="t" coordsize="21600,21600" o:gfxdata="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JtMI1QAAAAkBAAAPAAAAAAAAAAEAIAAAACIAAABkcnMvZG93bnJl&#10;di54bWxQSwECFAAUAAAACACHTuJAUPFbFQACAADMAwAADgAAAAAAAAABACAAAAAkAQAAZHJzL2Uy&#10;b0RvYy54bWxQSwUGAAAAAAYABgBZAQAAlgUAAAAA&#10;">
                      <v:fill on="f" focussize="0,0"/>
                      <v:stroke weight="1pt" color="#5B9BD5 [3204]" miterlimit="8" joinstyle="miter"/>
                      <v:imagedata o:title=""/>
                      <o:lock v:ext="edit" aspectratio="f"/>
                    </v:line>
                  </w:pict>
                </mc:Fallback>
              </mc:AlternateContent>
            </w:r>
            <w:r>
              <w:rPr>
                <w:rFonts w:hint="eastAsia"/>
                <w:color w:val="auto"/>
                <w:sz w:val="24"/>
                <w:szCs w:val="24"/>
                <w:lang w:val="en-US" w:eastAsia="zh-CN"/>
              </w:rPr>
              <w:t>育婴师</w:t>
            </w:r>
          </w:p>
        </w:tc>
        <w:tc>
          <w:tcPr>
            <w:tcW w:w="1182" w:type="dxa"/>
            <w:vMerge w:val="continue"/>
            <w:tcBorders>
              <w:top w:val="nil"/>
            </w:tcBorders>
            <w:vAlign w:val="top"/>
          </w:tcPr>
          <w:p w14:paraId="2E4482DD">
            <w:pPr>
              <w:rPr>
                <w:rFonts w:ascii="仿宋" w:hAnsi="仿宋" w:eastAsia="仿宋"/>
                <w:color w:val="auto"/>
                <w:sz w:val="2"/>
                <w:szCs w:val="2"/>
              </w:rPr>
            </w:pPr>
          </w:p>
        </w:tc>
        <w:tc>
          <w:tcPr>
            <w:tcW w:w="2500" w:type="dxa"/>
            <w:vMerge w:val="continue"/>
            <w:tcBorders>
              <w:top w:val="nil"/>
            </w:tcBorders>
          </w:tcPr>
          <w:p w14:paraId="3D979CF9">
            <w:pPr>
              <w:rPr>
                <w:color w:val="auto"/>
                <w:sz w:val="2"/>
                <w:szCs w:val="2"/>
              </w:rPr>
            </w:pPr>
          </w:p>
        </w:tc>
      </w:tr>
      <w:tr w14:paraId="03F27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420" w:type="dxa"/>
            <w:vMerge w:val="continue"/>
            <w:tcBorders>
              <w:top w:val="nil"/>
            </w:tcBorders>
          </w:tcPr>
          <w:p w14:paraId="7AF4B9B6">
            <w:pPr>
              <w:rPr>
                <w:color w:val="auto"/>
                <w:sz w:val="2"/>
                <w:szCs w:val="2"/>
              </w:rPr>
            </w:pPr>
          </w:p>
        </w:tc>
        <w:tc>
          <w:tcPr>
            <w:tcW w:w="453" w:type="dxa"/>
            <w:vMerge w:val="continue"/>
            <w:tcBorders>
              <w:top w:val="nil"/>
            </w:tcBorders>
          </w:tcPr>
          <w:p w14:paraId="13D8C845">
            <w:pPr>
              <w:rPr>
                <w:color w:val="auto"/>
                <w:sz w:val="2"/>
                <w:szCs w:val="2"/>
              </w:rPr>
            </w:pPr>
          </w:p>
        </w:tc>
        <w:tc>
          <w:tcPr>
            <w:tcW w:w="453" w:type="dxa"/>
            <w:vMerge w:val="continue"/>
            <w:tcBorders>
              <w:top w:val="nil"/>
            </w:tcBorders>
          </w:tcPr>
          <w:p w14:paraId="110659D8">
            <w:pPr>
              <w:rPr>
                <w:color w:val="auto"/>
                <w:sz w:val="2"/>
                <w:szCs w:val="2"/>
              </w:rPr>
            </w:pPr>
          </w:p>
        </w:tc>
        <w:tc>
          <w:tcPr>
            <w:tcW w:w="455" w:type="dxa"/>
            <w:vMerge w:val="continue"/>
            <w:tcBorders>
              <w:top w:val="nil"/>
            </w:tcBorders>
          </w:tcPr>
          <w:p w14:paraId="3E93150B">
            <w:pPr>
              <w:rPr>
                <w:color w:val="auto"/>
                <w:sz w:val="2"/>
                <w:szCs w:val="2"/>
              </w:rPr>
            </w:pPr>
          </w:p>
        </w:tc>
        <w:tc>
          <w:tcPr>
            <w:tcW w:w="769" w:type="dxa"/>
          </w:tcPr>
          <w:p w14:paraId="002D6B1F">
            <w:pPr>
              <w:pStyle w:val="17"/>
              <w:ind w:right="225" w:firstLine="240" w:firstLineChars="100"/>
              <w:rPr>
                <w:rFonts w:hint="default" w:eastAsia="宋体"/>
                <w:color w:val="auto"/>
                <w:sz w:val="24"/>
                <w:szCs w:val="24"/>
                <w:lang w:val="en-US" w:eastAsia="zh-CN"/>
              </w:rPr>
            </w:pPr>
            <w:r>
              <w:rPr>
                <w:rFonts w:hint="eastAsia"/>
                <w:color w:val="auto"/>
                <w:sz w:val="24"/>
                <w:szCs w:val="24"/>
                <w:lang w:val="en-US" w:eastAsia="zh-CN"/>
              </w:rPr>
              <w:t>3</w:t>
            </w:r>
          </w:p>
        </w:tc>
        <w:tc>
          <w:tcPr>
            <w:tcW w:w="2694" w:type="dxa"/>
            <w:vAlign w:val="top"/>
          </w:tcPr>
          <w:p w14:paraId="3A067112">
            <w:pPr>
              <w:pStyle w:val="17"/>
              <w:rPr>
                <w:color w:val="auto"/>
                <w:sz w:val="24"/>
                <w:szCs w:val="24"/>
              </w:rPr>
            </w:pPr>
          </w:p>
          <w:p w14:paraId="7CEBC0F3">
            <w:pPr>
              <w:pStyle w:val="17"/>
              <w:ind w:right="225" w:rightChars="0" w:firstLine="960" w:firstLineChars="400"/>
              <w:rPr>
                <w:rFonts w:hint="eastAsia" w:ascii="宋体" w:hAnsi="宋体" w:eastAsia="宋体" w:cs="宋体"/>
                <w:color w:val="auto"/>
                <w:kern w:val="0"/>
                <w:sz w:val="24"/>
                <w:szCs w:val="24"/>
                <w:lang w:val="en-US" w:eastAsia="zh-CN" w:bidi="ar-SA"/>
              </w:rPr>
            </w:pPr>
            <w:r>
              <w:rPr>
                <w:rFonts w:hint="eastAsia"/>
                <w:color w:val="auto"/>
                <w:sz w:val="24"/>
                <w:szCs w:val="24"/>
                <w:lang w:val="en-US" w:eastAsia="zh-CN"/>
              </w:rPr>
              <w:t>幼儿照护</w:t>
            </w:r>
          </w:p>
        </w:tc>
        <w:tc>
          <w:tcPr>
            <w:tcW w:w="1182" w:type="dxa"/>
            <w:vMerge w:val="continue"/>
            <w:tcBorders>
              <w:top w:val="nil"/>
            </w:tcBorders>
            <w:vAlign w:val="top"/>
          </w:tcPr>
          <w:p w14:paraId="7ACA8F24">
            <w:pPr>
              <w:pStyle w:val="17"/>
              <w:ind w:right="-15" w:rightChars="0"/>
              <w:rPr>
                <w:rFonts w:hint="eastAsia" w:ascii="宋体" w:hAnsi="宋体" w:eastAsia="宋体" w:cs="宋体"/>
                <w:color w:val="auto"/>
                <w:kern w:val="0"/>
                <w:sz w:val="24"/>
                <w:szCs w:val="24"/>
                <w:lang w:val="en-US" w:eastAsia="zh-CN" w:bidi="ar-SA"/>
              </w:rPr>
            </w:pPr>
          </w:p>
        </w:tc>
        <w:tc>
          <w:tcPr>
            <w:tcW w:w="2500" w:type="dxa"/>
            <w:vMerge w:val="continue"/>
            <w:tcBorders>
              <w:top w:val="nil"/>
            </w:tcBorders>
          </w:tcPr>
          <w:p w14:paraId="2377E72C">
            <w:pPr>
              <w:rPr>
                <w:color w:val="auto"/>
                <w:sz w:val="2"/>
                <w:szCs w:val="2"/>
              </w:rPr>
            </w:pPr>
          </w:p>
        </w:tc>
      </w:tr>
    </w:tbl>
    <w:p w14:paraId="3FC95404">
      <w:pPr>
        <w:spacing w:line="560" w:lineRule="exact"/>
        <w:ind w:firstLine="560" w:firstLineChars="200"/>
        <w:rPr>
          <w:rFonts w:hint="eastAsia" w:ascii="华文楷体" w:hAnsi="华文楷体" w:eastAsia="华文楷体" w:cs="华文楷体"/>
          <w:bCs/>
          <w:color w:val="auto"/>
          <w:sz w:val="28"/>
          <w:szCs w:val="28"/>
        </w:rPr>
      </w:pPr>
    </w:p>
    <w:p w14:paraId="7259F1CF">
      <w:pPr>
        <w:numPr>
          <w:ilvl w:val="0"/>
          <w:numId w:val="1"/>
        </w:numPr>
        <w:spacing w:line="560" w:lineRule="exact"/>
        <w:ind w:firstLine="560" w:firstLineChars="200"/>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接续专业</w:t>
      </w:r>
    </w:p>
    <w:p w14:paraId="6E12117D">
      <w:pPr>
        <w:ind w:firstLine="560" w:firstLineChars="200"/>
        <w:rPr>
          <w:rFonts w:hint="eastAsia" w:eastAsiaTheme="minorEastAsia"/>
          <w:color w:val="auto"/>
          <w:sz w:val="28"/>
          <w:szCs w:val="28"/>
          <w:lang w:eastAsia="zh-CN"/>
        </w:rPr>
      </w:pPr>
      <w:r>
        <w:rPr>
          <w:rFonts w:hint="eastAsia" w:ascii="华文楷体" w:hAnsi="华文楷体" w:eastAsia="华文楷体" w:cs="华文楷体"/>
          <w:bCs/>
          <w:color w:val="auto"/>
          <w:sz w:val="28"/>
          <w:szCs w:val="28"/>
        </w:rPr>
        <w:t>高职：</w:t>
      </w:r>
      <w:r>
        <w:rPr>
          <w:color w:val="auto"/>
          <w:sz w:val="28"/>
          <w:szCs w:val="28"/>
        </w:rPr>
        <w:t>学前教育、早期教育、婴幼儿托育服务</w:t>
      </w:r>
      <w:r>
        <w:rPr>
          <w:rFonts w:hint="eastAsia"/>
          <w:color w:val="auto"/>
          <w:sz w:val="28"/>
          <w:szCs w:val="28"/>
          <w:lang w:val="en-US" w:eastAsia="zh-CN"/>
        </w:rPr>
        <w:t>与管理</w:t>
      </w:r>
    </w:p>
    <w:p w14:paraId="34BE7777">
      <w:pPr>
        <w:ind w:firstLine="560" w:firstLineChars="200"/>
        <w:rPr>
          <w:color w:val="auto"/>
          <w:sz w:val="28"/>
          <w:szCs w:val="28"/>
        </w:rPr>
      </w:pPr>
      <w:r>
        <w:rPr>
          <w:rFonts w:hint="eastAsia"/>
          <w:color w:val="auto"/>
          <w:sz w:val="28"/>
          <w:szCs w:val="28"/>
          <w:lang w:val="en-US" w:eastAsia="zh-CN"/>
        </w:rPr>
        <w:t>本科：</w:t>
      </w:r>
      <w:r>
        <w:rPr>
          <w:color w:val="auto"/>
          <w:sz w:val="28"/>
          <w:szCs w:val="28"/>
        </w:rPr>
        <w:t>学前教育</w:t>
      </w:r>
      <w:r>
        <w:rPr>
          <w:rFonts w:hint="eastAsia"/>
          <w:color w:val="auto"/>
          <w:sz w:val="28"/>
          <w:szCs w:val="28"/>
          <w:lang w:eastAsia="zh-CN"/>
        </w:rPr>
        <w:t>、</w:t>
      </w:r>
      <w:r>
        <w:rPr>
          <w:color w:val="auto"/>
          <w:sz w:val="28"/>
          <w:szCs w:val="28"/>
        </w:rPr>
        <w:t>婴幼儿发展与健康管理</w:t>
      </w:r>
    </w:p>
    <w:p w14:paraId="17FFB44B">
      <w:pPr>
        <w:spacing w:line="560" w:lineRule="exact"/>
        <w:rPr>
          <w:rFonts w:ascii="华文楷体" w:hAnsi="华文楷体" w:eastAsia="华文楷体" w:cs="华文楷体"/>
          <w:bCs/>
          <w:color w:val="auto"/>
          <w:sz w:val="28"/>
          <w:szCs w:val="28"/>
        </w:rPr>
      </w:pPr>
      <w:r>
        <w:rPr>
          <w:rFonts w:hint="eastAsia" w:ascii="华文楷体" w:hAnsi="华文楷体" w:eastAsia="华文楷体" w:cs="华文楷体"/>
          <w:b/>
          <w:color w:val="auto"/>
          <w:sz w:val="28"/>
          <w:szCs w:val="28"/>
        </w:rPr>
        <w:t>五、培养目标与培养规格</w:t>
      </w:r>
    </w:p>
    <w:p w14:paraId="79CD3F0F">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（一）培养目标</w:t>
      </w:r>
    </w:p>
    <w:p w14:paraId="385158CE">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本专业坚持立德树人，面向</w:t>
      </w:r>
      <w:r>
        <w:rPr>
          <w:rFonts w:hint="eastAsia" w:ascii="华文楷体" w:hAnsi="华文楷体" w:eastAsia="华文楷体" w:cs="华文楷体"/>
          <w:bCs/>
          <w:color w:val="auto"/>
          <w:sz w:val="28"/>
          <w:szCs w:val="28"/>
          <w:lang w:val="en-US" w:eastAsia="zh-CN"/>
        </w:rPr>
        <w:t>托幼园所、社会福利机构及其他保育机构</w:t>
      </w:r>
      <w:r>
        <w:rPr>
          <w:rFonts w:hint="eastAsia" w:ascii="华文楷体" w:hAnsi="华文楷体" w:eastAsia="华文楷体" w:cs="华文楷体"/>
          <w:bCs/>
          <w:color w:val="auto"/>
          <w:sz w:val="28"/>
          <w:szCs w:val="28"/>
        </w:rPr>
        <w:t>，培养从事</w:t>
      </w:r>
      <w:r>
        <w:rPr>
          <w:rFonts w:hint="eastAsia" w:ascii="华文楷体" w:hAnsi="华文楷体" w:eastAsia="华文楷体" w:cs="华文楷体"/>
          <w:bCs/>
          <w:color w:val="auto"/>
          <w:sz w:val="28"/>
          <w:szCs w:val="28"/>
          <w:lang w:val="en-US" w:eastAsia="zh-CN"/>
        </w:rPr>
        <w:t>幼儿保育</w:t>
      </w:r>
      <w:r>
        <w:rPr>
          <w:rFonts w:hint="eastAsia" w:ascii="华文楷体" w:hAnsi="华文楷体" w:eastAsia="华文楷体" w:cs="华文楷体"/>
          <w:bCs/>
          <w:color w:val="auto"/>
          <w:sz w:val="28"/>
          <w:szCs w:val="28"/>
        </w:rPr>
        <w:t>工作，具备</w:t>
      </w:r>
      <w:r>
        <w:rPr>
          <w:rFonts w:hint="eastAsia" w:ascii="华文楷体" w:hAnsi="华文楷体" w:eastAsia="华文楷体" w:cs="华文楷体"/>
          <w:bCs/>
          <w:color w:val="auto"/>
          <w:sz w:val="28"/>
          <w:szCs w:val="28"/>
          <w:lang w:val="en-US" w:eastAsia="zh-CN"/>
        </w:rPr>
        <w:t>良好的职业道德及奉献精神</w:t>
      </w:r>
      <w:r>
        <w:rPr>
          <w:rFonts w:hint="eastAsia" w:ascii="华文楷体" w:hAnsi="华文楷体" w:eastAsia="华文楷体" w:cs="华文楷体"/>
          <w:bCs/>
          <w:color w:val="auto"/>
          <w:sz w:val="28"/>
          <w:szCs w:val="28"/>
        </w:rPr>
        <w:t>，掌握</w:t>
      </w:r>
      <w:r>
        <w:rPr>
          <w:rFonts w:hint="eastAsia" w:ascii="华文楷体" w:hAnsi="华文楷体" w:eastAsia="华文楷体" w:cs="华文楷体"/>
          <w:bCs/>
          <w:color w:val="auto"/>
          <w:sz w:val="28"/>
          <w:szCs w:val="28"/>
          <w:lang w:val="en-US" w:eastAsia="zh-CN"/>
        </w:rPr>
        <w:t>幼儿保教的相关理论</w:t>
      </w:r>
      <w:r>
        <w:rPr>
          <w:rFonts w:hint="eastAsia" w:ascii="华文楷体" w:hAnsi="华文楷体" w:eastAsia="华文楷体" w:cs="华文楷体"/>
          <w:bCs/>
          <w:color w:val="auto"/>
          <w:sz w:val="28"/>
          <w:szCs w:val="28"/>
        </w:rPr>
        <w:t>知识，</w:t>
      </w:r>
      <w:r>
        <w:rPr>
          <w:rFonts w:hint="eastAsia" w:ascii="华文楷体" w:hAnsi="华文楷体" w:eastAsia="华文楷体" w:cs="华文楷体"/>
          <w:bCs/>
          <w:color w:val="auto"/>
          <w:sz w:val="28"/>
          <w:szCs w:val="28"/>
          <w:lang w:val="en-US" w:eastAsia="zh-CN"/>
        </w:rPr>
        <w:t>熟悉幼儿身心发展规律和保教基本规律，</w:t>
      </w:r>
      <w:r>
        <w:rPr>
          <w:rFonts w:hint="eastAsia" w:ascii="华文楷体" w:hAnsi="华文楷体" w:eastAsia="华文楷体" w:cs="华文楷体"/>
          <w:bCs/>
          <w:color w:val="auto"/>
          <w:sz w:val="28"/>
          <w:szCs w:val="28"/>
        </w:rPr>
        <w:t>具备</w:t>
      </w:r>
      <w:r>
        <w:rPr>
          <w:rFonts w:hint="eastAsia" w:ascii="华文楷体" w:hAnsi="华文楷体" w:eastAsia="华文楷体" w:cs="华文楷体"/>
          <w:bCs/>
          <w:color w:val="auto"/>
          <w:sz w:val="28"/>
          <w:szCs w:val="28"/>
          <w:lang w:val="en-US" w:eastAsia="zh-CN"/>
        </w:rPr>
        <w:t>幼儿保育和教育辅助工作能力及持续学习与发展能力，</w:t>
      </w:r>
      <w:r>
        <w:rPr>
          <w:rFonts w:hint="eastAsia" w:ascii="华文楷体" w:hAnsi="华文楷体" w:eastAsia="华文楷体" w:cs="华文楷体"/>
          <w:bCs/>
          <w:color w:val="auto"/>
          <w:sz w:val="28"/>
          <w:szCs w:val="28"/>
        </w:rPr>
        <w:t>德、智、体、美、劳全面发展的</w:t>
      </w:r>
      <w:r>
        <w:rPr>
          <w:rFonts w:hint="eastAsia" w:ascii="华文楷体" w:hAnsi="华文楷体" w:eastAsia="华文楷体" w:cs="华文楷体"/>
          <w:bCs/>
          <w:color w:val="auto"/>
          <w:sz w:val="28"/>
          <w:szCs w:val="28"/>
          <w:lang w:eastAsia="zh-CN"/>
        </w:rPr>
        <w:t>，</w:t>
      </w:r>
      <w:r>
        <w:rPr>
          <w:rFonts w:hint="eastAsia" w:ascii="华文楷体" w:hAnsi="华文楷体" w:eastAsia="华文楷体" w:cs="华文楷体"/>
          <w:bCs/>
          <w:color w:val="auto"/>
          <w:sz w:val="28"/>
          <w:szCs w:val="28"/>
        </w:rPr>
        <w:t>高素质</w:t>
      </w:r>
      <w:r>
        <w:rPr>
          <w:rFonts w:hint="eastAsia" w:ascii="华文楷体" w:hAnsi="华文楷体" w:eastAsia="华文楷体" w:cs="华文楷体"/>
          <w:bCs/>
          <w:color w:val="auto"/>
          <w:sz w:val="28"/>
          <w:szCs w:val="28"/>
          <w:lang w:val="en-US" w:eastAsia="zh-CN"/>
        </w:rPr>
        <w:t>的幼儿保育和幼儿教育辅助人才</w:t>
      </w:r>
      <w:r>
        <w:rPr>
          <w:rFonts w:hint="eastAsia" w:ascii="华文楷体" w:hAnsi="华文楷体" w:eastAsia="华文楷体" w:cs="华文楷体"/>
          <w:bCs/>
          <w:color w:val="auto"/>
          <w:sz w:val="28"/>
          <w:szCs w:val="28"/>
        </w:rPr>
        <w:t>。</w:t>
      </w:r>
    </w:p>
    <w:p w14:paraId="6F2CD4F4">
      <w:pPr>
        <w:numPr>
          <w:ilvl w:val="0"/>
          <w:numId w:val="1"/>
        </w:numPr>
        <w:spacing w:line="560" w:lineRule="exact"/>
        <w:ind w:left="0" w:leftChars="0" w:firstLine="560" w:firstLineChars="200"/>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培养规格</w:t>
      </w:r>
    </w:p>
    <w:p w14:paraId="384BEB57">
      <w:pPr>
        <w:numPr>
          <w:ilvl w:val="0"/>
          <w:numId w:val="0"/>
        </w:numPr>
        <w:spacing w:line="560" w:lineRule="exact"/>
        <w:ind w:leftChars="200" w:firstLine="840" w:firstLineChars="300"/>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1.职业素养</w:t>
      </w:r>
    </w:p>
    <w:p w14:paraId="57DFF56C">
      <w:pPr>
        <w:pStyle w:val="13"/>
        <w:numPr>
          <w:ilvl w:val="0"/>
          <w:numId w:val="0"/>
        </w:numPr>
        <w:spacing w:line="560" w:lineRule="exact"/>
        <w:ind w:left="580" w:leftChars="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val="en-US" w:eastAsia="zh-CN"/>
        </w:rPr>
        <w:t>（1）热爱幼儿保育工作，具有正确的儿童观和教育观及良好的职业道德、社会责任感和奉献精神，尊重幼儿，以幼儿为本，具有爱心、细心、耐心、责任心。</w:t>
      </w:r>
    </w:p>
    <w:p w14:paraId="3C2C3E91">
      <w:pPr>
        <w:spacing w:line="560" w:lineRule="exact"/>
        <w:ind w:firstLine="560" w:firstLineChars="200"/>
        <w:rPr>
          <w:rFonts w:ascii="仿宋_GB2312" w:eastAsia="仿宋_GB2312"/>
          <w:color w:val="auto"/>
          <w:sz w:val="32"/>
          <w:szCs w:val="32"/>
        </w:rPr>
      </w:pPr>
      <w:r>
        <w:rPr>
          <w:rFonts w:hint="eastAsia" w:ascii="华文楷体" w:hAnsi="华文楷体" w:eastAsia="华文楷体" w:cs="华文楷体"/>
          <w:bCs/>
          <w:color w:val="auto"/>
          <w:sz w:val="28"/>
          <w:szCs w:val="28"/>
          <w:lang w:val="en-US" w:eastAsia="zh-CN"/>
        </w:rPr>
        <w:t>（2)具有良好的公共基础学科核心素养、科学素养、人文素养及一定的审美意识，能够形成一两项艺术特长或爱好。</w:t>
      </w:r>
    </w:p>
    <w:p w14:paraId="767DB525">
      <w:pPr>
        <w:pStyle w:val="13"/>
        <w:numPr>
          <w:ilvl w:val="0"/>
          <w:numId w:val="0"/>
        </w:numPr>
        <w:spacing w:line="560" w:lineRule="exact"/>
        <w:ind w:firstLine="560" w:firstLineChars="200"/>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w:t>
      </w:r>
      <w:r>
        <w:rPr>
          <w:rFonts w:hint="eastAsia" w:ascii="仿宋_GB2312" w:eastAsia="仿宋_GB2312"/>
          <w:color w:val="auto"/>
          <w:sz w:val="28"/>
          <w:szCs w:val="28"/>
        </w:rPr>
        <w:t>具有适应行业变化、自我提升的潜质和继续学习的能力。</w:t>
      </w:r>
    </w:p>
    <w:p w14:paraId="5DC519D5">
      <w:pPr>
        <w:ind w:firstLine="560" w:firstLineChars="200"/>
        <w:rPr>
          <w:rFonts w:hint="eastAsia" w:ascii="仿宋" w:hAnsi="仿宋" w:eastAsia="仿宋" w:cs="仿宋"/>
          <w:color w:val="auto"/>
          <w:sz w:val="30"/>
          <w:szCs w:val="30"/>
          <w:lang w:eastAsia="zh-CN"/>
        </w:rPr>
      </w:pPr>
      <w:r>
        <w:rPr>
          <w:rFonts w:hint="eastAsia" w:ascii="华文楷体" w:hAnsi="华文楷体" w:eastAsia="华文楷体" w:cs="华文楷体"/>
          <w:bCs/>
          <w:color w:val="auto"/>
          <w:sz w:val="28"/>
          <w:szCs w:val="28"/>
          <w:lang w:val="en-US" w:eastAsia="zh-CN"/>
        </w:rPr>
        <w:t>（4）</w:t>
      </w:r>
      <w:r>
        <w:rPr>
          <w:rFonts w:hint="eastAsia" w:ascii="仿宋" w:hAnsi="仿宋" w:eastAsia="仿宋" w:cs="仿宋"/>
          <w:color w:val="auto"/>
          <w:sz w:val="30"/>
          <w:szCs w:val="30"/>
        </w:rPr>
        <w:t>具有一定的心理调适能力、良好的语言表达能力和沟通合作能力</w:t>
      </w:r>
      <w:r>
        <w:rPr>
          <w:rFonts w:hint="eastAsia" w:ascii="仿宋" w:hAnsi="仿宋" w:eastAsia="仿宋" w:cs="仿宋"/>
          <w:color w:val="auto"/>
          <w:sz w:val="30"/>
          <w:szCs w:val="30"/>
          <w:lang w:eastAsia="zh-CN"/>
        </w:rPr>
        <w:t>；</w:t>
      </w:r>
    </w:p>
    <w:p w14:paraId="097D57A8">
      <w:pPr>
        <w:pStyle w:val="13"/>
        <w:numPr>
          <w:ilvl w:val="0"/>
          <w:numId w:val="0"/>
        </w:numPr>
        <w:spacing w:line="560" w:lineRule="exact"/>
        <w:ind w:firstLine="1120" w:firstLineChars="400"/>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2.知识要求</w:t>
      </w:r>
    </w:p>
    <w:p w14:paraId="73C04B67">
      <w:pPr>
        <w:pStyle w:val="13"/>
        <w:numPr>
          <w:ilvl w:val="0"/>
          <w:numId w:val="0"/>
        </w:numPr>
        <w:spacing w:line="560" w:lineRule="exact"/>
        <w:ind w:firstLine="560" w:firstLineChars="200"/>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（1）具备幼儿保教基础，掌握幼儿教养活动中保育工作的目标、任务、内容、要求和方法等相关知识。</w:t>
      </w:r>
    </w:p>
    <w:p w14:paraId="634D871A">
      <w:pPr>
        <w:spacing w:line="560" w:lineRule="exact"/>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（2）掌握</w:t>
      </w:r>
      <w:r>
        <w:rPr>
          <w:rFonts w:hint="eastAsia" w:ascii="仿宋" w:hAnsi="仿宋" w:eastAsia="仿宋" w:cs="仿宋"/>
          <w:color w:val="auto"/>
          <w:sz w:val="30"/>
          <w:szCs w:val="30"/>
        </w:rPr>
        <w:t>幼儿营养、喂养和健康、安全照护等方面的</w:t>
      </w:r>
      <w:r>
        <w:rPr>
          <w:rFonts w:hint="eastAsia" w:ascii="仿宋" w:hAnsi="仿宋" w:eastAsia="仿宋" w:cs="仿宋"/>
          <w:color w:val="auto"/>
          <w:sz w:val="30"/>
          <w:szCs w:val="30"/>
          <w:lang w:val="en-US" w:eastAsia="zh-CN"/>
        </w:rPr>
        <w:t>知识。</w:t>
      </w:r>
    </w:p>
    <w:p w14:paraId="02FA959D">
      <w:pPr>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掌握与本专业从事职业活动相关的国家法律、行业规定，具备环境保护、安全防护等相关知识与技能</w:t>
      </w:r>
      <w:r>
        <w:rPr>
          <w:rFonts w:hint="eastAsia" w:ascii="仿宋" w:hAnsi="仿宋" w:eastAsia="仿宋" w:cs="仿宋"/>
          <w:color w:val="auto"/>
          <w:sz w:val="30"/>
          <w:szCs w:val="30"/>
          <w:lang w:eastAsia="zh-CN"/>
        </w:rPr>
        <w:t>。</w:t>
      </w:r>
    </w:p>
    <w:p w14:paraId="62081F16">
      <w:pPr>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4）掌握婴幼儿身心发展及保育相关知识。</w:t>
      </w:r>
    </w:p>
    <w:p w14:paraId="0F38EDFC">
      <w:pPr>
        <w:ind w:firstLine="1200" w:firstLineChars="4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3.能力要求</w:t>
      </w:r>
    </w:p>
    <w:p w14:paraId="3A1B37D2">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（1）具备</w:t>
      </w:r>
      <w:r>
        <w:rPr>
          <w:rFonts w:hint="eastAsia" w:ascii="仿宋" w:hAnsi="仿宋" w:eastAsia="仿宋" w:cs="仿宋"/>
          <w:color w:val="auto"/>
          <w:sz w:val="30"/>
          <w:szCs w:val="30"/>
        </w:rPr>
        <w:t>科学</w:t>
      </w:r>
      <w:r>
        <w:rPr>
          <w:rFonts w:hint="eastAsia" w:ascii="仿宋" w:hAnsi="仿宋" w:eastAsia="仿宋" w:cs="仿宋"/>
          <w:color w:val="auto"/>
          <w:sz w:val="30"/>
          <w:szCs w:val="30"/>
          <w:lang w:val="en-US" w:eastAsia="zh-CN"/>
        </w:rPr>
        <w:t>地</w:t>
      </w:r>
      <w:r>
        <w:rPr>
          <w:rFonts w:hint="eastAsia" w:ascii="仿宋" w:hAnsi="仿宋" w:eastAsia="仿宋" w:cs="仿宋"/>
          <w:color w:val="auto"/>
          <w:sz w:val="30"/>
          <w:szCs w:val="30"/>
        </w:rPr>
        <w:t>组织和独立承担幼儿一日生活各环节保育工作的能力</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 xml:space="preserve"> </w:t>
      </w:r>
    </w:p>
    <w:p w14:paraId="22E59119">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 xml:space="preserve"> 具有预防与规范处理幼儿常见病症、意外伤害及其他突发事件的技能，以及开展幼儿安全、健康照护的能力：</w:t>
      </w:r>
    </w:p>
    <w:p w14:paraId="32EC2399">
      <w:pPr>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 xml:space="preserve"> 具有观察、识别、记录幼儿的言行和情绪表达的基本技能，以及观察、分析幼儿发展状况的能力，具备家园社合作共育能力</w:t>
      </w:r>
      <w:r>
        <w:rPr>
          <w:rFonts w:hint="eastAsia" w:ascii="仿宋" w:hAnsi="仿宋" w:eastAsia="仿宋" w:cs="仿宋"/>
          <w:color w:val="auto"/>
          <w:sz w:val="30"/>
          <w:szCs w:val="30"/>
          <w:lang w:eastAsia="zh-CN"/>
        </w:rPr>
        <w:t>。</w:t>
      </w:r>
    </w:p>
    <w:p w14:paraId="3E37096A">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 xml:space="preserve"> 具有适应育幼领域数字化发展需求的基本数字技能和信息技术能力；</w:t>
      </w:r>
    </w:p>
    <w:p w14:paraId="4F444E2E">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5）具</w:t>
      </w:r>
      <w:r>
        <w:rPr>
          <w:rFonts w:hint="eastAsia" w:ascii="仿宋" w:hAnsi="仿宋" w:eastAsia="仿宋" w:cs="仿宋"/>
          <w:color w:val="auto"/>
          <w:sz w:val="30"/>
          <w:szCs w:val="30"/>
        </w:rPr>
        <w:t>有运用新材料、新技术的玩教具支持幼儿早期学习与发展，以及创设幼儿生活环境和支持性学习环境的能力；</w:t>
      </w:r>
    </w:p>
    <w:p w14:paraId="3B2A49FF">
      <w:pPr>
        <w:ind w:firstLine="600" w:firstLineChars="200"/>
        <w:rPr>
          <w:rFonts w:hint="eastAsia" w:ascii="华文楷体" w:hAnsi="华文楷体" w:eastAsia="仿宋" w:cs="华文楷体"/>
          <w:bCs/>
          <w:color w:val="auto"/>
          <w:sz w:val="28"/>
          <w:szCs w:val="28"/>
          <w:lang w:val="en-US"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具有终身学习和可持续发展的能</w:t>
      </w:r>
      <w:r>
        <w:rPr>
          <w:rFonts w:hint="eastAsia" w:ascii="仿宋" w:hAnsi="仿宋" w:eastAsia="仿宋" w:cs="仿宋"/>
          <w:color w:val="auto"/>
          <w:sz w:val="30"/>
          <w:szCs w:val="30"/>
          <w:lang w:val="en-US" w:eastAsia="zh-CN"/>
        </w:rPr>
        <w:t>力；</w:t>
      </w:r>
    </w:p>
    <w:p w14:paraId="12BC32EE">
      <w:pPr>
        <w:spacing w:line="560" w:lineRule="exact"/>
        <w:rPr>
          <w:rFonts w:ascii="华文楷体" w:hAnsi="华文楷体" w:eastAsia="华文楷体" w:cs="华文楷体"/>
          <w:b/>
          <w:color w:val="auto"/>
          <w:sz w:val="28"/>
          <w:szCs w:val="28"/>
        </w:rPr>
      </w:pPr>
      <w:r>
        <w:rPr>
          <w:rFonts w:hint="eastAsia" w:ascii="华文楷体" w:hAnsi="华文楷体" w:eastAsia="华文楷体" w:cs="华文楷体"/>
          <w:b/>
          <w:color w:val="auto"/>
          <w:sz w:val="28"/>
          <w:szCs w:val="28"/>
        </w:rPr>
        <w:t>六、课程设置及要求</w:t>
      </w:r>
    </w:p>
    <w:p w14:paraId="75BDD1CF">
      <w:pPr>
        <w:spacing w:line="560" w:lineRule="exact"/>
        <w:ind w:left="315" w:leftChars="150" w:firstLine="280" w:firstLineChars="1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（一）课程结构</w:t>
      </w:r>
    </w:p>
    <w:p w14:paraId="5048EDB5">
      <w:pPr>
        <w:spacing w:line="560" w:lineRule="exact"/>
        <w:rPr>
          <w:rFonts w:ascii="华文楷体" w:hAnsi="华文楷体" w:eastAsia="华文楷体" w:cs="华文楷体"/>
          <w:bCs/>
          <w:color w:val="auto"/>
          <w:sz w:val="28"/>
          <w:szCs w:val="28"/>
        </w:rPr>
      </w:pPr>
    </w:p>
    <w:p w14:paraId="02759AFB">
      <w:pPr>
        <w:spacing w:line="560" w:lineRule="exact"/>
        <w:ind w:firstLine="560" w:firstLineChars="200"/>
        <w:rPr>
          <w:rFonts w:ascii="华文楷体" w:hAnsi="华文楷体" w:eastAsia="华文楷体" w:cs="华文楷体"/>
          <w:bCs/>
          <w:color w:val="auto"/>
          <w:sz w:val="28"/>
          <w:szCs w:val="28"/>
        </w:rPr>
      </w:pPr>
      <w:r>
        <w:rPr>
          <w:rFonts w:ascii="华文楷体" w:hAnsi="华文楷体" w:eastAsia="华文楷体" w:cs="华文楷体"/>
          <w:bCs/>
          <w:color w:val="auto"/>
          <w:sz w:val="28"/>
          <w:szCs w:val="28"/>
        </w:rPr>
        <mc:AlternateContent>
          <mc:Choice Requires="wps">
            <w:drawing>
              <wp:anchor distT="45720" distB="45720" distL="114300" distR="114300" simplePos="0" relativeHeight="251659264" behindDoc="0" locked="0" layoutInCell="1" allowOverlap="1">
                <wp:simplePos x="0" y="0"/>
                <wp:positionH relativeFrom="column">
                  <wp:posOffset>-347980</wp:posOffset>
                </wp:positionH>
                <wp:positionV relativeFrom="paragraph">
                  <wp:posOffset>-7374255</wp:posOffset>
                </wp:positionV>
                <wp:extent cx="5167630" cy="4349750"/>
                <wp:effectExtent l="0" t="0" r="13970" b="1270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5167630" cy="4349750"/>
                        </a:xfrm>
                        <a:prstGeom prst="rect">
                          <a:avLst/>
                        </a:prstGeom>
                        <a:solidFill>
                          <a:srgbClr val="FFFFFF"/>
                        </a:solidFill>
                        <a:ln w="9525">
                          <a:noFill/>
                          <a:miter lim="800000"/>
                        </a:ln>
                        <a:effectLst/>
                      </wps:spPr>
                      <wps:txbx>
                        <w:txbxContent>
                          <w:p w14:paraId="5D77C257">
                            <w:pPr>
                              <w:rPr>
                                <w:rFonts w:hint="eastAsia" w:eastAsiaTheme="minorEastAsia"/>
                                <w:lang w:eastAsia="zh-CN"/>
                              </w:rPr>
                            </w:pPr>
                            <w:r>
                              <w:rPr>
                                <w:rFonts w:hint="eastAsia" w:eastAsiaTheme="minorEastAsia"/>
                                <w:lang w:eastAsia="zh-CN"/>
                              </w:rPr>
                              <w:drawing>
                                <wp:inline distT="0" distB="0" distL="114300" distR="114300">
                                  <wp:extent cx="5551170" cy="4159250"/>
                                  <wp:effectExtent l="0" t="0" r="1905" b="3175"/>
                                  <wp:docPr id="3" name="图片 3" descr="68e85a9bb629a05eca58d17eefcfd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8e85a9bb629a05eca58d17eefcfd79"/>
                                          <pic:cNvPicPr>
                                            <a:picLocks noChangeAspect="1"/>
                                          </pic:cNvPicPr>
                                        </pic:nvPicPr>
                                        <pic:blipFill>
                                          <a:blip r:embed="rId5"/>
                                          <a:stretch>
                                            <a:fillRect/>
                                          </a:stretch>
                                        </pic:blipFill>
                                        <pic:spPr>
                                          <a:xfrm>
                                            <a:off x="0" y="0"/>
                                            <a:ext cx="5551170" cy="415925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7.4pt;margin-top:-580.65pt;height:342.5pt;width:406.9pt;mso-wrap-distance-bottom:3.6pt;mso-wrap-distance-left:9pt;mso-wrap-distance-right:9pt;mso-wrap-distance-top:3.6pt;z-index:251659264;mso-width-relative:page;mso-height-relative:page;" fillcolor="#FFFFFF" filled="t" stroked="f" coordsize="21600,21600" o:gfxdata="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A3FZtsAAAAOAQAADwAAAAAAAAABACAA&#10;AAAiAAAAZHJzL2Rvd25yZXYueG1sUEsBAhQAFAAAAAgAh07iQEOV0plDAgAAZQQAAA4AAAAAAAAA&#10;AQAgAAAAKgEAAGRycy9lMm9Eb2MueG1sUEsFBgAAAAAGAAYAWQEAAN8FAAAAAA==&#10;">
                <v:fill on="t" focussize="0,0"/>
                <v:stroke on="f" miterlimit="8" joinstyle="miter"/>
                <v:imagedata o:title=""/>
                <o:lock v:ext="edit" aspectratio="f"/>
                <v:textbox>
                  <w:txbxContent>
                    <w:p w14:paraId="5D77C257">
                      <w:pPr>
                        <w:rPr>
                          <w:rFonts w:hint="eastAsia" w:eastAsiaTheme="minorEastAsia"/>
                          <w:lang w:eastAsia="zh-CN"/>
                        </w:rPr>
                      </w:pPr>
                      <w:r>
                        <w:rPr>
                          <w:rFonts w:hint="eastAsia" w:eastAsiaTheme="minorEastAsia"/>
                          <w:lang w:eastAsia="zh-CN"/>
                        </w:rPr>
                        <w:drawing>
                          <wp:inline distT="0" distB="0" distL="114300" distR="114300">
                            <wp:extent cx="5551170" cy="4159250"/>
                            <wp:effectExtent l="0" t="0" r="1905" b="3175"/>
                            <wp:docPr id="3" name="图片 3" descr="68e85a9bb629a05eca58d17eefcfd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8e85a9bb629a05eca58d17eefcfd79"/>
                                    <pic:cNvPicPr>
                                      <a:picLocks noChangeAspect="1"/>
                                    </pic:cNvPicPr>
                                  </pic:nvPicPr>
                                  <pic:blipFill>
                                    <a:blip r:embed="rId5"/>
                                    <a:stretch>
                                      <a:fillRect/>
                                    </a:stretch>
                                  </pic:blipFill>
                                  <pic:spPr>
                                    <a:xfrm>
                                      <a:off x="0" y="0"/>
                                      <a:ext cx="5551170" cy="4159250"/>
                                    </a:xfrm>
                                    <a:prstGeom prst="rect">
                                      <a:avLst/>
                                    </a:prstGeom>
                                  </pic:spPr>
                                </pic:pic>
                              </a:graphicData>
                            </a:graphic>
                          </wp:inline>
                        </w:drawing>
                      </w:r>
                    </w:p>
                  </w:txbxContent>
                </v:textbox>
                <w10:wrap type="square"/>
              </v:shape>
            </w:pict>
          </mc:Fallback>
        </mc:AlternateContent>
      </w:r>
    </w:p>
    <w:p w14:paraId="40DC8377">
      <w:pPr>
        <w:spacing w:line="560" w:lineRule="exact"/>
        <w:ind w:firstLine="560" w:firstLineChars="200"/>
        <w:rPr>
          <w:rFonts w:ascii="华文楷体" w:hAnsi="华文楷体" w:eastAsia="华文楷体" w:cs="华文楷体"/>
          <w:bCs/>
          <w:color w:val="auto"/>
          <w:sz w:val="28"/>
          <w:szCs w:val="28"/>
        </w:rPr>
      </w:pPr>
    </w:p>
    <w:p w14:paraId="1B4A07E7">
      <w:pPr>
        <w:spacing w:line="560" w:lineRule="exact"/>
        <w:ind w:firstLine="560" w:firstLineChars="200"/>
        <w:rPr>
          <w:rFonts w:ascii="华文楷体" w:hAnsi="华文楷体" w:eastAsia="华文楷体" w:cs="华文楷体"/>
          <w:bCs/>
          <w:color w:val="auto"/>
          <w:sz w:val="28"/>
          <w:szCs w:val="28"/>
        </w:rPr>
      </w:pPr>
    </w:p>
    <w:p w14:paraId="536B24F5">
      <w:pPr>
        <w:spacing w:line="560" w:lineRule="exact"/>
        <w:ind w:firstLine="560" w:firstLineChars="200"/>
        <w:rPr>
          <w:rFonts w:ascii="华文楷体" w:hAnsi="华文楷体" w:eastAsia="华文楷体" w:cs="华文楷体"/>
          <w:bCs/>
          <w:color w:val="auto"/>
          <w:sz w:val="28"/>
          <w:szCs w:val="28"/>
        </w:rPr>
      </w:pPr>
    </w:p>
    <w:p w14:paraId="39D29333">
      <w:pPr>
        <w:spacing w:line="560" w:lineRule="exact"/>
        <w:ind w:firstLine="560" w:firstLineChars="200"/>
        <w:rPr>
          <w:rFonts w:ascii="华文楷体" w:hAnsi="华文楷体" w:eastAsia="华文楷体" w:cs="华文楷体"/>
          <w:bCs/>
          <w:color w:val="auto"/>
          <w:sz w:val="28"/>
          <w:szCs w:val="28"/>
        </w:rPr>
      </w:pPr>
    </w:p>
    <w:p w14:paraId="31F90A67">
      <w:pPr>
        <w:spacing w:line="560" w:lineRule="exact"/>
        <w:rPr>
          <w:rFonts w:hint="eastAsia" w:ascii="华文楷体" w:hAnsi="华文楷体" w:eastAsia="华文楷体" w:cs="华文楷体"/>
          <w:bCs/>
          <w:color w:val="auto"/>
          <w:sz w:val="28"/>
          <w:szCs w:val="28"/>
          <w:lang w:eastAsia="zh-CN"/>
        </w:rPr>
      </w:pPr>
    </w:p>
    <w:p w14:paraId="3366BA39">
      <w:pPr>
        <w:spacing w:line="560" w:lineRule="exact"/>
        <w:rPr>
          <w:rFonts w:hint="eastAsia" w:ascii="华文楷体" w:hAnsi="华文楷体" w:eastAsia="华文楷体" w:cs="华文楷体"/>
          <w:bCs/>
          <w:color w:val="auto"/>
          <w:sz w:val="28"/>
          <w:szCs w:val="28"/>
          <w:lang w:eastAsia="zh-CN"/>
        </w:rPr>
      </w:pPr>
    </w:p>
    <w:p w14:paraId="00FF8240">
      <w:pPr>
        <w:spacing w:line="560" w:lineRule="exact"/>
        <w:rPr>
          <w:rFonts w:hint="eastAsia" w:ascii="华文楷体" w:hAnsi="华文楷体" w:eastAsia="华文楷体" w:cs="华文楷体"/>
          <w:bCs/>
          <w:color w:val="auto"/>
          <w:sz w:val="28"/>
          <w:szCs w:val="28"/>
          <w:lang w:eastAsia="zh-CN"/>
        </w:rPr>
      </w:pPr>
    </w:p>
    <w:p w14:paraId="7AEEF07A">
      <w:pPr>
        <w:spacing w:line="560" w:lineRule="exact"/>
        <w:rPr>
          <w:rFonts w:hint="eastAsia" w:ascii="华文楷体" w:hAnsi="华文楷体" w:eastAsia="华文楷体" w:cs="华文楷体"/>
          <w:bCs/>
          <w:color w:val="auto"/>
          <w:sz w:val="28"/>
          <w:szCs w:val="28"/>
          <w:lang w:eastAsia="zh-CN"/>
        </w:rPr>
      </w:pPr>
    </w:p>
    <w:p w14:paraId="44E34735">
      <w:pPr>
        <w:spacing w:line="560" w:lineRule="exact"/>
        <w:rPr>
          <w:rFonts w:hint="eastAsia" w:ascii="华文楷体" w:hAnsi="华文楷体" w:eastAsia="华文楷体" w:cs="华文楷体"/>
          <w:bCs/>
          <w:color w:val="auto"/>
          <w:sz w:val="28"/>
          <w:szCs w:val="28"/>
          <w:lang w:eastAsia="zh-CN"/>
        </w:rPr>
      </w:pPr>
    </w:p>
    <w:p w14:paraId="2A9C7657">
      <w:pPr>
        <w:spacing w:line="560" w:lineRule="exact"/>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eastAsia="zh-CN"/>
        </w:rPr>
        <w:t>（</w:t>
      </w:r>
      <w:r>
        <w:rPr>
          <w:rFonts w:hint="eastAsia" w:ascii="华文楷体" w:hAnsi="华文楷体" w:eastAsia="华文楷体" w:cs="华文楷体"/>
          <w:bCs/>
          <w:color w:val="auto"/>
          <w:sz w:val="28"/>
          <w:szCs w:val="28"/>
        </w:rPr>
        <w:t>二）课程设置及要求</w:t>
      </w:r>
    </w:p>
    <w:p w14:paraId="0201986A">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本专业课程设置分为公共基础课和专业课</w:t>
      </w:r>
      <w:r>
        <w:rPr>
          <w:rFonts w:hint="eastAsia" w:ascii="华文楷体" w:hAnsi="华文楷体" w:eastAsia="华文楷体" w:cs="华文楷体"/>
          <w:bCs/>
          <w:color w:val="auto"/>
          <w:sz w:val="28"/>
          <w:szCs w:val="28"/>
          <w:lang w:eastAsia="zh-CN"/>
        </w:rPr>
        <w:t>（</w:t>
      </w:r>
      <w:r>
        <w:rPr>
          <w:rFonts w:hint="eastAsia" w:ascii="华文楷体" w:hAnsi="华文楷体" w:eastAsia="华文楷体" w:cs="华文楷体"/>
          <w:bCs/>
          <w:color w:val="auto"/>
          <w:sz w:val="28"/>
          <w:szCs w:val="28"/>
          <w:lang w:val="en-US" w:eastAsia="zh-CN"/>
        </w:rPr>
        <w:t>包括专业技能方向课和专业核心课）</w:t>
      </w:r>
      <w:r>
        <w:rPr>
          <w:rFonts w:hint="eastAsia" w:ascii="华文楷体" w:hAnsi="华文楷体" w:eastAsia="华文楷体" w:cs="华文楷体"/>
          <w:bCs/>
          <w:color w:val="auto"/>
          <w:sz w:val="28"/>
          <w:szCs w:val="28"/>
        </w:rPr>
        <w:t>。</w:t>
      </w:r>
    </w:p>
    <w:p w14:paraId="2FE72CFB">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本专业课程融入思想政治教育和“三全育人”改革等要求，把立德树人贯彻到思想道德教育、文化知识教育、技术技能培养、社会实践教育等环节。</w:t>
      </w:r>
    </w:p>
    <w:p w14:paraId="0FECD69B">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公共基础课包括根据学生全面发展需要设置的思想政治、语文、历史、数学、外语（英语等）、信息技术、</w:t>
      </w:r>
      <w:r>
        <w:rPr>
          <w:rFonts w:hint="eastAsia" w:ascii="华文楷体" w:hAnsi="华文楷体" w:eastAsia="华文楷体" w:cs="华文楷体"/>
          <w:bCs/>
          <w:color w:val="auto"/>
          <w:sz w:val="28"/>
          <w:szCs w:val="28"/>
          <w:lang w:val="en-US" w:eastAsia="zh-CN"/>
        </w:rPr>
        <w:t>心理健康、</w:t>
      </w:r>
      <w:r>
        <w:rPr>
          <w:rFonts w:hint="eastAsia" w:ascii="华文楷体" w:hAnsi="华文楷体" w:eastAsia="华文楷体" w:cs="华文楷体"/>
          <w:bCs/>
          <w:color w:val="auto"/>
          <w:sz w:val="28"/>
          <w:szCs w:val="28"/>
        </w:rPr>
        <w:t>体育与健康、艺术以及</w:t>
      </w:r>
      <w:r>
        <w:rPr>
          <w:rFonts w:hint="eastAsia" w:ascii="华文楷体" w:hAnsi="华文楷体" w:eastAsia="华文楷体" w:cs="华文楷体"/>
          <w:bCs/>
          <w:color w:val="auto"/>
          <w:sz w:val="28"/>
          <w:szCs w:val="28"/>
          <w:lang w:val="en-US" w:eastAsia="zh-CN"/>
        </w:rPr>
        <w:t>本</w:t>
      </w:r>
      <w:r>
        <w:rPr>
          <w:rFonts w:hint="eastAsia" w:ascii="华文楷体" w:hAnsi="华文楷体" w:eastAsia="华文楷体" w:cs="华文楷体"/>
          <w:bCs/>
          <w:color w:val="auto"/>
          <w:sz w:val="28"/>
          <w:szCs w:val="28"/>
        </w:rPr>
        <w:t>专业开设的</w:t>
      </w:r>
      <w:r>
        <w:rPr>
          <w:rFonts w:hint="eastAsia" w:ascii="华文楷体" w:hAnsi="华文楷体" w:eastAsia="华文楷体" w:cs="华文楷体"/>
          <w:bCs/>
          <w:color w:val="auto"/>
          <w:sz w:val="28"/>
          <w:szCs w:val="28"/>
          <w:lang w:val="en-US" w:eastAsia="zh-CN"/>
        </w:rPr>
        <w:t>幼儿卫生保健、幼儿发展心理基础、保育师口语与沟通技巧、幼儿照护、幼儿早期学习支持、幼儿教育政策法规、保育师职业素养等</w:t>
      </w:r>
      <w:r>
        <w:rPr>
          <w:rFonts w:hint="eastAsia" w:ascii="华文楷体" w:hAnsi="华文楷体" w:eastAsia="华文楷体" w:cs="华文楷体"/>
          <w:bCs/>
          <w:color w:val="auto"/>
          <w:sz w:val="28"/>
          <w:szCs w:val="28"/>
        </w:rPr>
        <w:t>必修课程，还包括根据学生职业发展设置的中华优秀传统文化、劳动教育、职业素养等其他限定选修课程，以及根据地方及学校特色和学生多样化需求开设的</w:t>
      </w:r>
      <w:r>
        <w:rPr>
          <w:rFonts w:hint="eastAsia" w:ascii="华文楷体" w:hAnsi="华文楷体" w:eastAsia="华文楷体" w:cs="华文楷体"/>
          <w:bCs/>
          <w:color w:val="auto"/>
          <w:sz w:val="28"/>
          <w:szCs w:val="28"/>
          <w:lang w:val="en-US" w:eastAsia="zh-CN"/>
        </w:rPr>
        <w:t>竹文化讲解、礼仪等</w:t>
      </w:r>
      <w:r>
        <w:rPr>
          <w:rFonts w:hint="eastAsia" w:ascii="华文楷体" w:hAnsi="华文楷体" w:eastAsia="华文楷体" w:cs="华文楷体"/>
          <w:bCs/>
          <w:color w:val="auto"/>
          <w:sz w:val="28"/>
          <w:szCs w:val="28"/>
        </w:rPr>
        <w:t>选修课。</w:t>
      </w:r>
    </w:p>
    <w:p w14:paraId="543AD2FD">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专业课包括专业核心课、专业（技能）方向课和专业选修课，实习实训是专业课教学的重要内容，含校内外实训、认知实习、跟岗实习、顶岗实习等多种形式。</w:t>
      </w:r>
    </w:p>
    <w:p w14:paraId="4D88D0C5">
      <w:pPr>
        <w:numPr>
          <w:ilvl w:val="0"/>
          <w:numId w:val="2"/>
        </w:numPr>
        <w:spacing w:line="560" w:lineRule="exact"/>
        <w:ind w:firstLine="548" w:firstLineChars="196"/>
        <w:rPr>
          <w:rFonts w:ascii="楷体" w:eastAsia="楷体"/>
          <w:bCs/>
          <w:color w:val="auto"/>
          <w:sz w:val="32"/>
          <w:szCs w:val="32"/>
        </w:rPr>
      </w:pPr>
      <w:r>
        <w:rPr>
          <w:rFonts w:hint="eastAsia" w:ascii="华文楷体" w:hAnsi="华文楷体" w:eastAsia="华文楷体" w:cs="华文楷体"/>
          <w:bCs/>
          <w:color w:val="auto"/>
          <w:sz w:val="28"/>
          <w:szCs w:val="28"/>
        </w:rPr>
        <w:t>公共基础课程</w:t>
      </w:r>
    </w:p>
    <w:tbl>
      <w:tblPr>
        <w:tblStyle w:val="1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5"/>
        <w:gridCol w:w="1271"/>
        <w:gridCol w:w="5103"/>
        <w:gridCol w:w="993"/>
        <w:gridCol w:w="992"/>
      </w:tblGrid>
      <w:tr w14:paraId="07D3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5" w:type="dxa"/>
            <w:vAlign w:val="center"/>
          </w:tcPr>
          <w:p w14:paraId="680DC305">
            <w:pPr>
              <w:jc w:val="center"/>
              <w:rPr>
                <w:color w:val="auto"/>
              </w:rPr>
            </w:pPr>
            <w:r>
              <w:rPr>
                <w:color w:val="auto"/>
              </w:rPr>
              <w:t>序</w:t>
            </w:r>
          </w:p>
          <w:p w14:paraId="3C6E5E44">
            <w:pPr>
              <w:jc w:val="center"/>
              <w:rPr>
                <w:color w:val="auto"/>
              </w:rPr>
            </w:pPr>
            <w:r>
              <w:rPr>
                <w:color w:val="auto"/>
              </w:rPr>
              <w:t>号</w:t>
            </w:r>
          </w:p>
        </w:tc>
        <w:tc>
          <w:tcPr>
            <w:tcW w:w="1271" w:type="dxa"/>
            <w:vAlign w:val="center"/>
          </w:tcPr>
          <w:p w14:paraId="58CFDBBE">
            <w:pPr>
              <w:jc w:val="center"/>
              <w:rPr>
                <w:color w:val="auto"/>
              </w:rPr>
            </w:pPr>
            <w:r>
              <w:rPr>
                <w:color w:val="auto"/>
              </w:rPr>
              <w:t>课程</w:t>
            </w:r>
          </w:p>
          <w:p w14:paraId="258B9A4D">
            <w:pPr>
              <w:jc w:val="center"/>
              <w:rPr>
                <w:color w:val="auto"/>
              </w:rPr>
            </w:pPr>
            <w:r>
              <w:rPr>
                <w:color w:val="auto"/>
              </w:rPr>
              <w:t>名称</w:t>
            </w:r>
          </w:p>
        </w:tc>
        <w:tc>
          <w:tcPr>
            <w:tcW w:w="5103" w:type="dxa"/>
            <w:vAlign w:val="center"/>
          </w:tcPr>
          <w:p w14:paraId="07FEC6DB">
            <w:pPr>
              <w:jc w:val="center"/>
              <w:rPr>
                <w:color w:val="auto"/>
              </w:rPr>
            </w:pPr>
            <w:r>
              <w:rPr>
                <w:color w:val="auto"/>
              </w:rPr>
              <w:t>主要教学内容和要求</w:t>
            </w:r>
          </w:p>
        </w:tc>
        <w:tc>
          <w:tcPr>
            <w:tcW w:w="993" w:type="dxa"/>
            <w:vAlign w:val="center"/>
          </w:tcPr>
          <w:p w14:paraId="6A640D09">
            <w:pPr>
              <w:jc w:val="center"/>
              <w:rPr>
                <w:color w:val="auto"/>
              </w:rPr>
            </w:pPr>
            <w:r>
              <w:rPr>
                <w:color w:val="auto"/>
              </w:rPr>
              <w:t>课程性质考核方式</w:t>
            </w:r>
          </w:p>
        </w:tc>
        <w:tc>
          <w:tcPr>
            <w:tcW w:w="992" w:type="dxa"/>
            <w:vAlign w:val="center"/>
          </w:tcPr>
          <w:p w14:paraId="370B1722">
            <w:pPr>
              <w:jc w:val="center"/>
              <w:rPr>
                <w:color w:val="auto"/>
              </w:rPr>
            </w:pPr>
            <w:r>
              <w:rPr>
                <w:color w:val="auto"/>
              </w:rPr>
              <w:t>参考学时</w:t>
            </w:r>
          </w:p>
        </w:tc>
      </w:tr>
      <w:tr w14:paraId="5DD1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425" w:type="dxa"/>
            <w:vAlign w:val="center"/>
          </w:tcPr>
          <w:p w14:paraId="76259F0E">
            <w:pPr>
              <w:jc w:val="center"/>
              <w:rPr>
                <w:color w:val="auto"/>
              </w:rPr>
            </w:pPr>
            <w:r>
              <w:rPr>
                <w:color w:val="auto"/>
              </w:rPr>
              <w:t>1</w:t>
            </w:r>
          </w:p>
        </w:tc>
        <w:tc>
          <w:tcPr>
            <w:tcW w:w="1271" w:type="dxa"/>
            <w:vAlign w:val="center"/>
          </w:tcPr>
          <w:p w14:paraId="2589C2B1">
            <w:pPr>
              <w:jc w:val="center"/>
              <w:rPr>
                <w:color w:val="auto"/>
              </w:rPr>
            </w:pPr>
            <w:r>
              <w:rPr>
                <w:color w:val="auto"/>
              </w:rPr>
              <w:t>中国特色社会主义</w:t>
            </w:r>
          </w:p>
        </w:tc>
        <w:tc>
          <w:tcPr>
            <w:tcW w:w="5103" w:type="dxa"/>
            <w:vAlign w:val="center"/>
          </w:tcPr>
          <w:p w14:paraId="1BD2EEC3">
            <w:pPr>
              <w:ind w:firstLine="420" w:firstLineChars="200"/>
              <w:rPr>
                <w:rFonts w:hint="eastAsia" w:eastAsia="宋体"/>
                <w:color w:val="auto"/>
                <w:lang w:eastAsia="zh-CN"/>
              </w:rPr>
            </w:pPr>
            <w:r>
              <w:rPr>
                <w:color w:val="auto"/>
              </w:rPr>
              <w:t>本课程主要学习中国特色社会主义的创立、发展和完善，中国特色社会主义经济，中国特色社会主义政治，中国特色社会主义文化，中国特色社会主义社会建设与生态文明建设，踏上新征程共圆中国梦，让学生对立四个自信</w:t>
            </w:r>
            <w:r>
              <w:rPr>
                <w:rFonts w:hint="eastAsia"/>
                <w:color w:val="auto"/>
                <w:lang w:eastAsia="zh-CN"/>
              </w:rPr>
              <w:t>。</w:t>
            </w:r>
          </w:p>
        </w:tc>
        <w:tc>
          <w:tcPr>
            <w:tcW w:w="993" w:type="dxa"/>
            <w:vAlign w:val="center"/>
          </w:tcPr>
          <w:p w14:paraId="1CDEA2BD">
            <w:pPr>
              <w:jc w:val="center"/>
              <w:rPr>
                <w:color w:val="auto"/>
              </w:rPr>
            </w:pPr>
            <w:r>
              <w:rPr>
                <w:color w:val="auto"/>
              </w:rPr>
              <w:t>必修课</w:t>
            </w:r>
          </w:p>
          <w:p w14:paraId="2B05AA69">
            <w:pPr>
              <w:jc w:val="center"/>
              <w:rPr>
                <w:color w:val="auto"/>
              </w:rPr>
            </w:pPr>
            <w:r>
              <w:rPr>
                <w:rFonts w:hint="eastAsia"/>
                <w:color w:val="auto"/>
              </w:rPr>
              <w:t>机考</w:t>
            </w:r>
          </w:p>
        </w:tc>
        <w:tc>
          <w:tcPr>
            <w:tcW w:w="992" w:type="dxa"/>
            <w:vAlign w:val="center"/>
          </w:tcPr>
          <w:p w14:paraId="0E16E978">
            <w:pPr>
              <w:jc w:val="center"/>
              <w:rPr>
                <w:color w:val="auto"/>
              </w:rPr>
            </w:pPr>
            <w:r>
              <w:rPr>
                <w:color w:val="auto"/>
              </w:rPr>
              <w:t>36</w:t>
            </w:r>
          </w:p>
        </w:tc>
      </w:tr>
      <w:tr w14:paraId="403D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25" w:type="dxa"/>
            <w:vAlign w:val="center"/>
          </w:tcPr>
          <w:p w14:paraId="40877F9C">
            <w:pPr>
              <w:jc w:val="center"/>
              <w:rPr>
                <w:color w:val="auto"/>
              </w:rPr>
            </w:pPr>
            <w:r>
              <w:rPr>
                <w:color w:val="auto"/>
              </w:rPr>
              <w:t>2</w:t>
            </w:r>
          </w:p>
        </w:tc>
        <w:tc>
          <w:tcPr>
            <w:tcW w:w="1271" w:type="dxa"/>
            <w:vAlign w:val="center"/>
          </w:tcPr>
          <w:p w14:paraId="71A7A50F">
            <w:pPr>
              <w:jc w:val="center"/>
              <w:rPr>
                <w:color w:val="auto"/>
              </w:rPr>
            </w:pPr>
            <w:r>
              <w:rPr>
                <w:color w:val="auto"/>
              </w:rPr>
              <w:t>心理健康与职业生涯</w:t>
            </w:r>
          </w:p>
        </w:tc>
        <w:tc>
          <w:tcPr>
            <w:tcW w:w="5103" w:type="dxa"/>
            <w:vAlign w:val="center"/>
          </w:tcPr>
          <w:p w14:paraId="3A75FAD8">
            <w:pPr>
              <w:ind w:firstLine="420" w:firstLineChars="200"/>
              <w:rPr>
                <w:rFonts w:hint="eastAsia" w:eastAsia="宋体"/>
                <w:color w:val="auto"/>
                <w:lang w:eastAsia="zh-CN"/>
              </w:rPr>
            </w:pPr>
            <w:r>
              <w:rPr>
                <w:color w:val="auto"/>
              </w:rPr>
              <w:t>本课程主要学习时代导航生涯筑梦，认识自我健康成长，立足专业谋划发展，和谐交往快乐生活，学会学习终身受益，规划生涯放飞理想</w:t>
            </w:r>
            <w:r>
              <w:rPr>
                <w:rFonts w:hint="eastAsia"/>
                <w:color w:val="auto"/>
                <w:lang w:eastAsia="zh-CN"/>
              </w:rPr>
              <w:t>。</w:t>
            </w:r>
          </w:p>
        </w:tc>
        <w:tc>
          <w:tcPr>
            <w:tcW w:w="993" w:type="dxa"/>
            <w:vAlign w:val="center"/>
          </w:tcPr>
          <w:p w14:paraId="3BFAD437">
            <w:pPr>
              <w:jc w:val="center"/>
              <w:rPr>
                <w:color w:val="auto"/>
              </w:rPr>
            </w:pPr>
            <w:r>
              <w:rPr>
                <w:color w:val="auto"/>
              </w:rPr>
              <w:t>必修课</w:t>
            </w:r>
          </w:p>
          <w:p w14:paraId="1ECDB0E9">
            <w:pPr>
              <w:jc w:val="center"/>
              <w:rPr>
                <w:color w:val="auto"/>
              </w:rPr>
            </w:pPr>
            <w:r>
              <w:rPr>
                <w:rFonts w:hint="eastAsia"/>
                <w:color w:val="auto"/>
              </w:rPr>
              <w:t>机考</w:t>
            </w:r>
          </w:p>
        </w:tc>
        <w:tc>
          <w:tcPr>
            <w:tcW w:w="992" w:type="dxa"/>
            <w:vAlign w:val="center"/>
          </w:tcPr>
          <w:p w14:paraId="45893319">
            <w:pPr>
              <w:jc w:val="center"/>
              <w:rPr>
                <w:color w:val="auto"/>
              </w:rPr>
            </w:pPr>
            <w:r>
              <w:rPr>
                <w:color w:val="auto"/>
              </w:rPr>
              <w:t>36</w:t>
            </w:r>
          </w:p>
        </w:tc>
      </w:tr>
      <w:tr w14:paraId="6F6F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425" w:type="dxa"/>
            <w:vAlign w:val="center"/>
          </w:tcPr>
          <w:p w14:paraId="0A97677A">
            <w:pPr>
              <w:jc w:val="center"/>
              <w:rPr>
                <w:color w:val="auto"/>
              </w:rPr>
            </w:pPr>
            <w:r>
              <w:rPr>
                <w:color w:val="auto"/>
              </w:rPr>
              <w:t>3</w:t>
            </w:r>
          </w:p>
        </w:tc>
        <w:tc>
          <w:tcPr>
            <w:tcW w:w="1271" w:type="dxa"/>
            <w:vAlign w:val="center"/>
          </w:tcPr>
          <w:p w14:paraId="6EC49271">
            <w:pPr>
              <w:jc w:val="center"/>
              <w:rPr>
                <w:color w:val="auto"/>
              </w:rPr>
            </w:pPr>
            <w:r>
              <w:rPr>
                <w:color w:val="auto"/>
              </w:rPr>
              <w:t>哲学与人生</w:t>
            </w:r>
          </w:p>
        </w:tc>
        <w:tc>
          <w:tcPr>
            <w:tcW w:w="5103" w:type="dxa"/>
            <w:vAlign w:val="center"/>
          </w:tcPr>
          <w:p w14:paraId="40169D9C">
            <w:pPr>
              <w:ind w:firstLine="420" w:firstLineChars="200"/>
              <w:rPr>
                <w:rFonts w:hint="eastAsia" w:eastAsia="宋体"/>
                <w:color w:val="auto"/>
                <w:lang w:eastAsia="zh-CN"/>
              </w:rPr>
            </w:pPr>
            <w:r>
              <w:rPr>
                <w:color w:val="auto"/>
              </w:rPr>
              <w:t>本课程主要学习立足客观实际，树立人生理想，辩证看问题，走好人生路，实践出真知，创新增才干，坚持唯物史观，在奉献中实现人生价值；在课程中融入</w:t>
            </w:r>
            <w:r>
              <w:rPr>
                <w:rFonts w:hint="eastAsia"/>
                <w:color w:val="auto"/>
              </w:rPr>
              <w:t>工</w:t>
            </w:r>
            <w:r>
              <w:rPr>
                <w:color w:val="auto"/>
              </w:rPr>
              <w:t>匠精神，塑造学生价值观</w:t>
            </w:r>
            <w:r>
              <w:rPr>
                <w:rFonts w:hint="eastAsia"/>
                <w:color w:val="auto"/>
                <w:lang w:eastAsia="zh-CN"/>
              </w:rPr>
              <w:t>。</w:t>
            </w:r>
          </w:p>
        </w:tc>
        <w:tc>
          <w:tcPr>
            <w:tcW w:w="993" w:type="dxa"/>
            <w:vAlign w:val="center"/>
          </w:tcPr>
          <w:p w14:paraId="6A697EC7">
            <w:pPr>
              <w:jc w:val="center"/>
              <w:rPr>
                <w:color w:val="auto"/>
              </w:rPr>
            </w:pPr>
            <w:r>
              <w:rPr>
                <w:color w:val="auto"/>
              </w:rPr>
              <w:t>必修课</w:t>
            </w:r>
          </w:p>
          <w:p w14:paraId="7ACE129F">
            <w:pPr>
              <w:jc w:val="center"/>
              <w:rPr>
                <w:color w:val="auto"/>
              </w:rPr>
            </w:pPr>
            <w:r>
              <w:rPr>
                <w:rFonts w:hint="eastAsia"/>
                <w:color w:val="auto"/>
              </w:rPr>
              <w:t>机考</w:t>
            </w:r>
          </w:p>
        </w:tc>
        <w:tc>
          <w:tcPr>
            <w:tcW w:w="992" w:type="dxa"/>
            <w:vAlign w:val="center"/>
          </w:tcPr>
          <w:p w14:paraId="6D68161A">
            <w:pPr>
              <w:jc w:val="center"/>
              <w:rPr>
                <w:color w:val="auto"/>
              </w:rPr>
            </w:pPr>
            <w:r>
              <w:rPr>
                <w:color w:val="auto"/>
              </w:rPr>
              <w:t>36</w:t>
            </w:r>
          </w:p>
        </w:tc>
      </w:tr>
      <w:tr w14:paraId="1189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425" w:type="dxa"/>
            <w:vAlign w:val="center"/>
          </w:tcPr>
          <w:p w14:paraId="7EBEF78D">
            <w:pPr>
              <w:jc w:val="center"/>
              <w:rPr>
                <w:color w:val="auto"/>
              </w:rPr>
            </w:pPr>
            <w:r>
              <w:rPr>
                <w:color w:val="auto"/>
              </w:rPr>
              <w:t>4</w:t>
            </w:r>
          </w:p>
        </w:tc>
        <w:tc>
          <w:tcPr>
            <w:tcW w:w="1271" w:type="dxa"/>
            <w:vAlign w:val="center"/>
          </w:tcPr>
          <w:p w14:paraId="28B75B47">
            <w:pPr>
              <w:jc w:val="center"/>
              <w:rPr>
                <w:color w:val="auto"/>
              </w:rPr>
            </w:pPr>
            <w:r>
              <w:rPr>
                <w:color w:val="auto"/>
              </w:rPr>
              <w:t>职业道德与法治</w:t>
            </w:r>
          </w:p>
        </w:tc>
        <w:tc>
          <w:tcPr>
            <w:tcW w:w="5103" w:type="dxa"/>
            <w:vAlign w:val="center"/>
          </w:tcPr>
          <w:p w14:paraId="366AF0AC">
            <w:pPr>
              <w:ind w:firstLine="420" w:firstLineChars="200"/>
              <w:rPr>
                <w:rFonts w:hint="eastAsia" w:eastAsia="宋体"/>
                <w:color w:val="auto"/>
                <w:lang w:eastAsia="zh-CN"/>
              </w:rPr>
            </w:pPr>
            <w:r>
              <w:rPr>
                <w:color w:val="auto"/>
              </w:rPr>
              <w:t>本课程主要学习感悟道德力量，践行职业道德基本规范，提升职业道德境界，坚持全面依法治国，维护宪法</w:t>
            </w:r>
            <w:r>
              <w:rPr>
                <w:rFonts w:hint="eastAsia"/>
                <w:color w:val="auto"/>
              </w:rPr>
              <w:t>尊严</w:t>
            </w:r>
            <w:r>
              <w:rPr>
                <w:color w:val="auto"/>
              </w:rPr>
              <w:t>，遵循法律规范</w:t>
            </w:r>
            <w:r>
              <w:rPr>
                <w:rFonts w:hint="eastAsia"/>
                <w:color w:val="auto"/>
                <w:lang w:eastAsia="zh-CN"/>
              </w:rPr>
              <w:t>。</w:t>
            </w:r>
          </w:p>
        </w:tc>
        <w:tc>
          <w:tcPr>
            <w:tcW w:w="993" w:type="dxa"/>
            <w:vAlign w:val="center"/>
          </w:tcPr>
          <w:p w14:paraId="52D98716">
            <w:pPr>
              <w:jc w:val="center"/>
              <w:rPr>
                <w:color w:val="auto"/>
              </w:rPr>
            </w:pPr>
            <w:r>
              <w:rPr>
                <w:color w:val="auto"/>
              </w:rPr>
              <w:t>必修课</w:t>
            </w:r>
          </w:p>
          <w:p w14:paraId="79333382">
            <w:pPr>
              <w:jc w:val="center"/>
              <w:rPr>
                <w:color w:val="auto"/>
              </w:rPr>
            </w:pPr>
            <w:r>
              <w:rPr>
                <w:rFonts w:hint="eastAsia"/>
                <w:color w:val="auto"/>
              </w:rPr>
              <w:t>机考</w:t>
            </w:r>
          </w:p>
        </w:tc>
        <w:tc>
          <w:tcPr>
            <w:tcW w:w="992" w:type="dxa"/>
            <w:vAlign w:val="center"/>
          </w:tcPr>
          <w:p w14:paraId="33C165BA">
            <w:pPr>
              <w:jc w:val="center"/>
              <w:rPr>
                <w:color w:val="auto"/>
              </w:rPr>
            </w:pPr>
            <w:r>
              <w:rPr>
                <w:color w:val="auto"/>
              </w:rPr>
              <w:t>36</w:t>
            </w:r>
          </w:p>
        </w:tc>
      </w:tr>
      <w:tr w14:paraId="5785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425" w:type="dxa"/>
            <w:vAlign w:val="center"/>
          </w:tcPr>
          <w:p w14:paraId="65684EA6">
            <w:pPr>
              <w:jc w:val="center"/>
              <w:rPr>
                <w:color w:val="auto"/>
              </w:rPr>
            </w:pPr>
            <w:r>
              <w:rPr>
                <w:rFonts w:hint="eastAsia"/>
                <w:color w:val="auto"/>
              </w:rPr>
              <w:t>5</w:t>
            </w:r>
          </w:p>
        </w:tc>
        <w:tc>
          <w:tcPr>
            <w:tcW w:w="1271" w:type="dxa"/>
            <w:vAlign w:val="center"/>
          </w:tcPr>
          <w:p w14:paraId="27B06DBF">
            <w:pPr>
              <w:jc w:val="center"/>
              <w:rPr>
                <w:color w:val="auto"/>
              </w:rPr>
            </w:pPr>
            <w:r>
              <w:rPr>
                <w:rFonts w:hint="eastAsia"/>
                <w:color w:val="auto"/>
              </w:rPr>
              <w:t>劳动技术</w:t>
            </w:r>
          </w:p>
        </w:tc>
        <w:tc>
          <w:tcPr>
            <w:tcW w:w="5103" w:type="dxa"/>
            <w:vAlign w:val="center"/>
          </w:tcPr>
          <w:p w14:paraId="2EE236A1">
            <w:pPr>
              <w:ind w:firstLine="420" w:firstLineChars="200"/>
              <w:rPr>
                <w:rFonts w:hint="eastAsia" w:eastAsia="宋体"/>
                <w:color w:val="auto"/>
                <w:lang w:eastAsia="zh-CN"/>
              </w:rPr>
            </w:pPr>
            <w:r>
              <w:rPr>
                <w:rFonts w:hint="eastAsia"/>
                <w:color w:val="auto"/>
              </w:rPr>
              <w:t>本课程</w:t>
            </w:r>
            <w:r>
              <w:rPr>
                <w:color w:val="auto"/>
              </w:rPr>
              <w:t>是中职学生思想政治教育类课程，是学生树立马克思主义劳动观的关键课程，是面向全校所有专业开设的劳动教育必修课程</w:t>
            </w:r>
            <w:r>
              <w:rPr>
                <w:rFonts w:hint="eastAsia"/>
                <w:color w:val="auto"/>
              </w:rPr>
              <w:t>，</w:t>
            </w:r>
            <w:r>
              <w:rPr>
                <w:color w:val="auto"/>
              </w:rPr>
              <w:t>旨在帮助学生树立马克思主义劳动观，铸造崇高个人品德;助益学生锻炼劳动技能; 积累劳动经验，培养劳动习惯</w:t>
            </w:r>
            <w:r>
              <w:rPr>
                <w:rFonts w:hint="eastAsia"/>
                <w:color w:val="auto"/>
                <w:lang w:eastAsia="zh-CN"/>
              </w:rPr>
              <w:t>。</w:t>
            </w:r>
          </w:p>
        </w:tc>
        <w:tc>
          <w:tcPr>
            <w:tcW w:w="993" w:type="dxa"/>
            <w:vAlign w:val="center"/>
          </w:tcPr>
          <w:p w14:paraId="19931C79">
            <w:pPr>
              <w:jc w:val="center"/>
              <w:rPr>
                <w:color w:val="auto"/>
              </w:rPr>
            </w:pPr>
            <w:r>
              <w:rPr>
                <w:color w:val="auto"/>
              </w:rPr>
              <w:t>必修课</w:t>
            </w:r>
          </w:p>
          <w:p w14:paraId="3D63CADF">
            <w:pPr>
              <w:jc w:val="center"/>
              <w:rPr>
                <w:color w:val="auto"/>
              </w:rPr>
            </w:pPr>
            <w:r>
              <w:rPr>
                <w:rFonts w:hint="eastAsia"/>
                <w:color w:val="auto"/>
              </w:rPr>
              <w:t>笔试</w:t>
            </w:r>
          </w:p>
        </w:tc>
        <w:tc>
          <w:tcPr>
            <w:tcW w:w="992" w:type="dxa"/>
            <w:vAlign w:val="center"/>
          </w:tcPr>
          <w:p w14:paraId="08409BF1">
            <w:pPr>
              <w:jc w:val="center"/>
              <w:rPr>
                <w:color w:val="auto"/>
              </w:rPr>
            </w:pPr>
            <w:r>
              <w:rPr>
                <w:rFonts w:hint="eastAsia"/>
                <w:color w:val="auto"/>
              </w:rPr>
              <w:t>7</w:t>
            </w:r>
            <w:r>
              <w:rPr>
                <w:color w:val="auto"/>
              </w:rPr>
              <w:t>2</w:t>
            </w:r>
          </w:p>
        </w:tc>
      </w:tr>
      <w:tr w14:paraId="275A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3" w:hRule="atLeast"/>
          <w:jc w:val="center"/>
        </w:trPr>
        <w:tc>
          <w:tcPr>
            <w:tcW w:w="425" w:type="dxa"/>
            <w:vAlign w:val="center"/>
          </w:tcPr>
          <w:p w14:paraId="7A69CF97">
            <w:pPr>
              <w:jc w:val="center"/>
              <w:rPr>
                <w:color w:val="auto"/>
              </w:rPr>
            </w:pPr>
            <w:r>
              <w:rPr>
                <w:color w:val="auto"/>
              </w:rPr>
              <w:t>6</w:t>
            </w:r>
          </w:p>
        </w:tc>
        <w:tc>
          <w:tcPr>
            <w:tcW w:w="1271" w:type="dxa"/>
            <w:vAlign w:val="center"/>
          </w:tcPr>
          <w:p w14:paraId="51693EA8">
            <w:pPr>
              <w:jc w:val="center"/>
              <w:rPr>
                <w:color w:val="auto"/>
              </w:rPr>
            </w:pPr>
            <w:r>
              <w:rPr>
                <w:color w:val="auto"/>
              </w:rPr>
              <w:t>语文</w:t>
            </w:r>
          </w:p>
        </w:tc>
        <w:tc>
          <w:tcPr>
            <w:tcW w:w="5103" w:type="dxa"/>
            <w:vAlign w:val="center"/>
          </w:tcPr>
          <w:p w14:paraId="2DE92685">
            <w:pPr>
              <w:ind w:firstLine="420" w:firstLineChars="200"/>
              <w:rPr>
                <w:rFonts w:hint="eastAsia" w:eastAsia="宋体"/>
                <w:color w:val="auto"/>
                <w:lang w:eastAsia="zh-CN"/>
              </w:rPr>
            </w:pPr>
            <w:r>
              <w:rPr>
                <w:color w:val="auto"/>
              </w:rPr>
              <w:t>在初中语文的基础上，进一步学习专题1语感与语言习得（9学时），专题2中外文学作品选读（18学时），专题3实用性阅读与交流（18学时），专题4古代诗文选读（36学时）专题5中国革命传统作品选读（18学时），专题6社会主义先进文化作品选读（18学时），专题7整本书阅读与研讨（18学时），专题8跨媒介阅读与交流（9学时），专题1思辨性阅读与表达，专题2古代科技著述选读，专题3中外文学作品研读，拓展</w:t>
            </w:r>
            <w:r>
              <w:rPr>
                <w:rFonts w:hint="eastAsia"/>
                <w:color w:val="auto"/>
              </w:rPr>
              <w:t>竹</w:t>
            </w:r>
            <w:r>
              <w:rPr>
                <w:color w:val="auto"/>
              </w:rPr>
              <w:t>诗词作品选读</w:t>
            </w:r>
            <w:r>
              <w:rPr>
                <w:rFonts w:hint="eastAsia"/>
                <w:color w:val="auto"/>
                <w:lang w:eastAsia="zh-CN"/>
              </w:rPr>
              <w:t>。</w:t>
            </w:r>
          </w:p>
        </w:tc>
        <w:tc>
          <w:tcPr>
            <w:tcW w:w="993" w:type="dxa"/>
            <w:vAlign w:val="center"/>
          </w:tcPr>
          <w:p w14:paraId="7D0DAE61">
            <w:pPr>
              <w:jc w:val="center"/>
              <w:rPr>
                <w:color w:val="auto"/>
              </w:rPr>
            </w:pPr>
            <w:r>
              <w:rPr>
                <w:color w:val="auto"/>
              </w:rPr>
              <w:t>必修课</w:t>
            </w:r>
          </w:p>
          <w:p w14:paraId="0B66DF9D">
            <w:pPr>
              <w:jc w:val="center"/>
              <w:rPr>
                <w:color w:val="auto"/>
              </w:rPr>
            </w:pPr>
            <w:r>
              <w:rPr>
                <w:color w:val="auto"/>
              </w:rPr>
              <w:t>笔试</w:t>
            </w:r>
          </w:p>
        </w:tc>
        <w:tc>
          <w:tcPr>
            <w:tcW w:w="992" w:type="dxa"/>
            <w:vAlign w:val="center"/>
          </w:tcPr>
          <w:p w14:paraId="7C4DBE66">
            <w:pPr>
              <w:jc w:val="center"/>
              <w:rPr>
                <w:color w:val="auto"/>
              </w:rPr>
            </w:pPr>
            <w:r>
              <w:rPr>
                <w:color w:val="auto"/>
              </w:rPr>
              <w:t>270</w:t>
            </w:r>
          </w:p>
        </w:tc>
      </w:tr>
      <w:tr w14:paraId="529C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2" w:hRule="atLeast"/>
          <w:jc w:val="center"/>
        </w:trPr>
        <w:tc>
          <w:tcPr>
            <w:tcW w:w="425" w:type="dxa"/>
            <w:vAlign w:val="center"/>
          </w:tcPr>
          <w:p w14:paraId="61C31CC1">
            <w:pPr>
              <w:jc w:val="center"/>
              <w:rPr>
                <w:color w:val="auto"/>
              </w:rPr>
            </w:pPr>
            <w:r>
              <w:rPr>
                <w:color w:val="auto"/>
              </w:rPr>
              <w:t>7</w:t>
            </w:r>
          </w:p>
        </w:tc>
        <w:tc>
          <w:tcPr>
            <w:tcW w:w="1271" w:type="dxa"/>
            <w:vAlign w:val="center"/>
          </w:tcPr>
          <w:p w14:paraId="58B422DB">
            <w:pPr>
              <w:jc w:val="center"/>
              <w:rPr>
                <w:color w:val="auto"/>
              </w:rPr>
            </w:pPr>
            <w:r>
              <w:rPr>
                <w:color w:val="auto"/>
              </w:rPr>
              <w:t>历史</w:t>
            </w:r>
          </w:p>
        </w:tc>
        <w:tc>
          <w:tcPr>
            <w:tcW w:w="5103" w:type="dxa"/>
            <w:vAlign w:val="center"/>
          </w:tcPr>
          <w:p w14:paraId="3638EC43">
            <w:pPr>
              <w:ind w:firstLine="420" w:firstLineChars="200"/>
              <w:rPr>
                <w:color w:val="auto"/>
              </w:rPr>
            </w:pPr>
            <w:r>
              <w:rPr>
                <w:color w:val="auto"/>
              </w:rPr>
              <w:t>史前时期与先秦历史，秦汉时期统一多民族国家的建立与巩固，三国两晋南北朝时期的政权分立与民族交往交流交融，隋唐时期大一统国家的繁荣与开放，宋元时期民族关系与社会经济文化的新发展，明至清中叶统一多民族国家的巩固与社会危机，晚清时期的内忧外患与救亡图存，辛亥革命与民国初年的社会，中国共产党成立与新民主主义革命的兴起，中华民族的抗日战争，人民解放战争，中华人民共和国的成立和向社会主义过渡，社会主义建设道路的探索，改革开放新时期与中国特色社会主义进入新时代，</w:t>
            </w:r>
            <w:r>
              <w:rPr>
                <w:rFonts w:hint="eastAsia"/>
                <w:color w:val="auto"/>
              </w:rPr>
              <w:t>多样的文明古国，中古时期的区域文明，资本主义的兴起与全球联系的建立，改变世界的工业革命，马克思主义的诞生和传播，资本主义的扩展与亚非拉地区的民族独立运动，第一次世界大战和俄国十月革命，苏联社会主义的建设和资本主义社会经济危机，第二次世界大战，两级格局下的世界，冷战的结束等国内外历史。在历史长河中，勤劳的人民创造的</w:t>
            </w:r>
            <w:r>
              <w:rPr>
                <w:color w:val="auto"/>
              </w:rPr>
              <w:t>精湛的传统工艺</w:t>
            </w:r>
            <w:r>
              <w:rPr>
                <w:rFonts w:hint="eastAsia"/>
                <w:color w:val="auto"/>
              </w:rPr>
              <w:t>，以及</w:t>
            </w:r>
            <w:r>
              <w:rPr>
                <w:color w:val="auto"/>
              </w:rPr>
              <w:t>古代历史人物中与</w:t>
            </w:r>
            <w:r>
              <w:rPr>
                <w:rFonts w:hint="eastAsia"/>
                <w:color w:val="auto"/>
              </w:rPr>
              <w:t>竹</w:t>
            </w:r>
            <w:r>
              <w:rPr>
                <w:color w:val="auto"/>
              </w:rPr>
              <w:t>有关的故事</w:t>
            </w:r>
            <w:r>
              <w:rPr>
                <w:rFonts w:hint="eastAsia"/>
                <w:color w:val="auto"/>
              </w:rPr>
              <w:t>。</w:t>
            </w:r>
          </w:p>
        </w:tc>
        <w:tc>
          <w:tcPr>
            <w:tcW w:w="993" w:type="dxa"/>
            <w:vAlign w:val="center"/>
          </w:tcPr>
          <w:p w14:paraId="2CC4E1DA">
            <w:pPr>
              <w:jc w:val="center"/>
              <w:rPr>
                <w:color w:val="auto"/>
              </w:rPr>
            </w:pPr>
            <w:r>
              <w:rPr>
                <w:color w:val="auto"/>
              </w:rPr>
              <w:t>必修课</w:t>
            </w:r>
          </w:p>
          <w:p w14:paraId="75487B6B">
            <w:pPr>
              <w:jc w:val="center"/>
              <w:rPr>
                <w:color w:val="auto"/>
              </w:rPr>
            </w:pPr>
            <w:r>
              <w:rPr>
                <w:rFonts w:hint="eastAsia"/>
                <w:color w:val="auto"/>
              </w:rPr>
              <w:t>机考</w:t>
            </w:r>
          </w:p>
        </w:tc>
        <w:tc>
          <w:tcPr>
            <w:tcW w:w="992" w:type="dxa"/>
            <w:vAlign w:val="center"/>
          </w:tcPr>
          <w:p w14:paraId="64D73EEF">
            <w:pPr>
              <w:jc w:val="center"/>
              <w:rPr>
                <w:color w:val="auto"/>
              </w:rPr>
            </w:pPr>
            <w:r>
              <w:rPr>
                <w:color w:val="auto"/>
              </w:rPr>
              <w:t>72</w:t>
            </w:r>
          </w:p>
        </w:tc>
      </w:tr>
      <w:tr w14:paraId="2797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4" w:hRule="atLeast"/>
          <w:jc w:val="center"/>
        </w:trPr>
        <w:tc>
          <w:tcPr>
            <w:tcW w:w="425" w:type="dxa"/>
            <w:vAlign w:val="center"/>
          </w:tcPr>
          <w:p w14:paraId="065BBC95">
            <w:pPr>
              <w:jc w:val="center"/>
              <w:rPr>
                <w:color w:val="auto"/>
              </w:rPr>
            </w:pPr>
            <w:r>
              <w:rPr>
                <w:color w:val="auto"/>
              </w:rPr>
              <w:t>8</w:t>
            </w:r>
          </w:p>
        </w:tc>
        <w:tc>
          <w:tcPr>
            <w:tcW w:w="1271" w:type="dxa"/>
            <w:vAlign w:val="center"/>
          </w:tcPr>
          <w:p w14:paraId="2D977B08">
            <w:pPr>
              <w:jc w:val="center"/>
              <w:rPr>
                <w:color w:val="auto"/>
              </w:rPr>
            </w:pPr>
            <w:r>
              <w:rPr>
                <w:color w:val="auto"/>
              </w:rPr>
              <w:t>数学</w:t>
            </w:r>
          </w:p>
        </w:tc>
        <w:tc>
          <w:tcPr>
            <w:tcW w:w="5103" w:type="dxa"/>
            <w:vAlign w:val="center"/>
          </w:tcPr>
          <w:p w14:paraId="3F0D0ED8">
            <w:pPr>
              <w:ind w:firstLine="420" w:firstLineChars="200"/>
              <w:rPr>
                <w:rFonts w:hint="eastAsia" w:eastAsia="宋体"/>
                <w:color w:val="auto"/>
                <w:lang w:eastAsia="zh-CN"/>
              </w:rPr>
            </w:pPr>
            <w:r>
              <w:rPr>
                <w:color w:val="auto"/>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通过教学，提高学生的数学素养，培养学生的基本运算、基本计算工具使用，空间想象、数形结合、逻辑思维和简单实际应用等能力，为学习专业课打下基础</w:t>
            </w:r>
            <w:r>
              <w:rPr>
                <w:rFonts w:hint="eastAsia"/>
                <w:color w:val="auto"/>
                <w:lang w:eastAsia="zh-CN"/>
              </w:rPr>
              <w:t>。</w:t>
            </w:r>
          </w:p>
        </w:tc>
        <w:tc>
          <w:tcPr>
            <w:tcW w:w="993" w:type="dxa"/>
            <w:vAlign w:val="center"/>
          </w:tcPr>
          <w:p w14:paraId="77E82936">
            <w:pPr>
              <w:jc w:val="center"/>
              <w:rPr>
                <w:color w:val="auto"/>
              </w:rPr>
            </w:pPr>
            <w:r>
              <w:rPr>
                <w:color w:val="auto"/>
              </w:rPr>
              <w:t>必修课</w:t>
            </w:r>
          </w:p>
          <w:p w14:paraId="4EE6A586">
            <w:pPr>
              <w:jc w:val="center"/>
              <w:rPr>
                <w:color w:val="auto"/>
              </w:rPr>
            </w:pPr>
            <w:r>
              <w:rPr>
                <w:color w:val="auto"/>
              </w:rPr>
              <w:t>笔试</w:t>
            </w:r>
          </w:p>
        </w:tc>
        <w:tc>
          <w:tcPr>
            <w:tcW w:w="992" w:type="dxa"/>
            <w:vAlign w:val="center"/>
          </w:tcPr>
          <w:p w14:paraId="3B7F7E23">
            <w:pPr>
              <w:jc w:val="center"/>
              <w:rPr>
                <w:color w:val="auto"/>
              </w:rPr>
            </w:pPr>
            <w:r>
              <w:rPr>
                <w:color w:val="auto"/>
              </w:rPr>
              <w:t>180</w:t>
            </w:r>
          </w:p>
        </w:tc>
      </w:tr>
      <w:tr w14:paraId="7A7B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2" w:hRule="atLeast"/>
          <w:jc w:val="center"/>
        </w:trPr>
        <w:tc>
          <w:tcPr>
            <w:tcW w:w="425" w:type="dxa"/>
            <w:vAlign w:val="center"/>
          </w:tcPr>
          <w:p w14:paraId="0F39CC56">
            <w:pPr>
              <w:jc w:val="center"/>
              <w:rPr>
                <w:color w:val="auto"/>
              </w:rPr>
            </w:pPr>
            <w:r>
              <w:rPr>
                <w:color w:val="auto"/>
              </w:rPr>
              <w:t>9</w:t>
            </w:r>
          </w:p>
        </w:tc>
        <w:tc>
          <w:tcPr>
            <w:tcW w:w="1271" w:type="dxa"/>
            <w:vAlign w:val="center"/>
          </w:tcPr>
          <w:p w14:paraId="138F06EF">
            <w:pPr>
              <w:jc w:val="center"/>
              <w:rPr>
                <w:color w:val="auto"/>
              </w:rPr>
            </w:pPr>
            <w:r>
              <w:rPr>
                <w:color w:val="auto"/>
              </w:rPr>
              <w:t>英语</w:t>
            </w:r>
          </w:p>
        </w:tc>
        <w:tc>
          <w:tcPr>
            <w:tcW w:w="5103" w:type="dxa"/>
            <w:vAlign w:val="center"/>
          </w:tcPr>
          <w:p w14:paraId="20014FD1">
            <w:pPr>
              <w:ind w:firstLine="420" w:firstLineChars="200"/>
              <w:rPr>
                <w:rFonts w:hint="eastAsia" w:eastAsia="宋体"/>
                <w:color w:val="auto"/>
                <w:lang w:eastAsia="zh-CN"/>
              </w:rPr>
            </w:pPr>
            <w:r>
              <w:rPr>
                <w:color w:val="auto"/>
              </w:rPr>
              <w:t>在初中英语的基础上，巩固、扩展学生的基础词汇和基础语法；培养学生听、说、读、写的基本技能和运用英语进行交际的能力；使学生能听懂简单对话和短文，能围绕日常话题进行初步交际，能读懂简单应用文，能模拟套写语篇及简单应用文，提高学生自主学习和继续学习的能力，并为学习专门用途英语打下基础</w:t>
            </w:r>
            <w:r>
              <w:rPr>
                <w:rFonts w:hint="eastAsia"/>
                <w:color w:val="auto"/>
                <w:lang w:eastAsia="zh-CN"/>
              </w:rPr>
              <w:t>。</w:t>
            </w:r>
          </w:p>
        </w:tc>
        <w:tc>
          <w:tcPr>
            <w:tcW w:w="993" w:type="dxa"/>
            <w:vAlign w:val="center"/>
          </w:tcPr>
          <w:p w14:paraId="2AED76A6">
            <w:pPr>
              <w:jc w:val="center"/>
              <w:rPr>
                <w:color w:val="auto"/>
              </w:rPr>
            </w:pPr>
            <w:r>
              <w:rPr>
                <w:color w:val="auto"/>
              </w:rPr>
              <w:t>必修课</w:t>
            </w:r>
          </w:p>
          <w:p w14:paraId="4833D56A">
            <w:pPr>
              <w:jc w:val="center"/>
              <w:rPr>
                <w:color w:val="auto"/>
              </w:rPr>
            </w:pPr>
            <w:r>
              <w:rPr>
                <w:color w:val="auto"/>
              </w:rPr>
              <w:t>笔试</w:t>
            </w:r>
          </w:p>
        </w:tc>
        <w:tc>
          <w:tcPr>
            <w:tcW w:w="992" w:type="dxa"/>
            <w:vAlign w:val="center"/>
          </w:tcPr>
          <w:p w14:paraId="7CFC0437">
            <w:pPr>
              <w:jc w:val="center"/>
              <w:rPr>
                <w:color w:val="auto"/>
              </w:rPr>
            </w:pPr>
            <w:r>
              <w:rPr>
                <w:color w:val="auto"/>
              </w:rPr>
              <w:t>180</w:t>
            </w:r>
          </w:p>
        </w:tc>
      </w:tr>
      <w:tr w14:paraId="5467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atLeast"/>
          <w:jc w:val="center"/>
        </w:trPr>
        <w:tc>
          <w:tcPr>
            <w:tcW w:w="425" w:type="dxa"/>
            <w:vAlign w:val="center"/>
          </w:tcPr>
          <w:p w14:paraId="5CDBD384">
            <w:pPr>
              <w:jc w:val="center"/>
              <w:rPr>
                <w:color w:val="auto"/>
              </w:rPr>
            </w:pPr>
            <w:r>
              <w:rPr>
                <w:color w:val="auto"/>
              </w:rPr>
              <w:t>10</w:t>
            </w:r>
          </w:p>
        </w:tc>
        <w:tc>
          <w:tcPr>
            <w:tcW w:w="1271" w:type="dxa"/>
            <w:vAlign w:val="center"/>
          </w:tcPr>
          <w:p w14:paraId="455DCBAC">
            <w:pPr>
              <w:jc w:val="center"/>
              <w:rPr>
                <w:color w:val="auto"/>
              </w:rPr>
            </w:pPr>
            <w:r>
              <w:rPr>
                <w:color w:val="auto"/>
              </w:rPr>
              <w:t>信息技术</w:t>
            </w:r>
          </w:p>
        </w:tc>
        <w:tc>
          <w:tcPr>
            <w:tcW w:w="5103" w:type="dxa"/>
            <w:vAlign w:val="center"/>
          </w:tcPr>
          <w:p w14:paraId="72A3E222">
            <w:pPr>
              <w:ind w:firstLine="420" w:firstLineChars="200"/>
              <w:rPr>
                <w:rFonts w:hint="eastAsia" w:eastAsia="宋体"/>
                <w:color w:val="auto"/>
                <w:lang w:eastAsia="zh-CN"/>
              </w:rPr>
            </w:pPr>
            <w:r>
              <w:rPr>
                <w:color w:val="auto"/>
              </w:rPr>
              <w:t>在初中相关课程的基础上，进一步学习计算机的基础知识、常用操作系统的使用、文字处理软件的使用、计算机网络的基本操作和使用，掌握计算机操作的基本技能，具有文字处理能力，数据处理能力，信息获取、整理、加工能力，网上交互能力，为以后的学习和工作打下基础</w:t>
            </w:r>
            <w:r>
              <w:rPr>
                <w:rFonts w:hint="eastAsia"/>
                <w:color w:val="auto"/>
                <w:lang w:eastAsia="zh-CN"/>
              </w:rPr>
              <w:t>。</w:t>
            </w:r>
          </w:p>
        </w:tc>
        <w:tc>
          <w:tcPr>
            <w:tcW w:w="993" w:type="dxa"/>
            <w:vAlign w:val="center"/>
          </w:tcPr>
          <w:p w14:paraId="66314975">
            <w:pPr>
              <w:jc w:val="center"/>
              <w:rPr>
                <w:color w:val="auto"/>
              </w:rPr>
            </w:pPr>
            <w:r>
              <w:rPr>
                <w:color w:val="auto"/>
              </w:rPr>
              <w:t>必修课</w:t>
            </w:r>
          </w:p>
          <w:p w14:paraId="10A996B3">
            <w:pPr>
              <w:jc w:val="center"/>
              <w:rPr>
                <w:color w:val="auto"/>
              </w:rPr>
            </w:pPr>
            <w:r>
              <w:rPr>
                <w:rFonts w:hint="eastAsia"/>
                <w:color w:val="auto"/>
              </w:rPr>
              <w:t>机考</w:t>
            </w:r>
          </w:p>
        </w:tc>
        <w:tc>
          <w:tcPr>
            <w:tcW w:w="992" w:type="dxa"/>
            <w:vAlign w:val="center"/>
          </w:tcPr>
          <w:p w14:paraId="71337570">
            <w:pPr>
              <w:jc w:val="center"/>
              <w:rPr>
                <w:color w:val="auto"/>
              </w:rPr>
            </w:pPr>
            <w:r>
              <w:rPr>
                <w:color w:val="auto"/>
              </w:rPr>
              <w:t>72</w:t>
            </w:r>
          </w:p>
        </w:tc>
      </w:tr>
      <w:tr w14:paraId="7B86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1" w:hRule="atLeast"/>
          <w:jc w:val="center"/>
        </w:trPr>
        <w:tc>
          <w:tcPr>
            <w:tcW w:w="425" w:type="dxa"/>
            <w:vAlign w:val="center"/>
          </w:tcPr>
          <w:p w14:paraId="11FE3E65">
            <w:pPr>
              <w:jc w:val="center"/>
              <w:rPr>
                <w:color w:val="auto"/>
              </w:rPr>
            </w:pPr>
            <w:r>
              <w:rPr>
                <w:color w:val="auto"/>
              </w:rPr>
              <w:t>11</w:t>
            </w:r>
          </w:p>
        </w:tc>
        <w:tc>
          <w:tcPr>
            <w:tcW w:w="1271" w:type="dxa"/>
            <w:vAlign w:val="center"/>
          </w:tcPr>
          <w:p w14:paraId="7ED7911D">
            <w:pPr>
              <w:jc w:val="center"/>
              <w:rPr>
                <w:color w:val="auto"/>
              </w:rPr>
            </w:pPr>
            <w:r>
              <w:rPr>
                <w:color w:val="auto"/>
              </w:rPr>
              <w:t>体育与健康</w:t>
            </w:r>
          </w:p>
        </w:tc>
        <w:tc>
          <w:tcPr>
            <w:tcW w:w="5103" w:type="dxa"/>
            <w:vAlign w:val="center"/>
          </w:tcPr>
          <w:p w14:paraId="2382B16C">
            <w:pPr>
              <w:ind w:firstLine="420" w:firstLineChars="200"/>
              <w:rPr>
                <w:rFonts w:hint="eastAsia" w:eastAsia="宋体"/>
                <w:color w:val="auto"/>
                <w:lang w:eastAsia="zh-CN"/>
              </w:rPr>
            </w:pPr>
            <w:r>
              <w:rPr>
                <w:color w:val="auto"/>
              </w:rPr>
              <w:t>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继续学习与创业立业奠定基础</w:t>
            </w:r>
            <w:r>
              <w:rPr>
                <w:rFonts w:hint="eastAsia"/>
                <w:color w:val="auto"/>
                <w:lang w:eastAsia="zh-CN"/>
              </w:rPr>
              <w:t>。</w:t>
            </w:r>
          </w:p>
        </w:tc>
        <w:tc>
          <w:tcPr>
            <w:tcW w:w="993" w:type="dxa"/>
            <w:vAlign w:val="center"/>
          </w:tcPr>
          <w:p w14:paraId="0B931A9B">
            <w:pPr>
              <w:jc w:val="center"/>
              <w:rPr>
                <w:color w:val="auto"/>
              </w:rPr>
            </w:pPr>
            <w:r>
              <w:rPr>
                <w:color w:val="auto"/>
              </w:rPr>
              <w:t>必修课</w:t>
            </w:r>
          </w:p>
          <w:p w14:paraId="7C37623B">
            <w:pPr>
              <w:jc w:val="center"/>
              <w:rPr>
                <w:color w:val="auto"/>
              </w:rPr>
            </w:pPr>
            <w:r>
              <w:rPr>
                <w:color w:val="auto"/>
              </w:rPr>
              <w:t>操作</w:t>
            </w:r>
          </w:p>
        </w:tc>
        <w:tc>
          <w:tcPr>
            <w:tcW w:w="992" w:type="dxa"/>
            <w:vAlign w:val="center"/>
          </w:tcPr>
          <w:p w14:paraId="3FE8F9E1">
            <w:pPr>
              <w:jc w:val="center"/>
              <w:rPr>
                <w:color w:val="auto"/>
              </w:rPr>
            </w:pPr>
            <w:r>
              <w:rPr>
                <w:color w:val="auto"/>
              </w:rPr>
              <w:t>180</w:t>
            </w:r>
          </w:p>
        </w:tc>
      </w:tr>
      <w:tr w14:paraId="11F9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8" w:hRule="atLeast"/>
          <w:jc w:val="center"/>
        </w:trPr>
        <w:tc>
          <w:tcPr>
            <w:tcW w:w="425" w:type="dxa"/>
            <w:vAlign w:val="center"/>
          </w:tcPr>
          <w:p w14:paraId="288B41E5">
            <w:pPr>
              <w:jc w:val="center"/>
              <w:rPr>
                <w:color w:val="auto"/>
              </w:rPr>
            </w:pPr>
            <w:r>
              <w:rPr>
                <w:color w:val="auto"/>
              </w:rPr>
              <w:t>12</w:t>
            </w:r>
          </w:p>
        </w:tc>
        <w:tc>
          <w:tcPr>
            <w:tcW w:w="1271" w:type="dxa"/>
            <w:vAlign w:val="center"/>
          </w:tcPr>
          <w:p w14:paraId="330689E5">
            <w:pPr>
              <w:jc w:val="center"/>
              <w:rPr>
                <w:color w:val="auto"/>
              </w:rPr>
            </w:pPr>
            <w:r>
              <w:rPr>
                <w:color w:val="auto"/>
              </w:rPr>
              <w:t>公共艺术</w:t>
            </w:r>
          </w:p>
        </w:tc>
        <w:tc>
          <w:tcPr>
            <w:tcW w:w="5103" w:type="dxa"/>
            <w:vAlign w:val="center"/>
          </w:tcPr>
          <w:p w14:paraId="49B3BDC7">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eastAsia="宋体"/>
                <w:color w:val="auto"/>
                <w:lang w:eastAsia="zh-CN"/>
              </w:rPr>
            </w:pPr>
            <w:r>
              <w:rPr>
                <w:color w:val="auto"/>
              </w:rPr>
              <w:t>公共艺术课程遵循立德树人、素质教育的理念，根据主体性、多元性、有序性、教育性、趣味性、操作性等原则，充分考虑学生的认知水平和发展需求，通过艺术作品赏析和艺术实践活动，使学生了解或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将</w:t>
            </w:r>
            <w:r>
              <w:rPr>
                <w:rFonts w:hint="eastAsia"/>
                <w:color w:val="auto"/>
              </w:rPr>
              <w:t>当地工艺品和竹文化</w:t>
            </w:r>
            <w:r>
              <w:rPr>
                <w:color w:val="auto"/>
              </w:rPr>
              <w:t>等内容融入课程中</w:t>
            </w:r>
            <w:r>
              <w:rPr>
                <w:rFonts w:hint="eastAsia"/>
                <w:color w:val="auto"/>
                <w:lang w:eastAsia="zh-CN"/>
              </w:rPr>
              <w:t>。</w:t>
            </w:r>
          </w:p>
        </w:tc>
        <w:tc>
          <w:tcPr>
            <w:tcW w:w="993" w:type="dxa"/>
            <w:vAlign w:val="center"/>
          </w:tcPr>
          <w:p w14:paraId="2DA6B30C">
            <w:pPr>
              <w:jc w:val="center"/>
              <w:rPr>
                <w:color w:val="auto"/>
              </w:rPr>
            </w:pPr>
            <w:r>
              <w:rPr>
                <w:color w:val="auto"/>
              </w:rPr>
              <w:t>必修课</w:t>
            </w:r>
          </w:p>
          <w:p w14:paraId="1F46E6B3">
            <w:pPr>
              <w:jc w:val="center"/>
              <w:rPr>
                <w:color w:val="auto"/>
              </w:rPr>
            </w:pPr>
            <w:r>
              <w:rPr>
                <w:color w:val="auto"/>
              </w:rPr>
              <w:t>操作</w:t>
            </w:r>
          </w:p>
        </w:tc>
        <w:tc>
          <w:tcPr>
            <w:tcW w:w="992" w:type="dxa"/>
            <w:vAlign w:val="center"/>
          </w:tcPr>
          <w:p w14:paraId="25B819E3">
            <w:pPr>
              <w:jc w:val="center"/>
              <w:rPr>
                <w:color w:val="auto"/>
              </w:rPr>
            </w:pPr>
            <w:r>
              <w:rPr>
                <w:color w:val="auto"/>
              </w:rPr>
              <w:t>36</w:t>
            </w:r>
          </w:p>
        </w:tc>
      </w:tr>
      <w:tr w14:paraId="5143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jc w:val="center"/>
        </w:trPr>
        <w:tc>
          <w:tcPr>
            <w:tcW w:w="425" w:type="dxa"/>
            <w:vAlign w:val="center"/>
          </w:tcPr>
          <w:p w14:paraId="320998F8">
            <w:pPr>
              <w:jc w:val="center"/>
              <w:rPr>
                <w:color w:val="auto"/>
              </w:rPr>
            </w:pPr>
            <w:r>
              <w:rPr>
                <w:rFonts w:hint="eastAsia"/>
                <w:color w:val="auto"/>
              </w:rPr>
              <w:t>1</w:t>
            </w:r>
            <w:r>
              <w:rPr>
                <w:color w:val="auto"/>
              </w:rPr>
              <w:t>3</w:t>
            </w:r>
          </w:p>
        </w:tc>
        <w:tc>
          <w:tcPr>
            <w:tcW w:w="1271" w:type="dxa"/>
            <w:vAlign w:val="center"/>
          </w:tcPr>
          <w:p w14:paraId="32A23888">
            <w:pPr>
              <w:jc w:val="center"/>
              <w:rPr>
                <w:color w:val="auto"/>
              </w:rPr>
            </w:pPr>
            <w:r>
              <w:rPr>
                <w:color w:val="auto"/>
              </w:rPr>
              <w:t>普通话</w:t>
            </w:r>
          </w:p>
        </w:tc>
        <w:tc>
          <w:tcPr>
            <w:tcW w:w="5103" w:type="dxa"/>
            <w:vAlign w:val="center"/>
          </w:tcPr>
          <w:p w14:paraId="70A53FDD">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eastAsia="宋体"/>
                <w:color w:val="auto"/>
                <w:lang w:eastAsia="zh-CN"/>
              </w:rPr>
            </w:pPr>
            <w:r>
              <w:rPr>
                <w:color w:val="auto"/>
              </w:rPr>
              <w:t>加强普通话发音的训练，提高学生普通话水平；加强口语交际训练，提高学生日常口语交际水平，提高学生的整体素养。通过课堂内外的教学活动，使学生进一步巩固和提高普通话水平和口语交际能力，提高个人素养，更好地适应职场需要</w:t>
            </w:r>
            <w:r>
              <w:rPr>
                <w:rFonts w:hint="eastAsia"/>
                <w:color w:val="auto"/>
                <w:lang w:eastAsia="zh-CN"/>
              </w:rPr>
              <w:t>。</w:t>
            </w:r>
          </w:p>
        </w:tc>
        <w:tc>
          <w:tcPr>
            <w:tcW w:w="993" w:type="dxa"/>
            <w:vAlign w:val="center"/>
          </w:tcPr>
          <w:p w14:paraId="5AFAD81E">
            <w:pPr>
              <w:jc w:val="center"/>
              <w:rPr>
                <w:color w:val="auto"/>
              </w:rPr>
            </w:pPr>
            <w:r>
              <w:rPr>
                <w:color w:val="auto"/>
              </w:rPr>
              <w:t>必修课</w:t>
            </w:r>
          </w:p>
          <w:p w14:paraId="73DA4D75">
            <w:pPr>
              <w:jc w:val="center"/>
              <w:rPr>
                <w:color w:val="auto"/>
              </w:rPr>
            </w:pPr>
            <w:r>
              <w:rPr>
                <w:color w:val="auto"/>
              </w:rPr>
              <w:t>操作</w:t>
            </w:r>
          </w:p>
        </w:tc>
        <w:tc>
          <w:tcPr>
            <w:tcW w:w="992" w:type="dxa"/>
            <w:vAlign w:val="center"/>
          </w:tcPr>
          <w:p w14:paraId="505404BB">
            <w:pPr>
              <w:jc w:val="center"/>
              <w:rPr>
                <w:color w:val="auto"/>
              </w:rPr>
            </w:pPr>
            <w:r>
              <w:rPr>
                <w:color w:val="auto"/>
              </w:rPr>
              <w:t>90</w:t>
            </w:r>
          </w:p>
        </w:tc>
      </w:tr>
    </w:tbl>
    <w:p w14:paraId="54124858">
      <w:pPr>
        <w:spacing w:line="560" w:lineRule="exact"/>
        <w:rPr>
          <w:rFonts w:hint="eastAsia" w:ascii="华文楷体" w:hAnsi="华文楷体" w:eastAsia="华文楷体" w:cs="华文楷体"/>
          <w:bCs/>
          <w:color w:val="auto"/>
          <w:sz w:val="28"/>
          <w:szCs w:val="28"/>
        </w:rPr>
      </w:pPr>
    </w:p>
    <w:p w14:paraId="3E10CA9D">
      <w:pPr>
        <w:spacing w:line="560" w:lineRule="exact"/>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2.专业课</w:t>
      </w:r>
    </w:p>
    <w:p w14:paraId="1B9B7B41">
      <w:pPr>
        <w:spacing w:line="560" w:lineRule="exact"/>
        <w:ind w:firstLine="548" w:firstLineChars="196"/>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2.1专业核心课</w:t>
      </w:r>
    </w:p>
    <w:tbl>
      <w:tblPr>
        <w:tblStyle w:val="10"/>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14"/>
        <w:gridCol w:w="4140"/>
        <w:gridCol w:w="1440"/>
      </w:tblGrid>
      <w:tr w14:paraId="6BFE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4" w:type="dxa"/>
            <w:vAlign w:val="center"/>
          </w:tcPr>
          <w:p w14:paraId="37BE098C">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序号</w:t>
            </w:r>
          </w:p>
        </w:tc>
        <w:tc>
          <w:tcPr>
            <w:tcW w:w="1814" w:type="dxa"/>
            <w:vAlign w:val="center"/>
          </w:tcPr>
          <w:p w14:paraId="5B71676D">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课程名称</w:t>
            </w:r>
          </w:p>
        </w:tc>
        <w:tc>
          <w:tcPr>
            <w:tcW w:w="4140" w:type="dxa"/>
            <w:vAlign w:val="center"/>
          </w:tcPr>
          <w:p w14:paraId="0DEC5059">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主要教学内容和要求</w:t>
            </w:r>
          </w:p>
        </w:tc>
        <w:tc>
          <w:tcPr>
            <w:tcW w:w="1440" w:type="dxa"/>
            <w:vAlign w:val="center"/>
          </w:tcPr>
          <w:p w14:paraId="3ADD0F0F">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参考学时</w:t>
            </w:r>
          </w:p>
        </w:tc>
      </w:tr>
      <w:tr w14:paraId="371D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Pr>
          <w:p w14:paraId="54E30D90">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1</w:t>
            </w:r>
          </w:p>
        </w:tc>
        <w:tc>
          <w:tcPr>
            <w:tcW w:w="1814" w:type="dxa"/>
          </w:tcPr>
          <w:p w14:paraId="0CE7AE9E">
            <w:pPr>
              <w:spacing w:line="560" w:lineRule="exact"/>
              <w:jc w:val="both"/>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幼儿</w:t>
            </w:r>
          </w:p>
          <w:p w14:paraId="02DD3A28">
            <w:pPr>
              <w:spacing w:line="560" w:lineRule="exact"/>
              <w:jc w:val="both"/>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生活</w:t>
            </w:r>
          </w:p>
          <w:p w14:paraId="0AD97CF8">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照护</w:t>
            </w:r>
          </w:p>
          <w:p w14:paraId="1E315D5F">
            <w:pPr>
              <w:spacing w:line="560" w:lineRule="exact"/>
              <w:jc w:val="both"/>
              <w:rPr>
                <w:rFonts w:hint="default" w:ascii="华文楷体" w:hAnsi="华文楷体" w:eastAsia="华文楷体" w:cs="华文楷体"/>
                <w:bCs/>
                <w:color w:val="auto"/>
                <w:sz w:val="28"/>
                <w:szCs w:val="28"/>
                <w:lang w:val="en-US" w:eastAsia="zh-CN"/>
              </w:rPr>
            </w:pPr>
          </w:p>
        </w:tc>
        <w:tc>
          <w:tcPr>
            <w:tcW w:w="4140" w:type="dxa"/>
          </w:tcPr>
          <w:p w14:paraId="6B37916F">
            <w:pPr>
              <w:numPr>
                <w:ilvl w:val="0"/>
                <w:numId w:val="3"/>
              </w:numPr>
              <w:spacing w:line="560" w:lineRule="exact"/>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了解</w:t>
            </w:r>
            <w:r>
              <w:rPr>
                <w:rFonts w:hint="eastAsia" w:ascii="华文楷体" w:hAnsi="华文楷体" w:eastAsia="华文楷体" w:cs="华文楷体"/>
                <w:bCs/>
                <w:color w:val="auto"/>
                <w:sz w:val="28"/>
                <w:szCs w:val="28"/>
                <w:lang w:val="en-US" w:eastAsia="zh-CN"/>
              </w:rPr>
              <w:t>幼儿身心发展规律及特点</w:t>
            </w:r>
            <w:r>
              <w:rPr>
                <w:rFonts w:hint="eastAsia" w:ascii="华文楷体" w:hAnsi="华文楷体" w:eastAsia="华文楷体" w:cs="华文楷体"/>
                <w:bCs/>
                <w:color w:val="auto"/>
                <w:sz w:val="28"/>
                <w:szCs w:val="28"/>
              </w:rPr>
              <w:t>；掌握</w:t>
            </w:r>
            <w:r>
              <w:rPr>
                <w:rFonts w:hint="eastAsia" w:ascii="华文楷体" w:hAnsi="华文楷体" w:eastAsia="华文楷体" w:cs="华文楷体"/>
                <w:bCs/>
                <w:color w:val="auto"/>
                <w:sz w:val="28"/>
                <w:szCs w:val="28"/>
                <w:lang w:val="en-US" w:eastAsia="zh-CN"/>
              </w:rPr>
              <w:t>幼儿保育的基本理念、目标、任务及要求</w:t>
            </w:r>
            <w:r>
              <w:rPr>
                <w:rFonts w:hint="eastAsia" w:ascii="华文楷体" w:hAnsi="华文楷体" w:eastAsia="华文楷体" w:cs="华文楷体"/>
                <w:bCs/>
                <w:color w:val="auto"/>
                <w:sz w:val="28"/>
                <w:szCs w:val="28"/>
              </w:rPr>
              <w:t>；能</w:t>
            </w:r>
            <w:r>
              <w:rPr>
                <w:rFonts w:hint="eastAsia" w:ascii="华文楷体" w:hAnsi="华文楷体" w:eastAsia="华文楷体" w:cs="华文楷体"/>
                <w:bCs/>
                <w:color w:val="auto"/>
                <w:sz w:val="28"/>
                <w:szCs w:val="28"/>
                <w:lang w:val="en-US" w:eastAsia="zh-CN"/>
              </w:rPr>
              <w:t>结合一日生活各环节保育要求开展生活照护</w:t>
            </w:r>
            <w:r>
              <w:rPr>
                <w:rFonts w:hint="eastAsia" w:ascii="华文楷体" w:hAnsi="华文楷体" w:eastAsia="华文楷体" w:cs="华文楷体"/>
                <w:bCs/>
                <w:color w:val="auto"/>
                <w:sz w:val="28"/>
                <w:szCs w:val="28"/>
              </w:rPr>
              <w:t>；</w:t>
            </w:r>
          </w:p>
          <w:p w14:paraId="719002A1">
            <w:pPr>
              <w:numPr>
                <w:ilvl w:val="0"/>
                <w:numId w:val="3"/>
              </w:numPr>
              <w:spacing w:line="560" w:lineRule="exact"/>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val="en-US" w:eastAsia="zh-CN"/>
              </w:rPr>
              <w:t>能进行清洁消毒和安全隐患排查；</w:t>
            </w:r>
          </w:p>
          <w:p w14:paraId="7CD2C936">
            <w:pPr>
              <w:numPr>
                <w:ilvl w:val="0"/>
                <w:numId w:val="3"/>
              </w:numPr>
              <w:spacing w:line="560" w:lineRule="exact"/>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val="en-US" w:eastAsia="zh-CN"/>
              </w:rPr>
              <w:t>能运用信息技术收集幼儿生活照护数据并分析。</w:t>
            </w:r>
          </w:p>
        </w:tc>
        <w:tc>
          <w:tcPr>
            <w:tcW w:w="1440" w:type="dxa"/>
          </w:tcPr>
          <w:p w14:paraId="0BBF15AB">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144</w:t>
            </w:r>
          </w:p>
        </w:tc>
      </w:tr>
      <w:tr w14:paraId="3DA4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Pr>
          <w:p w14:paraId="2FD1C999">
            <w:pPr>
              <w:spacing w:line="560" w:lineRule="exact"/>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2</w:t>
            </w:r>
          </w:p>
        </w:tc>
        <w:tc>
          <w:tcPr>
            <w:tcW w:w="1814" w:type="dxa"/>
          </w:tcPr>
          <w:p w14:paraId="0A47A88B">
            <w:pPr>
              <w:spacing w:line="560" w:lineRule="exact"/>
              <w:jc w:val="both"/>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幼儿</w:t>
            </w:r>
          </w:p>
          <w:p w14:paraId="7006A703">
            <w:pPr>
              <w:spacing w:line="560" w:lineRule="exact"/>
              <w:jc w:val="both"/>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早期</w:t>
            </w:r>
          </w:p>
          <w:p w14:paraId="7153D6AC">
            <w:pPr>
              <w:spacing w:line="560" w:lineRule="exact"/>
              <w:jc w:val="both"/>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学习</w:t>
            </w:r>
          </w:p>
          <w:p w14:paraId="437EE823">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支持</w:t>
            </w:r>
          </w:p>
        </w:tc>
        <w:tc>
          <w:tcPr>
            <w:tcW w:w="4140" w:type="dxa"/>
          </w:tcPr>
          <w:p w14:paraId="370BABDC">
            <w:pPr>
              <w:numPr>
                <w:ilvl w:val="0"/>
                <w:numId w:val="4"/>
              </w:num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掌握幼儿身体、语言、认知、情感和社会性发展规律及特点、目标和主要内容；</w:t>
            </w:r>
          </w:p>
          <w:p w14:paraId="399F8BC7">
            <w:pPr>
              <w:numPr>
                <w:ilvl w:val="0"/>
                <w:numId w:val="4"/>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能根据不同发展水平的幼儿特点，支持幼儿早期发展；</w:t>
            </w:r>
          </w:p>
          <w:p w14:paraId="4F9C807F">
            <w:pPr>
              <w:numPr>
                <w:ilvl w:val="0"/>
                <w:numId w:val="4"/>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能科学合理运用新材料、新技术玩教具，支持幼儿早期学习与发展。</w:t>
            </w:r>
          </w:p>
        </w:tc>
        <w:tc>
          <w:tcPr>
            <w:tcW w:w="1440" w:type="dxa"/>
          </w:tcPr>
          <w:p w14:paraId="1F164DF3">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r w14:paraId="2A0A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Pr>
          <w:p w14:paraId="2B2654C4">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w:t>
            </w:r>
          </w:p>
        </w:tc>
        <w:tc>
          <w:tcPr>
            <w:tcW w:w="1814" w:type="dxa"/>
          </w:tcPr>
          <w:p w14:paraId="7FCD6E91">
            <w:pPr>
              <w:spacing w:line="560" w:lineRule="exact"/>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幼儿</w:t>
            </w:r>
          </w:p>
          <w:p w14:paraId="57D3E0A3">
            <w:pPr>
              <w:spacing w:line="560" w:lineRule="exact"/>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健康</w:t>
            </w:r>
          </w:p>
          <w:p w14:paraId="7B469D6C">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照护</w:t>
            </w:r>
          </w:p>
        </w:tc>
        <w:tc>
          <w:tcPr>
            <w:tcW w:w="4140" w:type="dxa"/>
          </w:tcPr>
          <w:p w14:paraId="136A6076">
            <w:pPr>
              <w:numPr>
                <w:ilvl w:val="0"/>
                <w:numId w:val="5"/>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了解婴幼儿健康管理、监测内容，熟悉托幼园所传染病的管理。</w:t>
            </w:r>
          </w:p>
          <w:p w14:paraId="2539770D">
            <w:pPr>
              <w:numPr>
                <w:ilvl w:val="0"/>
                <w:numId w:val="5"/>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掌握婴幼儿发热、呼吸系统、皮肤病症、腹泻、异常排便、呕吐、五官保健及营养性疾病和特俗婴幼儿的健康管理的识别和应对方法和技巧。</w:t>
            </w:r>
          </w:p>
        </w:tc>
        <w:tc>
          <w:tcPr>
            <w:tcW w:w="1440" w:type="dxa"/>
          </w:tcPr>
          <w:p w14:paraId="6D46B825">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r w14:paraId="7472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Pr>
          <w:p w14:paraId="10FFA9AE">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4</w:t>
            </w:r>
          </w:p>
        </w:tc>
        <w:tc>
          <w:tcPr>
            <w:tcW w:w="1814" w:type="dxa"/>
          </w:tcPr>
          <w:p w14:paraId="68F50D37">
            <w:pPr>
              <w:spacing w:line="560" w:lineRule="exact"/>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幼儿</w:t>
            </w:r>
          </w:p>
          <w:p w14:paraId="38A94B94">
            <w:pPr>
              <w:spacing w:line="560" w:lineRule="exact"/>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安全</w:t>
            </w:r>
          </w:p>
          <w:p w14:paraId="5E193A09">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照护</w:t>
            </w:r>
          </w:p>
        </w:tc>
        <w:tc>
          <w:tcPr>
            <w:tcW w:w="4140" w:type="dxa"/>
          </w:tcPr>
          <w:p w14:paraId="2441B2F8">
            <w:pPr>
              <w:numPr>
                <w:ilvl w:val="0"/>
                <w:numId w:val="0"/>
              </w:num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1.了解托幼园所安全工作内容与要求。</w:t>
            </w:r>
          </w:p>
          <w:p w14:paraId="54ED616B">
            <w:pPr>
              <w:numPr>
                <w:ilvl w:val="0"/>
                <w:numId w:val="5"/>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掌握婴幼儿安全照护的基本知识和技能。</w:t>
            </w:r>
          </w:p>
          <w:p w14:paraId="0CFCA987">
            <w:pPr>
              <w:spacing w:line="560" w:lineRule="exact"/>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val="en-US" w:eastAsia="zh-CN"/>
              </w:rPr>
              <w:t>3.具备婴幼儿意外伤害与急诊的处理能力及应对托幼园所的突发事件。</w:t>
            </w:r>
          </w:p>
        </w:tc>
        <w:tc>
          <w:tcPr>
            <w:tcW w:w="1440" w:type="dxa"/>
          </w:tcPr>
          <w:p w14:paraId="760B8CD4">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r w14:paraId="56C1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Pr>
          <w:p w14:paraId="76C586CD">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5</w:t>
            </w:r>
          </w:p>
        </w:tc>
        <w:tc>
          <w:tcPr>
            <w:tcW w:w="1814" w:type="dxa"/>
          </w:tcPr>
          <w:p w14:paraId="73EFB670">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幼儿行为观察与引导</w:t>
            </w:r>
          </w:p>
        </w:tc>
        <w:tc>
          <w:tcPr>
            <w:tcW w:w="4140" w:type="dxa"/>
          </w:tcPr>
          <w:p w14:paraId="1EF3CEAC">
            <w:pPr>
              <w:numPr>
                <w:ilvl w:val="0"/>
                <w:numId w:val="6"/>
              </w:num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了解“以儿童为中心”的现代儿童教育观，秉持正向视角对幼儿行为进行观察和引导。</w:t>
            </w:r>
          </w:p>
          <w:p w14:paraId="08C1D7B2">
            <w:pPr>
              <w:numPr>
                <w:ilvl w:val="0"/>
                <w:numId w:val="6"/>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掌握幼儿行为观察与引导的基础性知识，观察方法的实践应用。</w:t>
            </w:r>
          </w:p>
          <w:p w14:paraId="395857A6">
            <w:pPr>
              <w:numPr>
                <w:ilvl w:val="0"/>
                <w:numId w:val="6"/>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在实习实训中学会对幼儿偏差行为的引导和干预，提高保教实践知识和能力。</w:t>
            </w:r>
          </w:p>
        </w:tc>
        <w:tc>
          <w:tcPr>
            <w:tcW w:w="1440" w:type="dxa"/>
          </w:tcPr>
          <w:p w14:paraId="75E65D01">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72</w:t>
            </w:r>
          </w:p>
        </w:tc>
      </w:tr>
      <w:tr w14:paraId="4118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Pr>
          <w:p w14:paraId="4C75A1F3">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6</w:t>
            </w:r>
          </w:p>
        </w:tc>
        <w:tc>
          <w:tcPr>
            <w:tcW w:w="1814" w:type="dxa"/>
          </w:tcPr>
          <w:p w14:paraId="6DEADB17">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家园社合作共育</w:t>
            </w:r>
          </w:p>
        </w:tc>
        <w:tc>
          <w:tcPr>
            <w:tcW w:w="4140" w:type="dxa"/>
          </w:tcPr>
          <w:p w14:paraId="44D0044E">
            <w:pPr>
              <w:numPr>
                <w:ilvl w:val="0"/>
                <w:numId w:val="7"/>
              </w:num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了解“活教育”的理论，“基于儿童”全方位探索家园社合作共育的教育理念和方法。</w:t>
            </w:r>
          </w:p>
          <w:p w14:paraId="08BB3133">
            <w:pPr>
              <w:numPr>
                <w:ilvl w:val="0"/>
                <w:numId w:val="7"/>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掌握一日活动、教育活动、环境创设、游戏指导、家园社合作、安全保障与健康的幼儿园班级管理的能力。</w:t>
            </w:r>
          </w:p>
          <w:p w14:paraId="1EBE9A71">
            <w:pPr>
              <w:numPr>
                <w:ilvl w:val="0"/>
                <w:numId w:val="0"/>
              </w:numPr>
              <w:spacing w:line="560" w:lineRule="exact"/>
              <w:rPr>
                <w:rFonts w:hint="default" w:ascii="华文楷体" w:hAnsi="华文楷体" w:eastAsia="华文楷体" w:cs="华文楷体"/>
                <w:bCs/>
                <w:color w:val="auto"/>
                <w:sz w:val="28"/>
                <w:szCs w:val="28"/>
                <w:lang w:val="en-US" w:eastAsia="zh-CN"/>
              </w:rPr>
            </w:pPr>
          </w:p>
        </w:tc>
        <w:tc>
          <w:tcPr>
            <w:tcW w:w="1440" w:type="dxa"/>
          </w:tcPr>
          <w:p w14:paraId="26E44196">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72</w:t>
            </w:r>
          </w:p>
        </w:tc>
      </w:tr>
    </w:tbl>
    <w:p w14:paraId="17E5227F">
      <w:pPr>
        <w:spacing w:line="560" w:lineRule="exact"/>
        <w:ind w:firstLine="548" w:firstLineChars="196"/>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2.2专业（技能）方向课</w:t>
      </w:r>
    </w:p>
    <w:p w14:paraId="3D1FC990">
      <w:pPr>
        <w:spacing w:line="560" w:lineRule="exact"/>
        <w:ind w:firstLine="548" w:firstLineChars="196"/>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（1）专业技能方向1</w:t>
      </w: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0"/>
        <w:gridCol w:w="4140"/>
        <w:gridCol w:w="1440"/>
      </w:tblGrid>
      <w:tr w14:paraId="01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0" w:type="dxa"/>
            <w:vAlign w:val="center"/>
          </w:tcPr>
          <w:p w14:paraId="7152EF08">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序号</w:t>
            </w:r>
          </w:p>
        </w:tc>
        <w:tc>
          <w:tcPr>
            <w:tcW w:w="1800" w:type="dxa"/>
            <w:vAlign w:val="center"/>
          </w:tcPr>
          <w:p w14:paraId="39B54801">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课程名称</w:t>
            </w:r>
          </w:p>
        </w:tc>
        <w:tc>
          <w:tcPr>
            <w:tcW w:w="4140" w:type="dxa"/>
            <w:vAlign w:val="center"/>
          </w:tcPr>
          <w:p w14:paraId="0D2AA2B1">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主要教学内容和要求</w:t>
            </w:r>
          </w:p>
        </w:tc>
        <w:tc>
          <w:tcPr>
            <w:tcW w:w="1440" w:type="dxa"/>
            <w:vAlign w:val="center"/>
          </w:tcPr>
          <w:p w14:paraId="1F28BD5E">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参考学时</w:t>
            </w:r>
          </w:p>
        </w:tc>
      </w:tr>
      <w:tr w14:paraId="6D27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2E305C0B">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1</w:t>
            </w:r>
          </w:p>
        </w:tc>
        <w:tc>
          <w:tcPr>
            <w:tcW w:w="1800" w:type="dxa"/>
          </w:tcPr>
          <w:p w14:paraId="10E59137">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幼儿卫生与保健</w:t>
            </w:r>
          </w:p>
        </w:tc>
        <w:tc>
          <w:tcPr>
            <w:tcW w:w="4140" w:type="dxa"/>
          </w:tcPr>
          <w:p w14:paraId="24DAB6D8">
            <w:pPr>
              <w:numPr>
                <w:ilvl w:val="0"/>
                <w:numId w:val="8"/>
              </w:numPr>
              <w:spacing w:line="560" w:lineRule="exact"/>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了解</w:t>
            </w:r>
            <w:r>
              <w:rPr>
                <w:rFonts w:hint="eastAsia" w:ascii="华文楷体" w:hAnsi="华文楷体" w:eastAsia="华文楷体" w:cs="华文楷体"/>
                <w:bCs/>
                <w:color w:val="auto"/>
                <w:sz w:val="28"/>
                <w:szCs w:val="28"/>
                <w:lang w:val="en-US" w:eastAsia="zh-CN"/>
              </w:rPr>
              <w:t>幼儿</w:t>
            </w:r>
            <w:r>
              <w:rPr>
                <w:rFonts w:ascii="宋体" w:hAnsi="宋体" w:eastAsia="宋体"/>
                <w:color w:val="auto"/>
                <w:sz w:val="24"/>
                <w:szCs w:val="24"/>
              </w:rPr>
              <w:t>生理解剖特点</w:t>
            </w:r>
            <w:r>
              <w:rPr>
                <w:rFonts w:hint="eastAsia" w:ascii="宋体" w:hAnsi="宋体" w:eastAsia="宋体"/>
                <w:color w:val="auto"/>
                <w:sz w:val="24"/>
                <w:szCs w:val="24"/>
                <w:lang w:val="en-US" w:eastAsia="zh-CN"/>
              </w:rPr>
              <w:t>及</w:t>
            </w:r>
            <w:r>
              <w:rPr>
                <w:rFonts w:ascii="宋体" w:hAnsi="宋体" w:eastAsia="宋体"/>
                <w:color w:val="auto"/>
                <w:sz w:val="24"/>
                <w:szCs w:val="24"/>
              </w:rPr>
              <w:t>生活护理、常见疾病及传染病的预防、</w:t>
            </w:r>
            <w:r>
              <w:rPr>
                <w:rFonts w:hint="eastAsia" w:ascii="宋体" w:hAnsi="宋体" w:eastAsia="宋体"/>
                <w:color w:val="auto"/>
                <w:sz w:val="24"/>
                <w:szCs w:val="24"/>
                <w:lang w:val="en-US" w:eastAsia="zh-CN"/>
              </w:rPr>
              <w:t>幼儿</w:t>
            </w:r>
            <w:r>
              <w:rPr>
                <w:rFonts w:ascii="宋体" w:hAnsi="宋体" w:eastAsia="宋体"/>
                <w:color w:val="auto"/>
                <w:sz w:val="24"/>
                <w:szCs w:val="24"/>
              </w:rPr>
              <w:t>卫生保健制度、幼儿营养等基础知识</w:t>
            </w:r>
            <w:r>
              <w:rPr>
                <w:rFonts w:hint="eastAsia" w:ascii="华文楷体" w:hAnsi="华文楷体" w:eastAsia="华文楷体" w:cs="华文楷体"/>
                <w:bCs/>
                <w:color w:val="auto"/>
                <w:sz w:val="28"/>
                <w:szCs w:val="28"/>
              </w:rPr>
              <w:t>；</w:t>
            </w:r>
            <w:r>
              <w:rPr>
                <w:rFonts w:hint="eastAsia" w:ascii="华文楷体" w:hAnsi="华文楷体" w:eastAsia="华文楷体" w:cs="华文楷体"/>
                <w:bCs/>
                <w:color w:val="auto"/>
                <w:sz w:val="28"/>
                <w:szCs w:val="28"/>
                <w:lang w:val="en-US" w:eastAsia="zh-CN"/>
              </w:rPr>
              <w:t>2.</w:t>
            </w:r>
            <w:r>
              <w:rPr>
                <w:rFonts w:hint="eastAsia" w:ascii="华文楷体" w:hAnsi="华文楷体" w:eastAsia="华文楷体" w:cs="华文楷体"/>
                <w:bCs/>
                <w:color w:val="auto"/>
                <w:sz w:val="28"/>
                <w:szCs w:val="28"/>
              </w:rPr>
              <w:t>掌握</w:t>
            </w:r>
            <w:r>
              <w:rPr>
                <w:rFonts w:ascii="宋体" w:hAnsi="宋体" w:eastAsia="宋体"/>
                <w:color w:val="auto"/>
                <w:sz w:val="24"/>
                <w:szCs w:val="24"/>
              </w:rPr>
              <w:t>幼儿生长发育规律、幼儿卫生与保育的基本知识和基本技能</w:t>
            </w:r>
            <w:r>
              <w:rPr>
                <w:rFonts w:hint="eastAsia" w:ascii="华文楷体" w:hAnsi="华文楷体" w:eastAsia="华文楷体" w:cs="华文楷体"/>
                <w:bCs/>
                <w:color w:val="auto"/>
                <w:sz w:val="28"/>
                <w:szCs w:val="28"/>
              </w:rPr>
              <w:t>；</w:t>
            </w:r>
          </w:p>
          <w:p w14:paraId="0DEBC404">
            <w:pPr>
              <w:numPr>
                <w:ilvl w:val="0"/>
                <w:numId w:val="0"/>
              </w:numPr>
              <w:spacing w:line="560" w:lineRule="exact"/>
              <w:rPr>
                <w:rFonts w:hint="eastAsia" w:ascii="华文楷体" w:hAnsi="华文楷体" w:eastAsia="宋体" w:cs="华文楷体"/>
                <w:bCs/>
                <w:color w:val="auto"/>
                <w:sz w:val="28"/>
                <w:szCs w:val="28"/>
                <w:lang w:eastAsia="zh-CN"/>
              </w:rPr>
            </w:pPr>
            <w:r>
              <w:rPr>
                <w:rFonts w:hint="eastAsia" w:ascii="华文楷体" w:hAnsi="华文楷体" w:eastAsia="华文楷体" w:cs="华文楷体"/>
                <w:bCs/>
                <w:color w:val="auto"/>
                <w:sz w:val="28"/>
                <w:szCs w:val="28"/>
                <w:lang w:val="en-US" w:eastAsia="zh-CN"/>
              </w:rPr>
              <w:t>3.</w:t>
            </w:r>
            <w:r>
              <w:rPr>
                <w:rFonts w:hint="eastAsia" w:ascii="华文楷体" w:hAnsi="华文楷体" w:eastAsia="华文楷体" w:cs="华文楷体"/>
                <w:bCs/>
                <w:color w:val="auto"/>
                <w:sz w:val="28"/>
                <w:szCs w:val="28"/>
              </w:rPr>
              <w:t>能</w:t>
            </w:r>
            <w:r>
              <w:rPr>
                <w:rFonts w:ascii="宋体" w:hAnsi="宋体" w:eastAsia="宋体"/>
                <w:color w:val="auto"/>
                <w:sz w:val="24"/>
                <w:szCs w:val="24"/>
              </w:rPr>
              <w:t>科学地开展保育、教育工作奠定基础</w:t>
            </w:r>
            <w:r>
              <w:rPr>
                <w:rFonts w:hint="eastAsia" w:ascii="宋体" w:hAnsi="宋体" w:eastAsia="宋体"/>
                <w:color w:val="auto"/>
                <w:sz w:val="24"/>
                <w:szCs w:val="24"/>
                <w:lang w:eastAsia="zh-CN"/>
              </w:rPr>
              <w:t>。</w:t>
            </w:r>
          </w:p>
        </w:tc>
        <w:tc>
          <w:tcPr>
            <w:tcW w:w="1440" w:type="dxa"/>
          </w:tcPr>
          <w:p w14:paraId="34094E00">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r w14:paraId="441F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6E7B4260">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 xml:space="preserve">  2</w:t>
            </w:r>
          </w:p>
        </w:tc>
        <w:tc>
          <w:tcPr>
            <w:tcW w:w="1800" w:type="dxa"/>
          </w:tcPr>
          <w:p w14:paraId="64FEDAC2">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幼儿发展心理基础</w:t>
            </w:r>
          </w:p>
        </w:tc>
        <w:tc>
          <w:tcPr>
            <w:tcW w:w="4140" w:type="dxa"/>
          </w:tcPr>
          <w:p w14:paraId="442CD561">
            <w:pPr>
              <w:numPr>
                <w:ilvl w:val="0"/>
                <w:numId w:val="9"/>
              </w:numPr>
              <w:spacing w:line="560" w:lineRule="exact"/>
              <w:rPr>
                <w:rFonts w:hint="eastAsia" w:ascii="宋体" w:hAnsi="宋体" w:eastAsia="宋体"/>
                <w:color w:val="auto"/>
                <w:sz w:val="24"/>
                <w:szCs w:val="24"/>
              </w:rPr>
            </w:pPr>
            <w:r>
              <w:rPr>
                <w:rFonts w:hint="eastAsia" w:ascii="华文楷体" w:hAnsi="华文楷体" w:eastAsia="华文楷体" w:cs="华文楷体"/>
                <w:bCs/>
                <w:color w:val="auto"/>
                <w:sz w:val="28"/>
                <w:szCs w:val="28"/>
                <w:lang w:val="en-US" w:eastAsia="zh-CN"/>
              </w:rPr>
              <w:t>学习</w:t>
            </w:r>
            <w:r>
              <w:rPr>
                <w:rFonts w:ascii="宋体" w:hAnsi="宋体" w:eastAsia="宋体"/>
                <w:color w:val="auto"/>
                <w:sz w:val="24"/>
                <w:szCs w:val="24"/>
              </w:rPr>
              <w:t>幼儿认知、情绪和情感、社会、个性和心理健康等方面发展规律和各年龄阶段发展的特征</w:t>
            </w:r>
            <w:r>
              <w:rPr>
                <w:rFonts w:hint="eastAsia" w:ascii="宋体" w:hAnsi="宋体" w:eastAsia="宋体"/>
                <w:color w:val="auto"/>
                <w:sz w:val="24"/>
                <w:szCs w:val="24"/>
              </w:rPr>
              <w:t>；</w:t>
            </w:r>
          </w:p>
          <w:p w14:paraId="0D694B4E">
            <w:pPr>
              <w:numPr>
                <w:ilvl w:val="0"/>
                <w:numId w:val="9"/>
              </w:numPr>
              <w:spacing w:line="560" w:lineRule="exact"/>
              <w:rPr>
                <w:rFonts w:hint="eastAsia" w:ascii="华文楷体" w:hAnsi="华文楷体" w:eastAsia="华文楷体" w:cs="华文楷体"/>
                <w:bCs/>
                <w:color w:val="auto"/>
                <w:sz w:val="28"/>
                <w:szCs w:val="28"/>
                <w:lang w:val="en-US" w:eastAsia="zh-CN"/>
              </w:rPr>
            </w:pPr>
            <w:r>
              <w:rPr>
                <w:rFonts w:ascii="宋体" w:hAnsi="宋体" w:eastAsia="宋体"/>
                <w:color w:val="auto"/>
                <w:sz w:val="24"/>
                <w:szCs w:val="24"/>
              </w:rPr>
              <w:t>了解儿童发展差异形成的原因</w:t>
            </w:r>
            <w:r>
              <w:rPr>
                <w:rFonts w:hint="eastAsia" w:ascii="宋体" w:hAnsi="宋体" w:eastAsia="宋体"/>
                <w:color w:val="auto"/>
                <w:sz w:val="24"/>
                <w:szCs w:val="24"/>
              </w:rPr>
              <w:t>，</w:t>
            </w:r>
            <w:r>
              <w:rPr>
                <w:rFonts w:ascii="宋体" w:hAnsi="宋体" w:eastAsia="宋体"/>
                <w:color w:val="auto"/>
                <w:sz w:val="24"/>
                <w:szCs w:val="24"/>
              </w:rPr>
              <w:t>知道幼儿学习的主要方式和特点</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3.</w:t>
            </w:r>
          </w:p>
          <w:p w14:paraId="48EEC24F">
            <w:pPr>
              <w:numPr>
                <w:ilvl w:val="0"/>
                <w:numId w:val="9"/>
              </w:numPr>
              <w:spacing w:line="560" w:lineRule="exact"/>
              <w:rPr>
                <w:rFonts w:hint="eastAsia" w:ascii="华文楷体" w:hAnsi="华文楷体" w:eastAsia="华文楷体" w:cs="华文楷体"/>
                <w:bCs/>
                <w:color w:val="auto"/>
                <w:sz w:val="28"/>
                <w:szCs w:val="28"/>
                <w:lang w:val="en-US" w:eastAsia="zh-CN"/>
              </w:rPr>
            </w:pPr>
            <w:r>
              <w:rPr>
                <w:rFonts w:ascii="宋体" w:hAnsi="宋体" w:eastAsia="宋体"/>
                <w:color w:val="auto"/>
                <w:sz w:val="24"/>
                <w:szCs w:val="24"/>
              </w:rPr>
              <w:t>学会观察与解释幼儿的行为</w:t>
            </w:r>
            <w:r>
              <w:rPr>
                <w:rFonts w:hint="eastAsia" w:ascii="宋体" w:hAnsi="宋体" w:eastAsia="宋体"/>
                <w:color w:val="auto"/>
                <w:sz w:val="24"/>
                <w:szCs w:val="24"/>
              </w:rPr>
              <w:t>，</w:t>
            </w:r>
            <w:r>
              <w:rPr>
                <w:rFonts w:ascii="宋体" w:hAnsi="宋体" w:eastAsia="宋体"/>
                <w:color w:val="auto"/>
                <w:sz w:val="24"/>
                <w:szCs w:val="24"/>
              </w:rPr>
              <w:t>形成正确的儿童观和教育观</w:t>
            </w:r>
            <w:r>
              <w:rPr>
                <w:rFonts w:hint="eastAsia" w:ascii="宋体" w:hAnsi="宋体" w:eastAsia="宋体"/>
                <w:color w:val="auto"/>
                <w:sz w:val="24"/>
                <w:szCs w:val="24"/>
              </w:rPr>
              <w:t>，</w:t>
            </w:r>
            <w:r>
              <w:rPr>
                <w:rFonts w:ascii="宋体" w:hAnsi="宋体" w:eastAsia="宋体"/>
                <w:color w:val="auto"/>
                <w:sz w:val="24"/>
                <w:szCs w:val="24"/>
              </w:rPr>
              <w:t>为促进幼儿健康成长奠定理论基础</w:t>
            </w:r>
            <w:r>
              <w:rPr>
                <w:rFonts w:hint="eastAsia" w:ascii="宋体" w:hAnsi="宋体" w:eastAsia="宋体"/>
                <w:color w:val="auto"/>
                <w:sz w:val="24"/>
                <w:szCs w:val="24"/>
                <w:lang w:eastAsia="zh-CN"/>
              </w:rPr>
              <w:t>。</w:t>
            </w:r>
          </w:p>
        </w:tc>
        <w:tc>
          <w:tcPr>
            <w:tcW w:w="1440" w:type="dxa"/>
          </w:tcPr>
          <w:p w14:paraId="7B274F4B">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r w14:paraId="1348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EF22195">
            <w:pPr>
              <w:spacing w:line="560" w:lineRule="exact"/>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w:t>
            </w:r>
          </w:p>
        </w:tc>
        <w:tc>
          <w:tcPr>
            <w:tcW w:w="1800" w:type="dxa"/>
          </w:tcPr>
          <w:p w14:paraId="262A219E">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保育师口语与沟通</w:t>
            </w:r>
          </w:p>
        </w:tc>
        <w:tc>
          <w:tcPr>
            <w:tcW w:w="4140" w:type="dxa"/>
          </w:tcPr>
          <w:p w14:paraId="5BD4D0A4">
            <w:pPr>
              <w:numPr>
                <w:ilvl w:val="0"/>
                <w:numId w:val="10"/>
              </w:num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了解保育师口语沟通技能。</w:t>
            </w:r>
          </w:p>
          <w:p w14:paraId="6B270743">
            <w:pPr>
              <w:numPr>
                <w:ilvl w:val="0"/>
                <w:numId w:val="10"/>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掌握保育师口语基础训练、技能训练和应用训练技巧。</w:t>
            </w:r>
          </w:p>
          <w:p w14:paraId="47B3CB29">
            <w:pPr>
              <w:numPr>
                <w:ilvl w:val="0"/>
                <w:numId w:val="10"/>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学会指导幼儿语言表达的专业技能。</w:t>
            </w:r>
          </w:p>
        </w:tc>
        <w:tc>
          <w:tcPr>
            <w:tcW w:w="1440" w:type="dxa"/>
          </w:tcPr>
          <w:p w14:paraId="60EDD0EF">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36</w:t>
            </w:r>
          </w:p>
        </w:tc>
      </w:tr>
      <w:tr w14:paraId="446F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1A392D1E">
            <w:pPr>
              <w:spacing w:line="560" w:lineRule="exact"/>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4</w:t>
            </w:r>
          </w:p>
        </w:tc>
        <w:tc>
          <w:tcPr>
            <w:tcW w:w="1800" w:type="dxa"/>
          </w:tcPr>
          <w:p w14:paraId="0A32BF54">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保育政策法规与职业道德</w:t>
            </w:r>
          </w:p>
        </w:tc>
        <w:tc>
          <w:tcPr>
            <w:tcW w:w="4140" w:type="dxa"/>
          </w:tcPr>
          <w:p w14:paraId="2A6CDAC7">
            <w:pPr>
              <w:numPr>
                <w:ilvl w:val="0"/>
                <w:numId w:val="11"/>
              </w:num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了解幼儿园保育教育质量评估指南和保育政策法规内容。</w:t>
            </w:r>
          </w:p>
          <w:p w14:paraId="1C58697F">
            <w:pPr>
              <w:numPr>
                <w:ilvl w:val="0"/>
                <w:numId w:val="11"/>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学习保教人员的职业道德基础知识，明白其重要性。</w:t>
            </w:r>
          </w:p>
        </w:tc>
        <w:tc>
          <w:tcPr>
            <w:tcW w:w="1440" w:type="dxa"/>
          </w:tcPr>
          <w:p w14:paraId="5EF0E1D2">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126</w:t>
            </w:r>
          </w:p>
        </w:tc>
      </w:tr>
    </w:tbl>
    <w:p w14:paraId="55D07CF4">
      <w:pPr>
        <w:spacing w:line="560" w:lineRule="exact"/>
        <w:ind w:firstLine="548" w:firstLineChars="196"/>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（2）专业技能方向2</w:t>
      </w:r>
    </w:p>
    <w:tbl>
      <w:tblPr>
        <w:tblStyle w:val="10"/>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0"/>
        <w:gridCol w:w="4140"/>
        <w:gridCol w:w="1440"/>
      </w:tblGrid>
      <w:tr w14:paraId="3E28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900" w:type="dxa"/>
            <w:vAlign w:val="center"/>
          </w:tcPr>
          <w:p w14:paraId="1804B18D">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序号</w:t>
            </w:r>
          </w:p>
        </w:tc>
        <w:tc>
          <w:tcPr>
            <w:tcW w:w="1800" w:type="dxa"/>
            <w:vAlign w:val="center"/>
          </w:tcPr>
          <w:p w14:paraId="13631849">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课程名称</w:t>
            </w:r>
          </w:p>
        </w:tc>
        <w:tc>
          <w:tcPr>
            <w:tcW w:w="4140" w:type="dxa"/>
            <w:vAlign w:val="center"/>
          </w:tcPr>
          <w:p w14:paraId="1EE1A30E">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主要教学内容和要求</w:t>
            </w:r>
          </w:p>
        </w:tc>
        <w:tc>
          <w:tcPr>
            <w:tcW w:w="1440" w:type="dxa"/>
            <w:vAlign w:val="center"/>
          </w:tcPr>
          <w:p w14:paraId="0E120EE6">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参考学时</w:t>
            </w:r>
          </w:p>
        </w:tc>
      </w:tr>
      <w:tr w14:paraId="4A36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7E182D4B">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1</w:t>
            </w:r>
          </w:p>
        </w:tc>
        <w:tc>
          <w:tcPr>
            <w:tcW w:w="1800" w:type="dxa"/>
          </w:tcPr>
          <w:p w14:paraId="5834FB03">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幼儿艺术欣赏与表现（美工基础）</w:t>
            </w:r>
          </w:p>
        </w:tc>
        <w:tc>
          <w:tcPr>
            <w:tcW w:w="4140" w:type="dxa"/>
          </w:tcPr>
          <w:p w14:paraId="2AE81563">
            <w:pPr>
              <w:numPr>
                <w:ilvl w:val="0"/>
                <w:numId w:val="12"/>
              </w:num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了解幼儿“感受与欣赏”、“表现与创造”能力发展与培养的知识技能，为幼儿创设适合其发展的艺术教育氛围提供有效的早期学习支持。</w:t>
            </w:r>
          </w:p>
          <w:p w14:paraId="14732105">
            <w:pPr>
              <w:numPr>
                <w:ilvl w:val="0"/>
                <w:numId w:val="12"/>
              </w:numPr>
              <w:spacing w:line="560" w:lineRule="exact"/>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掌握</w:t>
            </w:r>
            <w:r>
              <w:rPr>
                <w:rFonts w:ascii="宋体" w:hAnsi="宋体" w:eastAsia="宋体"/>
                <w:color w:val="auto"/>
                <w:sz w:val="24"/>
                <w:szCs w:val="24"/>
              </w:rPr>
              <w:t>手工制作知识和技巧,掌握基本的造型规律与方法、提高平面造型的能力以及手、眼、脑协调活动的能力。</w:t>
            </w:r>
          </w:p>
          <w:p w14:paraId="1C850B97">
            <w:pPr>
              <w:numPr>
                <w:ilvl w:val="0"/>
                <w:numId w:val="0"/>
              </w:num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3.培养幼儿喜欢自然界与生活中美的事物；喜欢欣赏多种多样的艺术形式和作品。</w:t>
            </w:r>
          </w:p>
        </w:tc>
        <w:tc>
          <w:tcPr>
            <w:tcW w:w="1440" w:type="dxa"/>
          </w:tcPr>
          <w:p w14:paraId="0FC89FD9">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r w14:paraId="0777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0CE98E4B">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 xml:space="preserve"> 2</w:t>
            </w:r>
          </w:p>
        </w:tc>
        <w:tc>
          <w:tcPr>
            <w:tcW w:w="1800" w:type="dxa"/>
          </w:tcPr>
          <w:p w14:paraId="1CB941F8">
            <w:pPr>
              <w:spacing w:line="560" w:lineRule="exact"/>
              <w:jc w:val="both"/>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val="en-US" w:eastAsia="zh-CN"/>
              </w:rPr>
              <w:t>幼儿艺术欣赏与表现（音乐基础）</w:t>
            </w:r>
          </w:p>
        </w:tc>
        <w:tc>
          <w:tcPr>
            <w:tcW w:w="4140" w:type="dxa"/>
          </w:tcPr>
          <w:p w14:paraId="4406CF75">
            <w:pPr>
              <w:numPr>
                <w:ilvl w:val="0"/>
                <w:numId w:val="0"/>
              </w:num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1.了解幼儿“感受与欣赏”、“表现与创造”能力发展与培养的知识技能，为幼儿创设适合其发展的艺术教育氛围提供有效的早期学习支持。</w:t>
            </w:r>
          </w:p>
          <w:p w14:paraId="360B7392">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2.掌握一定的音乐作品表现形式与创作的能力：引导幼儿倾听各种好听的声音，感知声音的高低、长短、强弱等变化，乐于模仿自然界和生活环境中有特点的声音，并产生相应的联想；经常自哼自唱或模仿有趣的动作、表情和声调，愿意参加歌唱、律动、舞蹈表演等活动，艺术活动中能与他人相互配合，也能独立完成；能用自然的、音量适中的声音基本准确地唱歌、或进行即兴表演。</w:t>
            </w:r>
          </w:p>
        </w:tc>
        <w:tc>
          <w:tcPr>
            <w:tcW w:w="1440" w:type="dxa"/>
          </w:tcPr>
          <w:p w14:paraId="38C15E28">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r w14:paraId="6A9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95F0E6B">
            <w:pPr>
              <w:spacing w:line="560" w:lineRule="exact"/>
              <w:jc w:val="center"/>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w:t>
            </w:r>
          </w:p>
        </w:tc>
        <w:tc>
          <w:tcPr>
            <w:tcW w:w="1800" w:type="dxa"/>
          </w:tcPr>
          <w:p w14:paraId="7B815F91">
            <w:pPr>
              <w:spacing w:line="560" w:lineRule="exact"/>
              <w:jc w:val="center"/>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val="en-US" w:eastAsia="zh-CN"/>
              </w:rPr>
              <w:t>幼儿艺术欣赏与表现（舞蹈基础）</w:t>
            </w:r>
          </w:p>
        </w:tc>
        <w:tc>
          <w:tcPr>
            <w:tcW w:w="4140" w:type="dxa"/>
          </w:tcPr>
          <w:p w14:paraId="77F53E28">
            <w:pPr>
              <w:numPr>
                <w:ilvl w:val="0"/>
                <w:numId w:val="13"/>
              </w:num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了解幼儿“感受与欣赏”、“表现与创造”能力发展与培养的知识技能，为幼儿创设适合其发展的艺术教育氛围提供有效的早期学习支持。</w:t>
            </w:r>
          </w:p>
          <w:p w14:paraId="5583BCA9">
            <w:pPr>
              <w:numPr>
                <w:ilvl w:val="0"/>
                <w:numId w:val="13"/>
              </w:num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掌握</w:t>
            </w:r>
            <w:r>
              <w:rPr>
                <w:rFonts w:ascii="宋体" w:hAnsi="宋体" w:eastAsia="宋体"/>
                <w:color w:val="auto"/>
                <w:sz w:val="24"/>
                <w:szCs w:val="24"/>
              </w:rPr>
              <w:t>儿童舞的基本舞步和动作组合、幼儿模仿动作、幼儿表演舞和音乐游戏</w:t>
            </w:r>
            <w:r>
              <w:rPr>
                <w:rFonts w:hint="eastAsia" w:ascii="宋体" w:hAnsi="宋体" w:eastAsia="宋体"/>
                <w:color w:val="auto"/>
                <w:sz w:val="24"/>
                <w:szCs w:val="24"/>
              </w:rPr>
              <w:t>；</w:t>
            </w:r>
            <w:r>
              <w:rPr>
                <w:rFonts w:ascii="宋体" w:hAnsi="宋体" w:eastAsia="宋体"/>
                <w:color w:val="auto"/>
                <w:sz w:val="24"/>
                <w:szCs w:val="24"/>
              </w:rPr>
              <w:t>了解幼儿舞种的特点,能够初步编排与指导幼儿舞蹈。</w:t>
            </w:r>
          </w:p>
          <w:p w14:paraId="19C9C8D3">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3.引导幼儿欣赏舞蹈作品，激发幼儿的观察力和表现欲，启发幼儿的想象和创造力。</w:t>
            </w:r>
          </w:p>
        </w:tc>
        <w:tc>
          <w:tcPr>
            <w:tcW w:w="1440" w:type="dxa"/>
          </w:tcPr>
          <w:p w14:paraId="6666D258">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r w14:paraId="6502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C9C1927">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4</w:t>
            </w:r>
          </w:p>
        </w:tc>
        <w:tc>
          <w:tcPr>
            <w:tcW w:w="1800" w:type="dxa"/>
          </w:tcPr>
          <w:p w14:paraId="5F629BEB">
            <w:pPr>
              <w:spacing w:line="560" w:lineRule="exact"/>
              <w:jc w:val="center"/>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幼儿歌曲弹唱</w:t>
            </w:r>
          </w:p>
        </w:tc>
        <w:tc>
          <w:tcPr>
            <w:tcW w:w="4140" w:type="dxa"/>
          </w:tcPr>
          <w:p w14:paraId="5188FA2B">
            <w:pPr>
              <w:numPr>
                <w:ilvl w:val="0"/>
                <w:numId w:val="14"/>
              </w:numPr>
              <w:spacing w:line="560" w:lineRule="exact"/>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学习简易儿童歌曲弹奏</w:t>
            </w:r>
            <w:r>
              <w:rPr>
                <w:rFonts w:hint="eastAsia" w:ascii="宋体" w:hAnsi="宋体" w:eastAsia="宋体"/>
                <w:color w:val="auto"/>
                <w:sz w:val="24"/>
                <w:szCs w:val="24"/>
                <w:lang w:eastAsia="zh-CN"/>
              </w:rPr>
              <w:t>。</w:t>
            </w:r>
          </w:p>
          <w:p w14:paraId="57952239">
            <w:pPr>
              <w:numPr>
                <w:ilvl w:val="0"/>
                <w:numId w:val="14"/>
              </w:numPr>
              <w:spacing w:line="560" w:lineRule="exact"/>
              <w:rPr>
                <w:rFonts w:hint="default" w:ascii="华文楷体" w:hAnsi="华文楷体" w:eastAsia="华文楷体" w:cs="华文楷体"/>
                <w:bCs/>
                <w:color w:val="auto"/>
                <w:sz w:val="28"/>
                <w:szCs w:val="28"/>
                <w:lang w:val="en-US"/>
              </w:rPr>
            </w:pPr>
            <w:r>
              <w:rPr>
                <w:rFonts w:hint="eastAsia" w:ascii="宋体" w:hAnsi="宋体" w:eastAsia="宋体"/>
                <w:color w:val="auto"/>
                <w:sz w:val="24"/>
                <w:szCs w:val="24"/>
                <w:lang w:val="en-US" w:eastAsia="zh-CN"/>
              </w:rPr>
              <w:t>掌握</w:t>
            </w:r>
            <w:r>
              <w:rPr>
                <w:rFonts w:ascii="宋体" w:hAnsi="宋体" w:eastAsia="宋体"/>
                <w:color w:val="auto"/>
                <w:sz w:val="24"/>
                <w:szCs w:val="24"/>
              </w:rPr>
              <w:t>正确表现歌曲的内涵与情感</w:t>
            </w:r>
            <w:r>
              <w:rPr>
                <w:rFonts w:hint="eastAsia" w:ascii="宋体" w:hAnsi="宋体" w:eastAsia="宋体"/>
                <w:color w:val="auto"/>
                <w:sz w:val="24"/>
                <w:szCs w:val="24"/>
              </w:rPr>
              <w:t>，</w:t>
            </w:r>
            <w:r>
              <w:rPr>
                <w:rFonts w:ascii="宋体" w:hAnsi="宋体" w:eastAsia="宋体"/>
                <w:color w:val="auto"/>
                <w:sz w:val="24"/>
                <w:szCs w:val="24"/>
              </w:rPr>
              <w:t>能手口协调地边弹边唱幼儿歌曲</w:t>
            </w:r>
            <w:r>
              <w:rPr>
                <w:rFonts w:hint="eastAsia" w:ascii="宋体" w:hAnsi="宋体" w:eastAsia="宋体"/>
                <w:color w:val="auto"/>
                <w:sz w:val="24"/>
                <w:szCs w:val="24"/>
                <w:lang w:eastAsia="zh-CN"/>
              </w:rPr>
              <w:t>。</w:t>
            </w:r>
          </w:p>
          <w:p w14:paraId="6DC5EC89">
            <w:pPr>
              <w:numPr>
                <w:ilvl w:val="0"/>
                <w:numId w:val="0"/>
              </w:numPr>
              <w:spacing w:line="560" w:lineRule="exact"/>
              <w:rPr>
                <w:rFonts w:hint="default" w:ascii="华文楷体" w:hAnsi="华文楷体" w:eastAsia="华文楷体" w:cs="华文楷体"/>
                <w:bCs/>
                <w:color w:val="auto"/>
                <w:sz w:val="28"/>
                <w:szCs w:val="28"/>
                <w:lang w:val="en-US"/>
              </w:rPr>
            </w:pPr>
          </w:p>
          <w:p w14:paraId="6CFD8EF7">
            <w:pPr>
              <w:numPr>
                <w:ilvl w:val="0"/>
                <w:numId w:val="0"/>
              </w:numPr>
              <w:spacing w:line="560" w:lineRule="exact"/>
              <w:rPr>
                <w:rFonts w:hint="default" w:ascii="华文楷体" w:hAnsi="华文楷体" w:eastAsia="华文楷体" w:cs="华文楷体"/>
                <w:bCs/>
                <w:color w:val="auto"/>
                <w:sz w:val="28"/>
                <w:szCs w:val="28"/>
                <w:lang w:val="en-US"/>
              </w:rPr>
            </w:pPr>
          </w:p>
        </w:tc>
        <w:tc>
          <w:tcPr>
            <w:tcW w:w="1440" w:type="dxa"/>
          </w:tcPr>
          <w:p w14:paraId="25B1C7A7">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72</w:t>
            </w:r>
          </w:p>
        </w:tc>
      </w:tr>
    </w:tbl>
    <w:p w14:paraId="1B9C36AD">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2.3选修课</w:t>
      </w:r>
    </w:p>
    <w:p w14:paraId="3D505875">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根据我校的地理环境、人文环境及办学特色，</w:t>
      </w:r>
      <w:r>
        <w:rPr>
          <w:rFonts w:hint="eastAsia" w:ascii="宋体" w:hAnsi="宋体" w:eastAsia="宋体" w:cs="宋体"/>
          <w:color w:val="auto"/>
          <w:spacing w:val="-18"/>
          <w:sz w:val="24"/>
          <w:szCs w:val="24"/>
        </w:rPr>
        <w:t>立足</w:t>
      </w:r>
      <w:r>
        <w:rPr>
          <w:rFonts w:hint="eastAsia" w:ascii="宋体" w:hAnsi="宋体" w:eastAsia="宋体" w:cs="宋体"/>
          <w:color w:val="auto"/>
          <w:spacing w:val="-1"/>
          <w:sz w:val="24"/>
          <w:szCs w:val="24"/>
        </w:rPr>
        <w:t>“竹生态文化”</w:t>
      </w:r>
      <w:r>
        <w:rPr>
          <w:rFonts w:hint="eastAsia" w:ascii="宋体" w:hAnsi="宋体" w:eastAsia="宋体" w:cs="宋体"/>
          <w:color w:val="auto"/>
          <w:spacing w:val="-18"/>
          <w:sz w:val="24"/>
          <w:szCs w:val="24"/>
        </w:rPr>
        <w:t>“全</w:t>
      </w:r>
      <w:r>
        <w:rPr>
          <w:rFonts w:hint="eastAsia" w:ascii="宋体" w:hAnsi="宋体" w:eastAsia="宋体" w:cs="宋体"/>
          <w:color w:val="auto"/>
          <w:spacing w:val="-1"/>
          <w:sz w:val="24"/>
          <w:szCs w:val="24"/>
        </w:rPr>
        <w:t>域旅游”和“天府旅游名县”资源优势，</w:t>
      </w:r>
      <w:r>
        <w:rPr>
          <w:rFonts w:hint="eastAsia" w:ascii="宋体" w:hAnsi="宋体" w:eastAsia="宋体" w:cs="宋体"/>
          <w:bCs/>
          <w:color w:val="auto"/>
          <w:sz w:val="24"/>
          <w:szCs w:val="24"/>
        </w:rPr>
        <w:t>以及根据地方及学校特色和学生多样化需求</w:t>
      </w:r>
      <w:r>
        <w:rPr>
          <w:rFonts w:hint="eastAsia" w:ascii="宋体" w:hAnsi="宋体" w:eastAsia="宋体" w:cs="宋体"/>
          <w:bCs/>
          <w:color w:val="auto"/>
          <w:sz w:val="24"/>
          <w:szCs w:val="24"/>
          <w:lang w:val="en-US" w:eastAsia="zh-CN"/>
        </w:rPr>
        <w:t>特</w:t>
      </w:r>
      <w:r>
        <w:rPr>
          <w:rFonts w:hint="eastAsia" w:ascii="宋体" w:hAnsi="宋体" w:eastAsia="宋体" w:cs="宋体"/>
          <w:bCs/>
          <w:color w:val="auto"/>
          <w:sz w:val="24"/>
          <w:szCs w:val="24"/>
        </w:rPr>
        <w:t>开设</w:t>
      </w:r>
      <w:r>
        <w:rPr>
          <w:rFonts w:hint="eastAsia" w:ascii="宋体" w:hAnsi="宋体" w:eastAsia="宋体" w:cs="宋体"/>
          <w:bCs/>
          <w:color w:val="auto"/>
          <w:sz w:val="24"/>
          <w:szCs w:val="24"/>
          <w:lang w:val="en-US" w:eastAsia="zh-CN"/>
        </w:rPr>
        <w:t>了：竹文化讲解、礼仪二门公共</w:t>
      </w:r>
      <w:r>
        <w:rPr>
          <w:rFonts w:hint="eastAsia" w:ascii="宋体" w:hAnsi="宋体" w:eastAsia="宋体" w:cs="宋体"/>
          <w:bCs/>
          <w:color w:val="auto"/>
          <w:sz w:val="24"/>
          <w:szCs w:val="24"/>
        </w:rPr>
        <w:t>选修课</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与幼儿保育专业相关的专业技能二门选修课（必选）幼儿园活动设计与指导、幼儿文学和三门专业自学（三选一）婴幼儿游戏、婴幼儿玩具制作、婴幼儿身体运动指导课程</w:t>
      </w:r>
      <w:r>
        <w:rPr>
          <w:rFonts w:hint="eastAsia" w:ascii="宋体" w:hAnsi="宋体" w:eastAsia="宋体" w:cs="宋体"/>
          <w:bCs/>
          <w:color w:val="auto"/>
          <w:sz w:val="24"/>
          <w:szCs w:val="24"/>
        </w:rPr>
        <w:t>。</w:t>
      </w:r>
    </w:p>
    <w:p w14:paraId="00C0BCAB">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2.4综合实训</w:t>
      </w:r>
    </w:p>
    <w:tbl>
      <w:tblPr>
        <w:tblStyle w:val="10"/>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0"/>
        <w:gridCol w:w="4140"/>
        <w:gridCol w:w="1440"/>
      </w:tblGrid>
      <w:tr w14:paraId="22AA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Align w:val="center"/>
          </w:tcPr>
          <w:p w14:paraId="33FC31B0">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序号</w:t>
            </w:r>
          </w:p>
        </w:tc>
        <w:tc>
          <w:tcPr>
            <w:tcW w:w="1800" w:type="dxa"/>
            <w:vAlign w:val="center"/>
          </w:tcPr>
          <w:p w14:paraId="1BEC2779">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实训项目名称</w:t>
            </w:r>
          </w:p>
        </w:tc>
        <w:tc>
          <w:tcPr>
            <w:tcW w:w="4140" w:type="dxa"/>
            <w:vAlign w:val="center"/>
          </w:tcPr>
          <w:p w14:paraId="4476CD60">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主要教学内容和要求</w:t>
            </w:r>
          </w:p>
        </w:tc>
        <w:tc>
          <w:tcPr>
            <w:tcW w:w="1440" w:type="dxa"/>
            <w:vAlign w:val="center"/>
          </w:tcPr>
          <w:p w14:paraId="638C3B45">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参考学时</w:t>
            </w:r>
          </w:p>
        </w:tc>
      </w:tr>
      <w:tr w14:paraId="6CCA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4BD310E2">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1</w:t>
            </w:r>
          </w:p>
        </w:tc>
        <w:tc>
          <w:tcPr>
            <w:tcW w:w="1800" w:type="dxa"/>
          </w:tcPr>
          <w:p w14:paraId="6CCCAED5">
            <w:pPr>
              <w:spacing w:line="560" w:lineRule="exact"/>
              <w:jc w:val="center"/>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val="en-US" w:eastAsia="zh-CN"/>
              </w:rPr>
              <w:t>幼儿照护</w:t>
            </w:r>
            <w:r>
              <w:rPr>
                <w:rFonts w:hint="eastAsia" w:ascii="华文楷体" w:hAnsi="华文楷体" w:eastAsia="华文楷体" w:cs="华文楷体"/>
                <w:bCs/>
                <w:color w:val="auto"/>
                <w:sz w:val="28"/>
                <w:szCs w:val="28"/>
              </w:rPr>
              <w:t>实训</w:t>
            </w:r>
          </w:p>
        </w:tc>
        <w:tc>
          <w:tcPr>
            <w:tcW w:w="4140" w:type="dxa"/>
          </w:tcPr>
          <w:p w14:paraId="5CA37141">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rPr>
              <w:t>按照</w:t>
            </w:r>
            <w:r>
              <w:rPr>
                <w:rFonts w:hint="eastAsia" w:ascii="华文楷体" w:hAnsi="华文楷体" w:eastAsia="华文楷体" w:cs="华文楷体"/>
                <w:bCs/>
                <w:color w:val="auto"/>
                <w:sz w:val="28"/>
                <w:szCs w:val="28"/>
                <w:lang w:eastAsia="zh-CN"/>
              </w:rPr>
              <w:t>《</w:t>
            </w:r>
            <w:r>
              <w:rPr>
                <w:rFonts w:hint="eastAsia" w:ascii="华文楷体" w:hAnsi="华文楷体" w:eastAsia="华文楷体" w:cs="华文楷体"/>
                <w:bCs/>
                <w:color w:val="auto"/>
                <w:sz w:val="28"/>
                <w:szCs w:val="28"/>
                <w:lang w:val="en-US" w:eastAsia="zh-CN"/>
              </w:rPr>
              <w:t>托幼机构质量评估标准》的</w:t>
            </w:r>
            <w:r>
              <w:rPr>
                <w:rFonts w:hint="eastAsia" w:ascii="华文楷体" w:hAnsi="华文楷体" w:eastAsia="华文楷体" w:cs="华文楷体"/>
                <w:bCs/>
                <w:color w:val="auto"/>
                <w:sz w:val="28"/>
                <w:szCs w:val="28"/>
              </w:rPr>
              <w:t>要求，完成</w:t>
            </w:r>
            <w:r>
              <w:rPr>
                <w:rFonts w:hint="eastAsia" w:ascii="华文楷体" w:hAnsi="华文楷体" w:eastAsia="华文楷体" w:cs="华文楷体"/>
                <w:bCs/>
                <w:color w:val="auto"/>
                <w:sz w:val="28"/>
                <w:szCs w:val="28"/>
                <w:lang w:val="en-US" w:eastAsia="zh-CN"/>
              </w:rPr>
              <w:t>幼儿照护</w:t>
            </w:r>
            <w:r>
              <w:rPr>
                <w:rFonts w:hint="eastAsia" w:ascii="华文楷体" w:hAnsi="华文楷体" w:eastAsia="华文楷体" w:cs="华文楷体"/>
                <w:bCs/>
                <w:color w:val="auto"/>
                <w:sz w:val="28"/>
                <w:szCs w:val="28"/>
              </w:rPr>
              <w:t>综合工作任务；</w:t>
            </w:r>
            <w:r>
              <w:rPr>
                <w:rFonts w:hint="eastAsia" w:ascii="华文楷体" w:hAnsi="华文楷体" w:eastAsia="华文楷体" w:cs="华文楷体"/>
                <w:bCs/>
                <w:color w:val="auto"/>
                <w:sz w:val="28"/>
                <w:szCs w:val="28"/>
                <w:lang w:val="en-US" w:eastAsia="zh-CN"/>
              </w:rPr>
              <w:t>按照1+X幼儿照护实操要求与教材同步进行。</w:t>
            </w:r>
          </w:p>
        </w:tc>
        <w:tc>
          <w:tcPr>
            <w:tcW w:w="1440" w:type="dxa"/>
          </w:tcPr>
          <w:p w14:paraId="4A964958">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360</w:t>
            </w:r>
          </w:p>
        </w:tc>
      </w:tr>
      <w:tr w14:paraId="4BCD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4788E13">
            <w:pPr>
              <w:spacing w:line="560" w:lineRule="exact"/>
              <w:jc w:val="both"/>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2</w:t>
            </w:r>
          </w:p>
        </w:tc>
        <w:tc>
          <w:tcPr>
            <w:tcW w:w="1800" w:type="dxa"/>
          </w:tcPr>
          <w:p w14:paraId="70890324">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舞蹈实训</w:t>
            </w:r>
          </w:p>
        </w:tc>
        <w:tc>
          <w:tcPr>
            <w:tcW w:w="4140" w:type="dxa"/>
          </w:tcPr>
          <w:p w14:paraId="24AB3487">
            <w:pPr>
              <w:spacing w:line="560" w:lineRule="exact"/>
              <w:rPr>
                <w:rFonts w:hint="eastAsia" w:ascii="华文楷体" w:hAnsi="华文楷体" w:eastAsia="华文楷体" w:cs="华文楷体"/>
                <w:bCs/>
                <w:color w:val="auto"/>
                <w:sz w:val="28"/>
                <w:szCs w:val="28"/>
                <w:lang w:eastAsia="zh-CN"/>
              </w:rPr>
            </w:pPr>
            <w:r>
              <w:rPr>
                <w:rFonts w:hint="eastAsia" w:ascii="华文楷体" w:hAnsi="华文楷体" w:eastAsia="华文楷体" w:cs="华文楷体"/>
                <w:bCs/>
                <w:color w:val="auto"/>
                <w:sz w:val="28"/>
                <w:szCs w:val="28"/>
              </w:rPr>
              <w:t>按照</w:t>
            </w:r>
            <w:r>
              <w:rPr>
                <w:rFonts w:hint="eastAsia" w:ascii="华文楷体" w:hAnsi="华文楷体" w:eastAsia="华文楷体" w:cs="华文楷体"/>
                <w:bCs/>
                <w:color w:val="auto"/>
                <w:sz w:val="28"/>
                <w:szCs w:val="28"/>
                <w:lang w:val="en-US" w:eastAsia="zh-CN"/>
              </w:rPr>
              <w:t>中职幼儿保育专业的专业技能方向课的教学目标</w:t>
            </w:r>
            <w:r>
              <w:rPr>
                <w:rFonts w:hint="eastAsia" w:ascii="华文楷体" w:hAnsi="华文楷体" w:eastAsia="华文楷体" w:cs="华文楷体"/>
                <w:bCs/>
                <w:color w:val="auto"/>
                <w:sz w:val="28"/>
                <w:szCs w:val="28"/>
              </w:rPr>
              <w:t>要求，完成</w:t>
            </w:r>
            <w:r>
              <w:rPr>
                <w:rFonts w:hint="eastAsia" w:ascii="华文楷体" w:hAnsi="华文楷体" w:eastAsia="华文楷体" w:cs="华文楷体"/>
                <w:bCs/>
                <w:color w:val="auto"/>
                <w:sz w:val="28"/>
                <w:szCs w:val="28"/>
                <w:lang w:val="en-US" w:eastAsia="zh-CN"/>
              </w:rPr>
              <w:t>本专业学生儿童舞蹈基本舞步和动作组合、幼儿表演舞、幼儿舞蹈创编、音乐游戏等</w:t>
            </w:r>
            <w:r>
              <w:rPr>
                <w:rFonts w:hint="eastAsia" w:ascii="华文楷体" w:hAnsi="华文楷体" w:eastAsia="华文楷体" w:cs="华文楷体"/>
                <w:bCs/>
                <w:color w:val="auto"/>
                <w:sz w:val="28"/>
                <w:szCs w:val="28"/>
              </w:rPr>
              <w:t>综合工作任务</w:t>
            </w:r>
            <w:r>
              <w:rPr>
                <w:rFonts w:hint="eastAsia" w:ascii="华文楷体" w:hAnsi="华文楷体" w:eastAsia="华文楷体" w:cs="华文楷体"/>
                <w:bCs/>
                <w:color w:val="auto"/>
                <w:sz w:val="28"/>
                <w:szCs w:val="28"/>
                <w:lang w:eastAsia="zh-CN"/>
              </w:rPr>
              <w:t>。</w:t>
            </w:r>
          </w:p>
        </w:tc>
        <w:tc>
          <w:tcPr>
            <w:tcW w:w="1440" w:type="dxa"/>
          </w:tcPr>
          <w:p w14:paraId="607302A8">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r w14:paraId="4C63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79D4540E">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w:t>
            </w:r>
          </w:p>
        </w:tc>
        <w:tc>
          <w:tcPr>
            <w:tcW w:w="1800" w:type="dxa"/>
          </w:tcPr>
          <w:p w14:paraId="77514847">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电子钢琴实训</w:t>
            </w:r>
          </w:p>
        </w:tc>
        <w:tc>
          <w:tcPr>
            <w:tcW w:w="4140" w:type="dxa"/>
          </w:tcPr>
          <w:p w14:paraId="60A0CC17">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rPr>
              <w:t>按照</w:t>
            </w:r>
            <w:r>
              <w:rPr>
                <w:rFonts w:hint="eastAsia" w:ascii="华文楷体" w:hAnsi="华文楷体" w:eastAsia="华文楷体" w:cs="华文楷体"/>
                <w:bCs/>
                <w:color w:val="auto"/>
                <w:sz w:val="28"/>
                <w:szCs w:val="28"/>
                <w:lang w:val="en-US" w:eastAsia="zh-CN"/>
              </w:rPr>
              <w:t>中职幼儿保育专业的专业技能方向课的教学目标</w:t>
            </w:r>
            <w:r>
              <w:rPr>
                <w:rFonts w:hint="eastAsia" w:ascii="华文楷体" w:hAnsi="华文楷体" w:eastAsia="华文楷体" w:cs="华文楷体"/>
                <w:bCs/>
                <w:color w:val="auto"/>
                <w:sz w:val="28"/>
                <w:szCs w:val="28"/>
              </w:rPr>
              <w:t>要求，完成</w:t>
            </w:r>
            <w:r>
              <w:rPr>
                <w:rFonts w:hint="eastAsia" w:ascii="华文楷体" w:hAnsi="华文楷体" w:eastAsia="华文楷体" w:cs="华文楷体"/>
                <w:bCs/>
                <w:color w:val="auto"/>
                <w:sz w:val="28"/>
                <w:szCs w:val="28"/>
                <w:lang w:val="en-US" w:eastAsia="zh-CN"/>
              </w:rPr>
              <w:t>本专业学生的键盘基础实训任务。</w:t>
            </w:r>
          </w:p>
        </w:tc>
        <w:tc>
          <w:tcPr>
            <w:tcW w:w="1440" w:type="dxa"/>
          </w:tcPr>
          <w:p w14:paraId="10EE0F63">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72</w:t>
            </w:r>
          </w:p>
        </w:tc>
      </w:tr>
      <w:tr w14:paraId="3E98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7562ED4C">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4</w:t>
            </w:r>
          </w:p>
        </w:tc>
        <w:tc>
          <w:tcPr>
            <w:tcW w:w="1800" w:type="dxa"/>
          </w:tcPr>
          <w:p w14:paraId="54ABFF65">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钢琴实训</w:t>
            </w:r>
          </w:p>
        </w:tc>
        <w:tc>
          <w:tcPr>
            <w:tcW w:w="4140" w:type="dxa"/>
          </w:tcPr>
          <w:p w14:paraId="69CAB879">
            <w:pPr>
              <w:spacing w:line="560" w:lineRule="exact"/>
              <w:rPr>
                <w:rFonts w:hint="default" w:ascii="华文楷体" w:hAnsi="华文楷体" w:eastAsia="华文楷体" w:cs="华文楷体"/>
                <w:bCs/>
                <w:color w:val="auto"/>
                <w:sz w:val="28"/>
                <w:szCs w:val="28"/>
                <w:lang w:val="en-US"/>
              </w:rPr>
            </w:pPr>
            <w:r>
              <w:rPr>
                <w:rFonts w:hint="eastAsia" w:ascii="华文楷体" w:hAnsi="华文楷体" w:eastAsia="华文楷体" w:cs="华文楷体"/>
                <w:bCs/>
                <w:color w:val="auto"/>
                <w:sz w:val="28"/>
                <w:szCs w:val="28"/>
              </w:rPr>
              <w:t>按照</w:t>
            </w:r>
            <w:r>
              <w:rPr>
                <w:rFonts w:hint="eastAsia" w:ascii="华文楷体" w:hAnsi="华文楷体" w:eastAsia="华文楷体" w:cs="华文楷体"/>
                <w:bCs/>
                <w:color w:val="auto"/>
                <w:sz w:val="28"/>
                <w:szCs w:val="28"/>
                <w:lang w:val="en-US" w:eastAsia="zh-CN"/>
              </w:rPr>
              <w:t>中职幼儿保育专业的专业技能方向课的教学目标</w:t>
            </w:r>
            <w:r>
              <w:rPr>
                <w:rFonts w:hint="eastAsia" w:ascii="华文楷体" w:hAnsi="华文楷体" w:eastAsia="华文楷体" w:cs="华文楷体"/>
                <w:bCs/>
                <w:color w:val="auto"/>
                <w:sz w:val="28"/>
                <w:szCs w:val="28"/>
              </w:rPr>
              <w:t>要求，完成</w:t>
            </w:r>
            <w:r>
              <w:rPr>
                <w:rFonts w:hint="eastAsia" w:ascii="华文楷体" w:hAnsi="华文楷体" w:eastAsia="华文楷体" w:cs="华文楷体"/>
                <w:bCs/>
                <w:color w:val="auto"/>
                <w:sz w:val="28"/>
                <w:szCs w:val="28"/>
                <w:lang w:val="en-US" w:eastAsia="zh-CN"/>
              </w:rPr>
              <w:t>本专业学生儿歌表演、儿歌弹唱的实训任务。</w:t>
            </w:r>
          </w:p>
        </w:tc>
        <w:tc>
          <w:tcPr>
            <w:tcW w:w="1440" w:type="dxa"/>
          </w:tcPr>
          <w:p w14:paraId="1546E1A4">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72</w:t>
            </w:r>
          </w:p>
        </w:tc>
      </w:tr>
      <w:tr w14:paraId="4CE4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761ECDB">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5</w:t>
            </w:r>
          </w:p>
        </w:tc>
        <w:tc>
          <w:tcPr>
            <w:tcW w:w="1800" w:type="dxa"/>
          </w:tcPr>
          <w:p w14:paraId="325CA6AE">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声乐实训</w:t>
            </w:r>
          </w:p>
        </w:tc>
        <w:tc>
          <w:tcPr>
            <w:tcW w:w="4140" w:type="dxa"/>
          </w:tcPr>
          <w:p w14:paraId="77DBD14A">
            <w:pPr>
              <w:spacing w:line="560" w:lineRule="exact"/>
              <w:rPr>
                <w:rFonts w:hint="default" w:ascii="华文楷体" w:hAnsi="华文楷体" w:eastAsia="华文楷体" w:cs="华文楷体"/>
                <w:bCs/>
                <w:color w:val="auto"/>
                <w:sz w:val="28"/>
                <w:szCs w:val="28"/>
                <w:lang w:val="en-US"/>
              </w:rPr>
            </w:pPr>
            <w:r>
              <w:rPr>
                <w:rFonts w:hint="eastAsia" w:ascii="华文楷体" w:hAnsi="华文楷体" w:eastAsia="华文楷体" w:cs="华文楷体"/>
                <w:bCs/>
                <w:color w:val="auto"/>
                <w:sz w:val="28"/>
                <w:szCs w:val="28"/>
              </w:rPr>
              <w:t>按照</w:t>
            </w:r>
            <w:r>
              <w:rPr>
                <w:rFonts w:hint="eastAsia" w:ascii="华文楷体" w:hAnsi="华文楷体" w:eastAsia="华文楷体" w:cs="华文楷体"/>
                <w:bCs/>
                <w:color w:val="auto"/>
                <w:sz w:val="28"/>
                <w:szCs w:val="28"/>
                <w:lang w:val="en-US" w:eastAsia="zh-CN"/>
              </w:rPr>
              <w:t>中职幼儿保育专业的专业技能方向课的教学目标</w:t>
            </w:r>
            <w:r>
              <w:rPr>
                <w:rFonts w:hint="eastAsia" w:ascii="华文楷体" w:hAnsi="华文楷体" w:eastAsia="华文楷体" w:cs="华文楷体"/>
                <w:bCs/>
                <w:color w:val="auto"/>
                <w:sz w:val="28"/>
                <w:szCs w:val="28"/>
              </w:rPr>
              <w:t>要求，完成</w:t>
            </w:r>
            <w:r>
              <w:rPr>
                <w:rFonts w:hint="eastAsia" w:ascii="华文楷体" w:hAnsi="华文楷体" w:eastAsia="华文楷体" w:cs="华文楷体"/>
                <w:bCs/>
                <w:color w:val="auto"/>
                <w:sz w:val="28"/>
                <w:szCs w:val="28"/>
                <w:lang w:val="en-US" w:eastAsia="zh-CN"/>
              </w:rPr>
              <w:t>本专业学生歌唱发声技巧、不同形式的声乐作品的演唱和训练任务。</w:t>
            </w:r>
          </w:p>
        </w:tc>
        <w:tc>
          <w:tcPr>
            <w:tcW w:w="1440" w:type="dxa"/>
          </w:tcPr>
          <w:p w14:paraId="480D54BD">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r w14:paraId="77F5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4D64BC0">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6</w:t>
            </w:r>
          </w:p>
        </w:tc>
        <w:tc>
          <w:tcPr>
            <w:tcW w:w="1800" w:type="dxa"/>
          </w:tcPr>
          <w:p w14:paraId="0A6A12EC">
            <w:pPr>
              <w:spacing w:line="560" w:lineRule="exact"/>
              <w:jc w:val="both"/>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美工实训室</w:t>
            </w:r>
          </w:p>
        </w:tc>
        <w:tc>
          <w:tcPr>
            <w:tcW w:w="4140" w:type="dxa"/>
          </w:tcPr>
          <w:p w14:paraId="6DEA7B3A">
            <w:pPr>
              <w:spacing w:line="560" w:lineRule="exact"/>
              <w:rPr>
                <w:rFonts w:hint="default" w:ascii="华文楷体" w:hAnsi="华文楷体" w:eastAsia="华文楷体" w:cs="华文楷体"/>
                <w:bCs/>
                <w:color w:val="auto"/>
                <w:sz w:val="28"/>
                <w:szCs w:val="28"/>
                <w:lang w:val="en-US"/>
              </w:rPr>
            </w:pPr>
            <w:r>
              <w:rPr>
                <w:rFonts w:hint="eastAsia" w:ascii="华文楷体" w:hAnsi="华文楷体" w:eastAsia="华文楷体" w:cs="华文楷体"/>
                <w:bCs/>
                <w:color w:val="auto"/>
                <w:sz w:val="28"/>
                <w:szCs w:val="28"/>
              </w:rPr>
              <w:t>按照</w:t>
            </w:r>
            <w:r>
              <w:rPr>
                <w:rFonts w:hint="eastAsia" w:ascii="华文楷体" w:hAnsi="华文楷体" w:eastAsia="华文楷体" w:cs="华文楷体"/>
                <w:bCs/>
                <w:color w:val="auto"/>
                <w:sz w:val="28"/>
                <w:szCs w:val="28"/>
                <w:lang w:val="en-US" w:eastAsia="zh-CN"/>
              </w:rPr>
              <w:t>中职幼儿保育专业的专业技能方向课的教学目标</w:t>
            </w:r>
            <w:r>
              <w:rPr>
                <w:rFonts w:hint="eastAsia" w:ascii="华文楷体" w:hAnsi="华文楷体" w:eastAsia="华文楷体" w:cs="华文楷体"/>
                <w:bCs/>
                <w:color w:val="auto"/>
                <w:sz w:val="28"/>
                <w:szCs w:val="28"/>
              </w:rPr>
              <w:t>要求，完成</w:t>
            </w:r>
            <w:r>
              <w:rPr>
                <w:rFonts w:hint="eastAsia" w:ascii="华文楷体" w:hAnsi="华文楷体" w:eastAsia="华文楷体" w:cs="华文楷体"/>
                <w:bCs/>
                <w:color w:val="auto"/>
                <w:sz w:val="28"/>
                <w:szCs w:val="28"/>
                <w:lang w:val="en-US" w:eastAsia="zh-CN"/>
              </w:rPr>
              <w:t>本专业学生的线描、绘画基础、手工作品、幼儿园教学具制作任务。</w:t>
            </w:r>
          </w:p>
        </w:tc>
        <w:tc>
          <w:tcPr>
            <w:tcW w:w="1440" w:type="dxa"/>
          </w:tcPr>
          <w:p w14:paraId="33C14761">
            <w:pPr>
              <w:spacing w:line="560" w:lineRule="exact"/>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108</w:t>
            </w:r>
          </w:p>
        </w:tc>
      </w:tr>
    </w:tbl>
    <w:p w14:paraId="52F4289C">
      <w:pPr>
        <w:spacing w:line="560" w:lineRule="exact"/>
        <w:ind w:firstLine="548" w:firstLineChars="196"/>
        <w:rPr>
          <w:rFonts w:hint="eastAsia"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2.5</w:t>
      </w:r>
      <w:r>
        <w:rPr>
          <w:rFonts w:hint="eastAsia" w:ascii="华文楷体" w:hAnsi="华文楷体" w:eastAsia="华文楷体" w:cs="华文楷体"/>
          <w:bCs/>
          <w:color w:val="auto"/>
          <w:sz w:val="28"/>
          <w:szCs w:val="28"/>
          <w:lang w:val="en-US" w:eastAsia="zh-CN"/>
        </w:rPr>
        <w:t>岗位</w:t>
      </w:r>
      <w:r>
        <w:rPr>
          <w:rFonts w:hint="eastAsia" w:ascii="华文楷体" w:hAnsi="华文楷体" w:eastAsia="华文楷体" w:cs="华文楷体"/>
          <w:bCs/>
          <w:color w:val="auto"/>
          <w:sz w:val="28"/>
          <w:szCs w:val="28"/>
        </w:rPr>
        <w:t>实习</w:t>
      </w:r>
    </w:p>
    <w:p w14:paraId="0469A10B">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val="en-US" w:eastAsia="zh-CN"/>
        </w:rPr>
        <w:t xml:space="preserve"> 通过高一的对口企业见习、</w:t>
      </w:r>
      <w:r>
        <w:rPr>
          <w:rFonts w:hint="eastAsia" w:ascii="华文楷体" w:hAnsi="华文楷体" w:eastAsia="华文楷体" w:cs="华文楷体"/>
          <w:bCs/>
          <w:color w:val="auto"/>
          <w:sz w:val="28"/>
          <w:szCs w:val="28"/>
        </w:rPr>
        <w:t>校内外实训</w:t>
      </w:r>
      <w:r>
        <w:rPr>
          <w:rFonts w:hint="eastAsia" w:ascii="华文楷体" w:hAnsi="华文楷体" w:eastAsia="华文楷体" w:cs="华文楷体"/>
          <w:bCs/>
          <w:color w:val="auto"/>
          <w:sz w:val="28"/>
          <w:szCs w:val="28"/>
          <w:lang w:val="en-US" w:eastAsia="zh-CN"/>
        </w:rPr>
        <w:t>到第六学期参加完单独招生考试预录后由学校招就处统筹安排到对口企业进行</w:t>
      </w:r>
      <w:r>
        <w:rPr>
          <w:rFonts w:hint="eastAsia" w:ascii="华文楷体" w:hAnsi="华文楷体" w:eastAsia="华文楷体" w:cs="华文楷体"/>
          <w:bCs/>
          <w:color w:val="auto"/>
          <w:sz w:val="28"/>
          <w:szCs w:val="28"/>
        </w:rPr>
        <w:t>岗</w:t>
      </w:r>
      <w:r>
        <w:rPr>
          <w:rFonts w:hint="eastAsia" w:ascii="华文楷体" w:hAnsi="华文楷体" w:eastAsia="华文楷体" w:cs="华文楷体"/>
          <w:bCs/>
          <w:color w:val="auto"/>
          <w:sz w:val="28"/>
          <w:szCs w:val="28"/>
          <w:lang w:val="en-US" w:eastAsia="zh-CN"/>
        </w:rPr>
        <w:t>位</w:t>
      </w:r>
      <w:r>
        <w:rPr>
          <w:rFonts w:hint="eastAsia" w:ascii="华文楷体" w:hAnsi="华文楷体" w:eastAsia="华文楷体" w:cs="华文楷体"/>
          <w:bCs/>
          <w:color w:val="auto"/>
          <w:sz w:val="28"/>
          <w:szCs w:val="28"/>
        </w:rPr>
        <w:t>实习。</w:t>
      </w:r>
    </w:p>
    <w:p w14:paraId="12365723">
      <w:pPr>
        <w:numPr>
          <w:ilvl w:val="0"/>
          <w:numId w:val="0"/>
        </w:numPr>
        <w:spacing w:line="560" w:lineRule="exact"/>
        <w:ind w:leftChars="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（三）职业指导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2076"/>
        <w:gridCol w:w="1704"/>
        <w:gridCol w:w="1705"/>
        <w:gridCol w:w="1705"/>
      </w:tblGrid>
      <w:tr w14:paraId="2927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5E81E053">
            <w:pPr>
              <w:numPr>
                <w:ilvl w:val="0"/>
                <w:numId w:val="0"/>
              </w:numPr>
              <w:spacing w:line="560" w:lineRule="exact"/>
              <w:rPr>
                <w:rFonts w:hint="eastAsia"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对应职业</w:t>
            </w:r>
          </w:p>
        </w:tc>
        <w:tc>
          <w:tcPr>
            <w:tcW w:w="2076" w:type="dxa"/>
          </w:tcPr>
          <w:p w14:paraId="0266F158">
            <w:pPr>
              <w:numPr>
                <w:ilvl w:val="0"/>
                <w:numId w:val="0"/>
              </w:numPr>
              <w:spacing w:line="560" w:lineRule="exact"/>
              <w:rPr>
                <w:rFonts w:hint="eastAsia"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证书</w:t>
            </w:r>
          </w:p>
        </w:tc>
        <w:tc>
          <w:tcPr>
            <w:tcW w:w="1704" w:type="dxa"/>
          </w:tcPr>
          <w:p w14:paraId="5FE2FD02">
            <w:pPr>
              <w:numPr>
                <w:ilvl w:val="0"/>
                <w:numId w:val="0"/>
              </w:numPr>
              <w:spacing w:line="560" w:lineRule="exact"/>
              <w:rPr>
                <w:rFonts w:hint="eastAsia"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赛</w:t>
            </w:r>
          </w:p>
        </w:tc>
        <w:tc>
          <w:tcPr>
            <w:tcW w:w="1705" w:type="dxa"/>
          </w:tcPr>
          <w:p w14:paraId="42AEC5C8">
            <w:pPr>
              <w:numPr>
                <w:ilvl w:val="0"/>
                <w:numId w:val="0"/>
              </w:numPr>
              <w:spacing w:line="560" w:lineRule="exact"/>
              <w:rPr>
                <w:rFonts w:hint="eastAsia"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课</w:t>
            </w:r>
          </w:p>
        </w:tc>
        <w:tc>
          <w:tcPr>
            <w:tcW w:w="1705" w:type="dxa"/>
          </w:tcPr>
          <w:p w14:paraId="265964F1">
            <w:pPr>
              <w:numPr>
                <w:ilvl w:val="0"/>
                <w:numId w:val="0"/>
              </w:numPr>
              <w:spacing w:line="560" w:lineRule="exact"/>
              <w:rPr>
                <w:rFonts w:hint="eastAsia"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技能</w:t>
            </w:r>
          </w:p>
        </w:tc>
      </w:tr>
      <w:tr w14:paraId="4257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55F9A5B2">
            <w:pPr>
              <w:numPr>
                <w:ilvl w:val="0"/>
                <w:numId w:val="0"/>
              </w:numPr>
              <w:spacing w:line="560" w:lineRule="exact"/>
              <w:rPr>
                <w:rFonts w:hint="eastAsia"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保育师</w:t>
            </w:r>
          </w:p>
        </w:tc>
        <w:tc>
          <w:tcPr>
            <w:tcW w:w="2076" w:type="dxa"/>
          </w:tcPr>
          <w:p w14:paraId="5FFBF4F6">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保育师技能等级证书（五级、四级、三级、二级和一级）</w:t>
            </w:r>
          </w:p>
        </w:tc>
        <w:tc>
          <w:tcPr>
            <w:tcW w:w="1704" w:type="dxa"/>
          </w:tcPr>
          <w:p w14:paraId="22837FF4">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校、县、市婴儿保育项目比赛</w:t>
            </w:r>
          </w:p>
        </w:tc>
        <w:tc>
          <w:tcPr>
            <w:tcW w:w="1705" w:type="dxa"/>
          </w:tcPr>
          <w:p w14:paraId="2661B23B">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幼儿生活照护</w:t>
            </w:r>
          </w:p>
        </w:tc>
        <w:tc>
          <w:tcPr>
            <w:tcW w:w="1705" w:type="dxa"/>
          </w:tcPr>
          <w:p w14:paraId="591A41A5">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婴幼儿生活照料、安全看护、营养、喂养和早期发展工作的人员</w:t>
            </w:r>
          </w:p>
        </w:tc>
      </w:tr>
      <w:tr w14:paraId="3B56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303DA2CF">
            <w:pPr>
              <w:numPr>
                <w:ilvl w:val="0"/>
                <w:numId w:val="0"/>
              </w:numPr>
              <w:spacing w:line="560" w:lineRule="exact"/>
              <w:rPr>
                <w:rFonts w:hint="eastAsia"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育婴师</w:t>
            </w:r>
          </w:p>
        </w:tc>
        <w:tc>
          <w:tcPr>
            <w:tcW w:w="2076" w:type="dxa"/>
          </w:tcPr>
          <w:p w14:paraId="44D8AD12">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育婴师职业资格证（初级、中级、高级）</w:t>
            </w:r>
          </w:p>
        </w:tc>
        <w:tc>
          <w:tcPr>
            <w:tcW w:w="1704" w:type="dxa"/>
          </w:tcPr>
          <w:p w14:paraId="1AD65326">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婴幼儿保育项目</w:t>
            </w:r>
          </w:p>
        </w:tc>
        <w:tc>
          <w:tcPr>
            <w:tcW w:w="1705" w:type="dxa"/>
          </w:tcPr>
          <w:p w14:paraId="4EC4B7F5">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婴儿生活照护、疾病预防与护理、营养与喂养等</w:t>
            </w:r>
          </w:p>
        </w:tc>
        <w:tc>
          <w:tcPr>
            <w:tcW w:w="1705" w:type="dxa"/>
          </w:tcPr>
          <w:p w14:paraId="5C5F6627">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专业从事0-3岁婴幼儿照料、护理和教育的指导人员，主要职责是指导家长科学育儿。</w:t>
            </w:r>
          </w:p>
        </w:tc>
      </w:tr>
      <w:tr w14:paraId="685D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7BE34031">
            <w:pPr>
              <w:numPr>
                <w:ilvl w:val="0"/>
                <w:numId w:val="0"/>
              </w:numPr>
              <w:spacing w:line="560" w:lineRule="exact"/>
              <w:rPr>
                <w:rFonts w:hint="eastAsia"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学前教育（升学方向）</w:t>
            </w:r>
          </w:p>
        </w:tc>
        <w:tc>
          <w:tcPr>
            <w:tcW w:w="2076" w:type="dxa"/>
          </w:tcPr>
          <w:p w14:paraId="37EBDEDA">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教师资格证、幼儿照护、母婴护理、研学旅行策划与管理、社会心理服务、器乐艺术指导</w:t>
            </w:r>
          </w:p>
        </w:tc>
        <w:tc>
          <w:tcPr>
            <w:tcW w:w="1704" w:type="dxa"/>
          </w:tcPr>
          <w:p w14:paraId="44B00B18">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幼儿园教育活动设计与实施比赛</w:t>
            </w:r>
          </w:p>
        </w:tc>
        <w:tc>
          <w:tcPr>
            <w:tcW w:w="1705" w:type="dxa"/>
          </w:tcPr>
          <w:p w14:paraId="70FA3F16">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学前儿童卫生与保健、学前儿童心理发展、学前教育概述、教师口语、数字化教育技术应用、幼儿园教师艺术技能、教师职业道德与教育政策法规</w:t>
            </w:r>
          </w:p>
        </w:tc>
        <w:tc>
          <w:tcPr>
            <w:tcW w:w="1705" w:type="dxa"/>
          </w:tcPr>
          <w:p w14:paraId="3266F213">
            <w:pPr>
              <w:numPr>
                <w:ilvl w:val="0"/>
                <w:numId w:val="0"/>
              </w:numPr>
              <w:spacing w:line="560" w:lineRule="exact"/>
              <w:rPr>
                <w:rFonts w:hint="default" w:ascii="仿宋" w:hAnsi="仿宋" w:eastAsia="仿宋" w:cs="仿宋"/>
                <w:bCs/>
                <w:color w:val="auto"/>
                <w:sz w:val="24"/>
                <w:szCs w:val="24"/>
                <w:vertAlign w:val="baseline"/>
                <w:lang w:val="en-US" w:eastAsia="zh-CN"/>
              </w:rPr>
            </w:pPr>
            <w:r>
              <w:rPr>
                <w:rFonts w:hint="eastAsia" w:ascii="仿宋" w:hAnsi="仿宋" w:eastAsia="仿宋" w:cs="仿宋"/>
                <w:bCs/>
                <w:color w:val="auto"/>
                <w:sz w:val="24"/>
                <w:szCs w:val="24"/>
                <w:vertAlign w:val="baseline"/>
                <w:lang w:val="en-US" w:eastAsia="zh-CN"/>
              </w:rPr>
              <w:t>幼儿游戏与指导、幼儿园课程概幼儿园教育活动设计与实施、幼儿园环境创设与利用、学前儿童行为观察、幼儿园班级管理</w:t>
            </w:r>
          </w:p>
        </w:tc>
      </w:tr>
    </w:tbl>
    <w:p w14:paraId="0F4A774B">
      <w:pPr>
        <w:numPr>
          <w:ilvl w:val="0"/>
          <w:numId w:val="15"/>
        </w:numPr>
        <w:spacing w:line="560" w:lineRule="exact"/>
        <w:rPr>
          <w:rFonts w:hint="eastAsia" w:ascii="华文楷体" w:hAnsi="华文楷体" w:eastAsia="华文楷体" w:cs="华文楷体"/>
          <w:b/>
          <w:color w:val="auto"/>
          <w:sz w:val="28"/>
          <w:szCs w:val="28"/>
        </w:rPr>
      </w:pPr>
      <w:r>
        <w:rPr>
          <w:rFonts w:hint="eastAsia" w:ascii="华文楷体" w:hAnsi="华文楷体" w:eastAsia="华文楷体" w:cs="华文楷体"/>
          <w:b/>
          <w:color w:val="auto"/>
          <w:sz w:val="28"/>
          <w:szCs w:val="28"/>
        </w:rPr>
        <w:t>教学进程总体安排</w:t>
      </w:r>
    </w:p>
    <w:p w14:paraId="49D51081">
      <w:pPr>
        <w:numPr>
          <w:ilvl w:val="0"/>
          <w:numId w:val="0"/>
        </w:numPr>
        <w:spacing w:line="560" w:lineRule="exact"/>
        <w:rPr>
          <w:rFonts w:hint="default" w:ascii="华文楷体" w:hAnsi="华文楷体" w:eastAsia="华文楷体" w:cs="华文楷体"/>
          <w:b/>
          <w:color w:val="auto"/>
          <w:sz w:val="28"/>
          <w:szCs w:val="28"/>
          <w:lang w:val="en-US" w:eastAsia="zh-CN"/>
        </w:rPr>
      </w:pPr>
      <w:r>
        <w:rPr>
          <w:rFonts w:hint="eastAsia" w:ascii="华文楷体" w:hAnsi="华文楷体" w:eastAsia="华文楷体" w:cs="华文楷体"/>
          <w:b/>
          <w:color w:val="auto"/>
          <w:sz w:val="28"/>
          <w:szCs w:val="28"/>
          <w:lang w:eastAsia="zh-CN"/>
        </w:rPr>
        <w:t>（</w:t>
      </w:r>
      <w:r>
        <w:rPr>
          <w:rFonts w:hint="eastAsia" w:ascii="华文楷体" w:hAnsi="华文楷体" w:eastAsia="华文楷体" w:cs="华文楷体"/>
          <w:b/>
          <w:color w:val="auto"/>
          <w:sz w:val="28"/>
          <w:szCs w:val="28"/>
          <w:lang w:val="en-US" w:eastAsia="zh-CN"/>
        </w:rPr>
        <w:t>一）基本要求</w:t>
      </w:r>
    </w:p>
    <w:p w14:paraId="047772B3">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lang w:val="en-US" w:eastAsia="zh-CN"/>
        </w:rPr>
        <w:t>1.每学年教学时间36周（不含复习考试），周学时为 30 节，顶岗实习按每周</w:t>
      </w:r>
      <w:r>
        <w:rPr>
          <w:rFonts w:hint="eastAsia" w:ascii="华文楷体" w:hAnsi="华文楷体" w:eastAsia="华文楷体" w:cs="华文楷体"/>
          <w:bCs/>
          <w:color w:val="auto"/>
          <w:sz w:val="28"/>
          <w:szCs w:val="28"/>
        </w:rPr>
        <w:t>30 小时（1 小时折合1 学时）安排，3 年总学时数为</w:t>
      </w:r>
      <w:r>
        <w:rPr>
          <w:rFonts w:hint="eastAsia" w:ascii="华文楷体" w:hAnsi="华文楷体" w:eastAsia="华文楷体" w:cs="华文楷体"/>
          <w:bCs/>
          <w:color w:val="auto"/>
          <w:sz w:val="28"/>
          <w:szCs w:val="28"/>
          <w:lang w:val="en-US" w:eastAsia="zh-CN"/>
        </w:rPr>
        <w:t xml:space="preserve"> 3353 节</w:t>
      </w:r>
      <w:r>
        <w:rPr>
          <w:rFonts w:hint="eastAsia" w:ascii="华文楷体" w:hAnsi="华文楷体" w:eastAsia="华文楷体" w:cs="华文楷体"/>
          <w:bCs/>
          <w:color w:val="auto"/>
          <w:sz w:val="28"/>
          <w:szCs w:val="28"/>
        </w:rPr>
        <w:t>。</w:t>
      </w:r>
    </w:p>
    <w:p w14:paraId="400C31C0">
      <w:pPr>
        <w:spacing w:line="560" w:lineRule="exact"/>
        <w:ind w:firstLine="548" w:firstLineChars="196"/>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2.</w:t>
      </w:r>
      <w:r>
        <w:rPr>
          <w:rFonts w:hint="eastAsia" w:ascii="华文楷体" w:hAnsi="华文楷体" w:eastAsia="华文楷体" w:cs="华文楷体"/>
          <w:bCs/>
          <w:color w:val="auto"/>
          <w:sz w:val="28"/>
          <w:szCs w:val="28"/>
        </w:rPr>
        <w:t>公共基础课学时约占总学时的</w:t>
      </w:r>
      <w:r>
        <w:rPr>
          <w:rFonts w:hint="eastAsia" w:ascii="华文楷体" w:hAnsi="华文楷体" w:eastAsia="华文楷体" w:cs="华文楷体"/>
          <w:bCs/>
          <w:color w:val="auto"/>
          <w:sz w:val="28"/>
          <w:szCs w:val="28"/>
          <w:lang w:val="en-US" w:eastAsia="zh-CN"/>
        </w:rPr>
        <w:t>40.7%</w:t>
      </w:r>
      <w:r>
        <w:rPr>
          <w:rFonts w:hint="eastAsia" w:ascii="华文楷体" w:hAnsi="华文楷体" w:eastAsia="华文楷体" w:cs="华文楷体"/>
          <w:bCs/>
          <w:color w:val="auto"/>
          <w:sz w:val="28"/>
          <w:szCs w:val="28"/>
        </w:rPr>
        <w:t>，</w:t>
      </w:r>
      <w:r>
        <w:rPr>
          <w:rFonts w:hint="eastAsia" w:ascii="华文楷体" w:hAnsi="华文楷体" w:eastAsia="华文楷体" w:cs="华文楷体"/>
          <w:bCs/>
          <w:color w:val="auto"/>
          <w:sz w:val="28"/>
          <w:szCs w:val="28"/>
          <w:lang w:val="en-US" w:eastAsia="zh-CN"/>
        </w:rPr>
        <w:t>专业课程占总学时的59.3%，其中岗位实习累计总课时为395节。学校根据实际需要，企业见习安排在1-5期中，学生参加单独招生考试后安排岗位实习。</w:t>
      </w:r>
    </w:p>
    <w:p w14:paraId="19878561">
      <w:pPr>
        <w:spacing w:line="560" w:lineRule="exact"/>
        <w:ind w:firstLine="548" w:firstLineChars="196"/>
        <w:rPr>
          <w:rFonts w:hint="default"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lang w:val="en-US" w:eastAsia="zh-CN"/>
        </w:rPr>
        <w:t>3.公共基础课程中语文、数学、英语、信息技术基础等学科参照教育部颁发的课程标准实施教学。教学内容和要求由学校根据专业教学的实践需要确定；专业核心课和专业技能（方向)课、专业选修课按照教育部颁发的《中等职业学校幼儿保育专业与管理教学标准 》和学校的实际需要确定，以满足学生职业生涯发展的多种需要。</w:t>
      </w:r>
    </w:p>
    <w:p w14:paraId="260FD2B1">
      <w:p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rPr>
        <w:t>（</w:t>
      </w:r>
      <w:r>
        <w:rPr>
          <w:rFonts w:hint="eastAsia" w:ascii="华文楷体" w:hAnsi="华文楷体" w:eastAsia="华文楷体" w:cs="华文楷体"/>
          <w:bCs/>
          <w:color w:val="auto"/>
          <w:sz w:val="28"/>
          <w:szCs w:val="28"/>
          <w:lang w:val="en-US" w:eastAsia="zh-CN"/>
        </w:rPr>
        <w:t>二</w:t>
      </w:r>
      <w:r>
        <w:rPr>
          <w:rFonts w:hint="eastAsia" w:ascii="华文楷体" w:hAnsi="华文楷体" w:eastAsia="华文楷体" w:cs="华文楷体"/>
          <w:bCs/>
          <w:color w:val="auto"/>
          <w:sz w:val="28"/>
          <w:szCs w:val="28"/>
          <w:lang w:eastAsia="zh-CN"/>
        </w:rPr>
        <w:t>）</w:t>
      </w:r>
      <w:r>
        <w:rPr>
          <w:rFonts w:hint="eastAsia" w:ascii="华文楷体" w:hAnsi="华文楷体" w:eastAsia="华文楷体" w:cs="华文楷体"/>
          <w:bCs/>
          <w:color w:val="auto"/>
          <w:sz w:val="28"/>
          <w:szCs w:val="28"/>
          <w:lang w:val="en-US" w:eastAsia="zh-CN"/>
        </w:rPr>
        <w:t>学时比例表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978"/>
        <w:gridCol w:w="1383"/>
        <w:gridCol w:w="1384"/>
        <w:gridCol w:w="1385"/>
        <w:gridCol w:w="1385"/>
      </w:tblGrid>
      <w:tr w14:paraId="52E2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3EF30CAA">
            <w:pPr>
              <w:spacing w:line="560" w:lineRule="exact"/>
              <w:rPr>
                <w:rFonts w:hint="eastAsia"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课程</w:t>
            </w:r>
          </w:p>
          <w:p w14:paraId="250F5520">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类别</w:t>
            </w:r>
          </w:p>
        </w:tc>
        <w:tc>
          <w:tcPr>
            <w:tcW w:w="4745" w:type="dxa"/>
            <w:gridSpan w:val="3"/>
          </w:tcPr>
          <w:p w14:paraId="6ADF7CCC">
            <w:pPr>
              <w:spacing w:line="560" w:lineRule="exact"/>
              <w:ind w:firstLine="1120" w:firstLineChars="400"/>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必修课</w:t>
            </w:r>
          </w:p>
        </w:tc>
        <w:tc>
          <w:tcPr>
            <w:tcW w:w="2770" w:type="dxa"/>
            <w:gridSpan w:val="2"/>
          </w:tcPr>
          <w:p w14:paraId="1E59CBF3">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选修课</w:t>
            </w:r>
          </w:p>
        </w:tc>
      </w:tr>
      <w:tr w14:paraId="7F3B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3E0B6E5B">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课程类型</w:t>
            </w:r>
          </w:p>
        </w:tc>
        <w:tc>
          <w:tcPr>
            <w:tcW w:w="1978" w:type="dxa"/>
          </w:tcPr>
          <w:p w14:paraId="09ED9E0B">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公共基础</w:t>
            </w:r>
          </w:p>
        </w:tc>
        <w:tc>
          <w:tcPr>
            <w:tcW w:w="5537" w:type="dxa"/>
            <w:gridSpan w:val="4"/>
          </w:tcPr>
          <w:p w14:paraId="0F2DDE95">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专业课（专业核心课、专业技能方向课、专业选修课、综合实训、见习、实习课）</w:t>
            </w:r>
          </w:p>
        </w:tc>
      </w:tr>
      <w:tr w14:paraId="468C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2A8E16EB">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课程</w:t>
            </w:r>
          </w:p>
        </w:tc>
        <w:tc>
          <w:tcPr>
            <w:tcW w:w="1978" w:type="dxa"/>
          </w:tcPr>
          <w:p w14:paraId="25697560">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公共基础课</w:t>
            </w:r>
          </w:p>
        </w:tc>
        <w:tc>
          <w:tcPr>
            <w:tcW w:w="1383" w:type="dxa"/>
          </w:tcPr>
          <w:p w14:paraId="33A12B14">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专业核心课</w:t>
            </w:r>
          </w:p>
        </w:tc>
        <w:tc>
          <w:tcPr>
            <w:tcW w:w="1384" w:type="dxa"/>
          </w:tcPr>
          <w:p w14:paraId="2CDBF04C">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专业（技能）方向课</w:t>
            </w:r>
          </w:p>
        </w:tc>
        <w:tc>
          <w:tcPr>
            <w:tcW w:w="1385" w:type="dxa"/>
          </w:tcPr>
          <w:p w14:paraId="78328E46">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专业选修课</w:t>
            </w:r>
          </w:p>
        </w:tc>
        <w:tc>
          <w:tcPr>
            <w:tcW w:w="1385" w:type="dxa"/>
          </w:tcPr>
          <w:p w14:paraId="21390EA0">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实训实习</w:t>
            </w:r>
          </w:p>
        </w:tc>
      </w:tr>
      <w:tr w14:paraId="774E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498BB2E4">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学时</w:t>
            </w:r>
          </w:p>
        </w:tc>
        <w:tc>
          <w:tcPr>
            <w:tcW w:w="1978" w:type="dxa"/>
          </w:tcPr>
          <w:p w14:paraId="3DB78E19">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1368</w:t>
            </w:r>
          </w:p>
        </w:tc>
        <w:tc>
          <w:tcPr>
            <w:tcW w:w="1383" w:type="dxa"/>
          </w:tcPr>
          <w:p w14:paraId="6760C931">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690</w:t>
            </w:r>
          </w:p>
        </w:tc>
        <w:tc>
          <w:tcPr>
            <w:tcW w:w="1384" w:type="dxa"/>
          </w:tcPr>
          <w:p w14:paraId="062DF552">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774</w:t>
            </w:r>
          </w:p>
        </w:tc>
        <w:tc>
          <w:tcPr>
            <w:tcW w:w="1385" w:type="dxa"/>
          </w:tcPr>
          <w:p w14:paraId="79257107">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126</w:t>
            </w:r>
          </w:p>
        </w:tc>
        <w:tc>
          <w:tcPr>
            <w:tcW w:w="1385" w:type="dxa"/>
          </w:tcPr>
          <w:p w14:paraId="3BE0EDEC">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395</w:t>
            </w:r>
          </w:p>
        </w:tc>
      </w:tr>
      <w:tr w14:paraId="037E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tcPr>
          <w:p w14:paraId="1DD1C63E">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比例</w:t>
            </w: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349250</wp:posOffset>
                      </wp:positionV>
                      <wp:extent cx="0" cy="375920"/>
                      <wp:effectExtent l="6350" t="0" r="12700" b="5080"/>
                      <wp:wrapNone/>
                      <wp:docPr id="1" name="直接连接符 1"/>
                      <wp:cNvGraphicFramePr/>
                      <a:graphic xmlns:a="http://schemas.openxmlformats.org/drawingml/2006/main">
                        <a:graphicData uri="http://schemas.microsoft.com/office/word/2010/wordprocessingShape">
                          <wps:wsp>
                            <wps:cNvCnPr/>
                            <wps:spPr>
                              <a:xfrm>
                                <a:off x="1072515" y="3060700"/>
                                <a:ext cx="0" cy="37592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55pt;margin-top:27.5pt;height:29.6pt;width:0pt;z-index:251662336;mso-width-relative:page;mso-height-relative:page;" filled="f" stroked="t" coordsize="21600,21600" o:gfxdata="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nkEN9MAAAAKAQAADwAAAAAAAAABACAAAAAiAAAAZHJzL2Rvd25yZXYueG1sUEsBAhQAFAAA&#10;AAgAh07iQMuLM3j0AQAAvQMAAA4AAAAAAAAAAQAgAAAAIgEAAGRycy9lMm9Eb2MueG1sUEsFBgAA&#10;AAAGAAYAWQEAAIgFAAAAAA==&#10;">
                      <v:fill on="f" focussize="0,0"/>
                      <v:stroke weight="1pt" color="#5B9BD5 [3204]" miterlimit="8" joinstyle="miter"/>
                      <v:imagedata o:title=""/>
                      <o:lock v:ext="edit" aspectratio="f"/>
                    </v:line>
                  </w:pict>
                </mc:Fallback>
              </mc:AlternateContent>
            </w:r>
          </w:p>
        </w:tc>
        <w:tc>
          <w:tcPr>
            <w:tcW w:w="1978" w:type="dxa"/>
          </w:tcPr>
          <w:p w14:paraId="0AF4DF38">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40.7%</w:t>
            </w:r>
          </w:p>
        </w:tc>
        <w:tc>
          <w:tcPr>
            <w:tcW w:w="1383" w:type="dxa"/>
          </w:tcPr>
          <w:p w14:paraId="6E1809BC">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20.58%</w:t>
            </w:r>
          </w:p>
        </w:tc>
        <w:tc>
          <w:tcPr>
            <w:tcW w:w="1384" w:type="dxa"/>
          </w:tcPr>
          <w:p w14:paraId="51893E57">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23%</w:t>
            </w:r>
          </w:p>
        </w:tc>
        <w:tc>
          <w:tcPr>
            <w:tcW w:w="1385" w:type="dxa"/>
          </w:tcPr>
          <w:p w14:paraId="58645B73">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3.76%</w:t>
            </w:r>
          </w:p>
        </w:tc>
        <w:tc>
          <w:tcPr>
            <w:tcW w:w="1385" w:type="dxa"/>
          </w:tcPr>
          <w:p w14:paraId="5F6B42CC">
            <w:pPr>
              <w:spacing w:line="560" w:lineRule="exact"/>
              <w:rPr>
                <w:rFonts w:hint="default" w:ascii="华文楷体" w:hAnsi="华文楷体" w:cs="华文楷体" w:eastAsiaTheme="minorEastAsia"/>
                <w:bCs/>
                <w:color w:val="auto"/>
                <w:sz w:val="28"/>
                <w:szCs w:val="28"/>
                <w:vertAlign w:val="baseline"/>
                <w:lang w:val="en-US" w:eastAsia="zh-CN"/>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817245</wp:posOffset>
                      </wp:positionH>
                      <wp:positionV relativeFrom="paragraph">
                        <wp:posOffset>358140</wp:posOffset>
                      </wp:positionV>
                      <wp:extent cx="5080" cy="466725"/>
                      <wp:effectExtent l="6350" t="0" r="7620" b="0"/>
                      <wp:wrapNone/>
                      <wp:docPr id="6" name="直接连接符 6"/>
                      <wp:cNvGraphicFramePr/>
                      <a:graphic xmlns:a="http://schemas.openxmlformats.org/drawingml/2006/main">
                        <a:graphicData uri="http://schemas.microsoft.com/office/word/2010/wordprocessingShape">
                          <wps:wsp>
                            <wps:cNvCnPr/>
                            <wps:spPr>
                              <a:xfrm>
                                <a:off x="6492240" y="2713990"/>
                                <a:ext cx="5080" cy="4667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4.35pt;margin-top:28.2pt;height:36.75pt;width:0.4pt;z-index:251664384;mso-width-relative:page;mso-height-relative:page;" filled="f" stroked="t" coordsize="21600,21600" o:gfxdata="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99cxj1QAAAAoBAAAPAAAAAAAAAAEAIAAAACIAAABkcnMvZG93bnJldi54bWxQSwEC&#10;FAAUAAAACACHTuJAvYgvuvcBAADAAwAADgAAAAAAAAABACAAAAAkAQAAZHJzL2Uyb0RvYy54bWxQ&#10;SwUGAAAAAAYABgBZAQAAjQUAAAAA&#10;">
                      <v:fill on="f" focussize="0,0"/>
                      <v:stroke weight="1pt" color="#5B9BD5 [3204]" miterlimit="8" joinstyle="miter"/>
                      <v:imagedata o:title=""/>
                      <o:lock v:ext="edit" aspectratio="f"/>
                    </v:line>
                  </w:pict>
                </mc:Fallback>
              </mc:AlternateContent>
            </w: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817245</wp:posOffset>
                      </wp:positionH>
                      <wp:positionV relativeFrom="paragraph">
                        <wp:posOffset>709295</wp:posOffset>
                      </wp:positionV>
                      <wp:extent cx="5080" cy="352425"/>
                      <wp:effectExtent l="6350" t="0" r="7620" b="0"/>
                      <wp:wrapNone/>
                      <wp:docPr id="4" name="直接连接符 4"/>
                      <wp:cNvGraphicFramePr/>
                      <a:graphic xmlns:a="http://schemas.openxmlformats.org/drawingml/2006/main">
                        <a:graphicData uri="http://schemas.microsoft.com/office/word/2010/wordprocessingShape">
                          <wps:wsp>
                            <wps:cNvCnPr/>
                            <wps:spPr>
                              <a:xfrm flipH="1">
                                <a:off x="6492240" y="3065145"/>
                                <a:ext cx="5080" cy="3524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64.35pt;margin-top:55.85pt;height:27.75pt;width:0.4pt;z-index:251663360;mso-width-relative:page;mso-height-relative:page;" filled="f" stroked="t" coordsize="21600,21600" o:gfxdata="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wTxm1QAAAAsBAAAPAAAAAAAAAAEAIAAAACIAAABkcnMvZG93bnJl&#10;di54bWxQSwECFAAUAAAACACHTuJAsTfQJwACAADKAwAADgAAAAAAAAABACAAAAAkAQAAZHJzL2Uy&#10;b0RvYy54bWxQSwUGAAAAAAYABgBZAQAAlgUAAAAA&#10;">
                      <v:fill on="f" focussize="0,0"/>
                      <v:stroke weight="1pt" color="#5B9BD5 [3204]" miterlimit="8" joinstyle="miter"/>
                      <v:imagedata o:title=""/>
                      <o:lock v:ext="edit" aspectratio="f"/>
                    </v:line>
                  </w:pict>
                </mc:Fallback>
              </mc:AlternateContent>
            </w:r>
            <w:r>
              <w:rPr>
                <w:rFonts w:hint="eastAsia"/>
                <w:color w:val="auto"/>
                <w:sz w:val="28"/>
                <w:lang w:val="en-US" w:eastAsia="zh-CN"/>
              </w:rPr>
              <w:t>11.78%</w:t>
            </w:r>
          </w:p>
        </w:tc>
      </w:tr>
    </w:tbl>
    <w:p w14:paraId="09F6A972">
      <w:pPr>
        <w:spacing w:line="560" w:lineRule="exact"/>
        <w:ind w:firstLine="548" w:firstLineChars="196"/>
        <w:rPr>
          <w:rFonts w:hint="default" w:ascii="华文楷体" w:hAnsi="华文楷体" w:eastAsia="华文楷体" w:cs="华文楷体"/>
          <w:bCs/>
          <w:color w:val="auto"/>
          <w:sz w:val="28"/>
          <w:szCs w:val="28"/>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D2E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2F9F236">
            <w:pPr>
              <w:spacing w:line="560" w:lineRule="exact"/>
              <w:rPr>
                <w:rFonts w:hint="eastAsia"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总课时</w:t>
            </w:r>
          </w:p>
        </w:tc>
        <w:tc>
          <w:tcPr>
            <w:tcW w:w="6392" w:type="dxa"/>
            <w:gridSpan w:val="3"/>
          </w:tcPr>
          <w:p w14:paraId="0F20DC8C">
            <w:pPr>
              <w:spacing w:line="560" w:lineRule="exact"/>
              <w:ind w:firstLine="2240" w:firstLineChars="800"/>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3353</w:t>
            </w:r>
          </w:p>
        </w:tc>
      </w:tr>
      <w:tr w14:paraId="1D6A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0C9B5F5">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专业实践课程</w:t>
            </w:r>
          </w:p>
        </w:tc>
        <w:tc>
          <w:tcPr>
            <w:tcW w:w="2130" w:type="dxa"/>
          </w:tcPr>
          <w:p w14:paraId="35F5C11D">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1985</w:t>
            </w:r>
          </w:p>
        </w:tc>
        <w:tc>
          <w:tcPr>
            <w:tcW w:w="2131" w:type="dxa"/>
          </w:tcPr>
          <w:p w14:paraId="7342508C">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实践课程/总学时</w:t>
            </w:r>
          </w:p>
        </w:tc>
        <w:tc>
          <w:tcPr>
            <w:tcW w:w="2131" w:type="dxa"/>
          </w:tcPr>
          <w:p w14:paraId="4157BA60">
            <w:pPr>
              <w:spacing w:line="560" w:lineRule="exact"/>
              <w:rPr>
                <w:rFonts w:hint="default" w:ascii="华文楷体" w:hAnsi="华文楷体" w:eastAsia="华文楷体" w:cs="华文楷体"/>
                <w:bCs/>
                <w:color w:val="auto"/>
                <w:sz w:val="28"/>
                <w:szCs w:val="28"/>
                <w:vertAlign w:val="baseline"/>
                <w:lang w:val="en-US" w:eastAsia="zh-CN"/>
              </w:rPr>
            </w:pPr>
            <w:r>
              <w:rPr>
                <w:rFonts w:hint="eastAsia" w:ascii="华文楷体" w:hAnsi="华文楷体" w:eastAsia="华文楷体" w:cs="华文楷体"/>
                <w:bCs/>
                <w:color w:val="auto"/>
                <w:sz w:val="28"/>
                <w:szCs w:val="28"/>
                <w:vertAlign w:val="baseline"/>
                <w:lang w:val="en-US" w:eastAsia="zh-CN"/>
              </w:rPr>
              <w:t>59.2%</w:t>
            </w:r>
          </w:p>
        </w:tc>
      </w:tr>
    </w:tbl>
    <w:p w14:paraId="4DA55C0B">
      <w:pPr>
        <w:spacing w:line="560" w:lineRule="exact"/>
        <w:rPr>
          <w:rFonts w:hint="eastAsia" w:ascii="华文楷体" w:hAnsi="华文楷体" w:eastAsia="华文楷体" w:cs="华文楷体"/>
          <w:bCs/>
          <w:color w:val="auto"/>
          <w:sz w:val="28"/>
          <w:szCs w:val="28"/>
          <w:lang w:val="en-US" w:eastAsia="zh-CN"/>
        </w:rPr>
      </w:pPr>
      <w:r>
        <w:rPr>
          <w:rFonts w:hint="eastAsia" w:ascii="华文楷体" w:hAnsi="华文楷体" w:eastAsia="华文楷体" w:cs="华文楷体"/>
          <w:bCs/>
          <w:color w:val="auto"/>
          <w:sz w:val="28"/>
          <w:szCs w:val="28"/>
        </w:rPr>
        <w:t>（</w:t>
      </w:r>
      <w:r>
        <w:rPr>
          <w:rFonts w:hint="eastAsia" w:ascii="华文楷体" w:hAnsi="华文楷体" w:eastAsia="华文楷体" w:cs="华文楷体"/>
          <w:bCs/>
          <w:color w:val="auto"/>
          <w:sz w:val="28"/>
          <w:szCs w:val="28"/>
          <w:lang w:val="en-US" w:eastAsia="zh-CN"/>
        </w:rPr>
        <w:t>三</w:t>
      </w:r>
      <w:r>
        <w:rPr>
          <w:rFonts w:hint="eastAsia" w:ascii="华文楷体" w:hAnsi="华文楷体" w:eastAsia="华文楷体" w:cs="华文楷体"/>
          <w:bCs/>
          <w:color w:val="auto"/>
          <w:sz w:val="28"/>
          <w:szCs w:val="28"/>
        </w:rPr>
        <w:t>）教学安排</w:t>
      </w:r>
      <w:r>
        <w:rPr>
          <w:rFonts w:hint="eastAsia" w:ascii="华文楷体" w:hAnsi="华文楷体" w:eastAsia="华文楷体" w:cs="华文楷体"/>
          <w:bCs/>
          <w:color w:val="auto"/>
          <w:sz w:val="28"/>
          <w:szCs w:val="28"/>
          <w:lang w:val="en-US" w:eastAsia="zh-CN"/>
        </w:rPr>
        <w:t>表</w:t>
      </w:r>
    </w:p>
    <w:tbl>
      <w:tblPr>
        <w:tblStyle w:val="10"/>
        <w:tblW w:w="75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5"/>
        <w:gridCol w:w="1615"/>
        <w:gridCol w:w="2340"/>
        <w:gridCol w:w="900"/>
        <w:gridCol w:w="360"/>
        <w:gridCol w:w="360"/>
        <w:gridCol w:w="360"/>
        <w:gridCol w:w="360"/>
        <w:gridCol w:w="360"/>
        <w:gridCol w:w="360"/>
      </w:tblGrid>
      <w:tr w14:paraId="535299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2160" w:type="dxa"/>
            <w:gridSpan w:val="2"/>
            <w:vMerge w:val="restart"/>
            <w:vAlign w:val="center"/>
          </w:tcPr>
          <w:p w14:paraId="685C6211">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课程类别</w:t>
            </w:r>
          </w:p>
        </w:tc>
        <w:tc>
          <w:tcPr>
            <w:tcW w:w="2340" w:type="dxa"/>
            <w:vMerge w:val="restart"/>
            <w:vAlign w:val="center"/>
          </w:tcPr>
          <w:p w14:paraId="252D7799">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课程名称</w:t>
            </w:r>
          </w:p>
        </w:tc>
        <w:tc>
          <w:tcPr>
            <w:tcW w:w="900" w:type="dxa"/>
            <w:vMerge w:val="restart"/>
            <w:vAlign w:val="center"/>
          </w:tcPr>
          <w:p w14:paraId="745A0C2F">
            <w:pPr>
              <w:widowControl/>
              <w:spacing w:line="560" w:lineRule="exact"/>
              <w:jc w:val="center"/>
              <w:rPr>
                <w:rFonts w:ascii="华文楷体" w:hAnsi="华文楷体" w:eastAsia="华文楷体" w:cs="华文楷体"/>
                <w:bCs/>
                <w:color w:val="auto"/>
                <w:spacing w:val="-20"/>
                <w:w w:val="90"/>
                <w:kern w:val="0"/>
                <w:sz w:val="28"/>
                <w:szCs w:val="28"/>
              </w:rPr>
            </w:pPr>
            <w:r>
              <w:rPr>
                <w:rFonts w:hint="eastAsia" w:ascii="华文楷体" w:hAnsi="华文楷体" w:eastAsia="华文楷体" w:cs="华文楷体"/>
                <w:bCs/>
                <w:color w:val="auto"/>
                <w:spacing w:val="-20"/>
                <w:w w:val="90"/>
                <w:kern w:val="0"/>
                <w:sz w:val="28"/>
                <w:szCs w:val="28"/>
              </w:rPr>
              <w:t>学时</w:t>
            </w:r>
          </w:p>
        </w:tc>
        <w:tc>
          <w:tcPr>
            <w:tcW w:w="2160" w:type="dxa"/>
            <w:gridSpan w:val="6"/>
            <w:vAlign w:val="center"/>
          </w:tcPr>
          <w:p w14:paraId="2A43BBE2">
            <w:pPr>
              <w:widowControl/>
              <w:spacing w:line="40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学期</w:t>
            </w:r>
          </w:p>
        </w:tc>
      </w:tr>
      <w:tr w14:paraId="24A25D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2160" w:type="dxa"/>
            <w:gridSpan w:val="2"/>
            <w:vMerge w:val="continue"/>
            <w:vAlign w:val="center"/>
          </w:tcPr>
          <w:p w14:paraId="7B87ACE6">
            <w:pPr>
              <w:widowControl/>
              <w:spacing w:line="560" w:lineRule="exact"/>
              <w:jc w:val="left"/>
              <w:rPr>
                <w:rFonts w:ascii="华文楷体" w:hAnsi="华文楷体" w:eastAsia="华文楷体" w:cs="华文楷体"/>
                <w:bCs/>
                <w:color w:val="auto"/>
                <w:kern w:val="0"/>
                <w:sz w:val="28"/>
                <w:szCs w:val="28"/>
              </w:rPr>
            </w:pPr>
          </w:p>
        </w:tc>
        <w:tc>
          <w:tcPr>
            <w:tcW w:w="2340" w:type="dxa"/>
            <w:vMerge w:val="continue"/>
            <w:vAlign w:val="center"/>
          </w:tcPr>
          <w:p w14:paraId="158F6EB1">
            <w:pPr>
              <w:widowControl/>
              <w:spacing w:line="560" w:lineRule="exact"/>
              <w:jc w:val="left"/>
              <w:rPr>
                <w:rFonts w:ascii="华文楷体" w:hAnsi="华文楷体" w:eastAsia="华文楷体" w:cs="华文楷体"/>
                <w:bCs/>
                <w:color w:val="auto"/>
                <w:kern w:val="0"/>
                <w:sz w:val="28"/>
                <w:szCs w:val="28"/>
              </w:rPr>
            </w:pPr>
          </w:p>
        </w:tc>
        <w:tc>
          <w:tcPr>
            <w:tcW w:w="900" w:type="dxa"/>
            <w:vMerge w:val="continue"/>
            <w:vAlign w:val="center"/>
          </w:tcPr>
          <w:p w14:paraId="0D948D97">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58FF8BA7">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1</w:t>
            </w:r>
          </w:p>
        </w:tc>
        <w:tc>
          <w:tcPr>
            <w:tcW w:w="360" w:type="dxa"/>
            <w:vAlign w:val="center"/>
          </w:tcPr>
          <w:p w14:paraId="7D133315">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2</w:t>
            </w:r>
          </w:p>
        </w:tc>
        <w:tc>
          <w:tcPr>
            <w:tcW w:w="360" w:type="dxa"/>
            <w:vAlign w:val="center"/>
          </w:tcPr>
          <w:p w14:paraId="6EF09F5E">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3</w:t>
            </w:r>
          </w:p>
        </w:tc>
        <w:tc>
          <w:tcPr>
            <w:tcW w:w="360" w:type="dxa"/>
            <w:vAlign w:val="center"/>
          </w:tcPr>
          <w:p w14:paraId="7588AD78">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4</w:t>
            </w:r>
          </w:p>
        </w:tc>
        <w:tc>
          <w:tcPr>
            <w:tcW w:w="360" w:type="dxa"/>
            <w:vAlign w:val="center"/>
          </w:tcPr>
          <w:p w14:paraId="126B6258">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5</w:t>
            </w:r>
          </w:p>
        </w:tc>
        <w:tc>
          <w:tcPr>
            <w:tcW w:w="360" w:type="dxa"/>
            <w:vAlign w:val="center"/>
          </w:tcPr>
          <w:p w14:paraId="35032458">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6</w:t>
            </w:r>
          </w:p>
        </w:tc>
      </w:tr>
      <w:tr w14:paraId="64DA9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restart"/>
            <w:vAlign w:val="center"/>
          </w:tcPr>
          <w:p w14:paraId="151C2007">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公共基础课</w:t>
            </w:r>
          </w:p>
        </w:tc>
        <w:tc>
          <w:tcPr>
            <w:tcW w:w="2340" w:type="dxa"/>
            <w:vAlign w:val="center"/>
          </w:tcPr>
          <w:p w14:paraId="7570369F">
            <w:pPr>
              <w:widowControl/>
              <w:spacing w:line="42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思想政治（</w:t>
            </w:r>
            <w:r>
              <w:rPr>
                <w:rFonts w:hint="eastAsia" w:ascii="华文楷体" w:hAnsi="华文楷体" w:eastAsia="华文楷体" w:cs="华文楷体"/>
                <w:bCs/>
                <w:color w:val="auto"/>
                <w:sz w:val="28"/>
                <w:szCs w:val="28"/>
              </w:rPr>
              <w:t>中国特色社会主义</w:t>
            </w:r>
            <w:r>
              <w:rPr>
                <w:rFonts w:hint="eastAsia" w:ascii="华文楷体" w:hAnsi="华文楷体" w:eastAsia="华文楷体" w:cs="华文楷体"/>
                <w:bCs/>
                <w:color w:val="auto"/>
                <w:kern w:val="0"/>
                <w:sz w:val="28"/>
                <w:szCs w:val="28"/>
              </w:rPr>
              <w:t>）</w:t>
            </w:r>
          </w:p>
        </w:tc>
        <w:tc>
          <w:tcPr>
            <w:tcW w:w="900" w:type="dxa"/>
            <w:vAlign w:val="center"/>
          </w:tcPr>
          <w:p w14:paraId="1F10AE1C">
            <w:pPr>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36</w:t>
            </w:r>
          </w:p>
        </w:tc>
        <w:tc>
          <w:tcPr>
            <w:tcW w:w="360" w:type="dxa"/>
            <w:vAlign w:val="center"/>
          </w:tcPr>
          <w:p w14:paraId="0B2AE290">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33B9D6CE">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64CDDD4A">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127B4655">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651C3818">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07D94BE6">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5C64D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4FA58E56">
            <w:pPr>
              <w:widowControl/>
              <w:spacing w:line="560" w:lineRule="exact"/>
              <w:jc w:val="center"/>
              <w:rPr>
                <w:rFonts w:ascii="华文楷体" w:hAnsi="华文楷体" w:eastAsia="华文楷体" w:cs="华文楷体"/>
                <w:bCs/>
                <w:color w:val="auto"/>
                <w:kern w:val="0"/>
                <w:sz w:val="28"/>
                <w:szCs w:val="28"/>
              </w:rPr>
            </w:pPr>
          </w:p>
        </w:tc>
        <w:tc>
          <w:tcPr>
            <w:tcW w:w="2340" w:type="dxa"/>
            <w:vAlign w:val="center"/>
          </w:tcPr>
          <w:p w14:paraId="78538899">
            <w:pPr>
              <w:spacing w:line="42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思想政治（</w:t>
            </w:r>
            <w:r>
              <w:rPr>
                <w:rFonts w:hint="eastAsia" w:ascii="华文楷体" w:hAnsi="华文楷体" w:eastAsia="华文楷体" w:cs="华文楷体"/>
                <w:bCs/>
                <w:color w:val="auto"/>
                <w:sz w:val="28"/>
                <w:szCs w:val="28"/>
              </w:rPr>
              <w:t>心理健康与职业生涯</w:t>
            </w:r>
            <w:r>
              <w:rPr>
                <w:rFonts w:hint="eastAsia" w:ascii="华文楷体" w:hAnsi="华文楷体" w:eastAsia="华文楷体" w:cs="华文楷体"/>
                <w:bCs/>
                <w:color w:val="auto"/>
                <w:kern w:val="0"/>
                <w:sz w:val="28"/>
                <w:szCs w:val="28"/>
              </w:rPr>
              <w:t>）</w:t>
            </w:r>
          </w:p>
        </w:tc>
        <w:tc>
          <w:tcPr>
            <w:tcW w:w="900" w:type="dxa"/>
            <w:vAlign w:val="center"/>
          </w:tcPr>
          <w:p w14:paraId="118F2C5D">
            <w:pPr>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36</w:t>
            </w:r>
          </w:p>
        </w:tc>
        <w:tc>
          <w:tcPr>
            <w:tcW w:w="360" w:type="dxa"/>
            <w:vAlign w:val="center"/>
          </w:tcPr>
          <w:p w14:paraId="2508396D">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73F491BD">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114DA416">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2A019875">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07868F7D">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03D8BC01">
            <w:pPr>
              <w:widowControl/>
              <w:spacing w:line="560" w:lineRule="exact"/>
              <w:jc w:val="left"/>
              <w:rPr>
                <w:rFonts w:ascii="华文楷体" w:hAnsi="华文楷体" w:eastAsia="华文楷体" w:cs="华文楷体"/>
                <w:bCs/>
                <w:color w:val="auto"/>
                <w:kern w:val="0"/>
                <w:sz w:val="28"/>
                <w:szCs w:val="28"/>
              </w:rPr>
            </w:pPr>
          </w:p>
        </w:tc>
      </w:tr>
      <w:tr w14:paraId="70421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5B921B0A">
            <w:pPr>
              <w:widowControl/>
              <w:spacing w:line="560" w:lineRule="exact"/>
              <w:jc w:val="center"/>
              <w:rPr>
                <w:rFonts w:ascii="华文楷体" w:hAnsi="华文楷体" w:eastAsia="华文楷体" w:cs="华文楷体"/>
                <w:bCs/>
                <w:color w:val="auto"/>
                <w:kern w:val="0"/>
                <w:sz w:val="28"/>
                <w:szCs w:val="28"/>
              </w:rPr>
            </w:pPr>
          </w:p>
        </w:tc>
        <w:tc>
          <w:tcPr>
            <w:tcW w:w="2340" w:type="dxa"/>
            <w:vAlign w:val="center"/>
          </w:tcPr>
          <w:p w14:paraId="175F136A">
            <w:pPr>
              <w:spacing w:line="42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思想政治（</w:t>
            </w:r>
            <w:r>
              <w:rPr>
                <w:rFonts w:hint="eastAsia" w:ascii="华文楷体" w:hAnsi="华文楷体" w:eastAsia="华文楷体" w:cs="华文楷体"/>
                <w:bCs/>
                <w:color w:val="auto"/>
                <w:sz w:val="28"/>
                <w:szCs w:val="28"/>
              </w:rPr>
              <w:t>职业道德与法治</w:t>
            </w:r>
            <w:r>
              <w:rPr>
                <w:rFonts w:hint="eastAsia" w:ascii="华文楷体" w:hAnsi="华文楷体" w:eastAsia="华文楷体" w:cs="华文楷体"/>
                <w:bCs/>
                <w:color w:val="auto"/>
                <w:kern w:val="0"/>
                <w:sz w:val="28"/>
                <w:szCs w:val="28"/>
              </w:rPr>
              <w:t>）</w:t>
            </w:r>
          </w:p>
        </w:tc>
        <w:tc>
          <w:tcPr>
            <w:tcW w:w="900" w:type="dxa"/>
            <w:vAlign w:val="center"/>
          </w:tcPr>
          <w:p w14:paraId="1E2FBDFF">
            <w:pPr>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36</w:t>
            </w:r>
          </w:p>
        </w:tc>
        <w:tc>
          <w:tcPr>
            <w:tcW w:w="360" w:type="dxa"/>
            <w:vAlign w:val="center"/>
          </w:tcPr>
          <w:p w14:paraId="76C7FD63">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6AA1EF8E">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73E85090">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713833F6">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1C6BB1D2">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052CAD64">
            <w:pPr>
              <w:widowControl/>
              <w:spacing w:line="560" w:lineRule="exact"/>
              <w:jc w:val="left"/>
              <w:rPr>
                <w:rFonts w:ascii="华文楷体" w:hAnsi="华文楷体" w:eastAsia="华文楷体" w:cs="华文楷体"/>
                <w:bCs/>
                <w:color w:val="auto"/>
                <w:kern w:val="0"/>
                <w:sz w:val="28"/>
                <w:szCs w:val="28"/>
              </w:rPr>
            </w:pPr>
          </w:p>
        </w:tc>
      </w:tr>
      <w:tr w14:paraId="67BB30BD">
        <w:tblPrEx>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1E663DE3">
            <w:pPr>
              <w:widowControl/>
              <w:spacing w:line="560" w:lineRule="exact"/>
              <w:jc w:val="center"/>
              <w:rPr>
                <w:rFonts w:ascii="华文楷体" w:hAnsi="华文楷体" w:eastAsia="华文楷体" w:cs="华文楷体"/>
                <w:bCs/>
                <w:color w:val="auto"/>
                <w:kern w:val="0"/>
                <w:sz w:val="28"/>
                <w:szCs w:val="28"/>
              </w:rPr>
            </w:pPr>
          </w:p>
        </w:tc>
        <w:tc>
          <w:tcPr>
            <w:tcW w:w="2340" w:type="dxa"/>
            <w:vAlign w:val="center"/>
          </w:tcPr>
          <w:p w14:paraId="34B00836">
            <w:pPr>
              <w:spacing w:line="42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思想政治（</w:t>
            </w:r>
            <w:r>
              <w:rPr>
                <w:rFonts w:hint="eastAsia" w:ascii="华文楷体" w:hAnsi="华文楷体" w:eastAsia="华文楷体" w:cs="华文楷体"/>
                <w:bCs/>
                <w:color w:val="auto"/>
                <w:sz w:val="28"/>
                <w:szCs w:val="28"/>
              </w:rPr>
              <w:t>哲学与人生</w:t>
            </w:r>
            <w:r>
              <w:rPr>
                <w:rFonts w:hint="eastAsia" w:ascii="华文楷体" w:hAnsi="华文楷体" w:eastAsia="华文楷体" w:cs="华文楷体"/>
                <w:bCs/>
                <w:color w:val="auto"/>
                <w:kern w:val="0"/>
                <w:sz w:val="28"/>
                <w:szCs w:val="28"/>
              </w:rPr>
              <w:t>）</w:t>
            </w:r>
          </w:p>
        </w:tc>
        <w:tc>
          <w:tcPr>
            <w:tcW w:w="900" w:type="dxa"/>
            <w:vAlign w:val="center"/>
          </w:tcPr>
          <w:p w14:paraId="3C26DBBD">
            <w:pPr>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36</w:t>
            </w:r>
          </w:p>
        </w:tc>
        <w:tc>
          <w:tcPr>
            <w:tcW w:w="360" w:type="dxa"/>
            <w:vAlign w:val="center"/>
          </w:tcPr>
          <w:p w14:paraId="41C1E401">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26BB82F4">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3641D078">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6DC63A90">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3177C252">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5430A90D">
            <w:pPr>
              <w:widowControl/>
              <w:spacing w:line="560" w:lineRule="exact"/>
              <w:jc w:val="left"/>
              <w:rPr>
                <w:rFonts w:ascii="华文楷体" w:hAnsi="华文楷体" w:eastAsia="华文楷体" w:cs="华文楷体"/>
                <w:bCs/>
                <w:color w:val="auto"/>
                <w:kern w:val="0"/>
                <w:sz w:val="28"/>
                <w:szCs w:val="28"/>
              </w:rPr>
            </w:pPr>
          </w:p>
        </w:tc>
      </w:tr>
      <w:tr w14:paraId="2D2956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3A02C4A0">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5FA01C01">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语文</w:t>
            </w:r>
          </w:p>
        </w:tc>
        <w:tc>
          <w:tcPr>
            <w:tcW w:w="900" w:type="dxa"/>
            <w:vAlign w:val="center"/>
          </w:tcPr>
          <w:p w14:paraId="285C9298">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270</w:t>
            </w:r>
          </w:p>
        </w:tc>
        <w:tc>
          <w:tcPr>
            <w:tcW w:w="360" w:type="dxa"/>
            <w:vAlign w:val="center"/>
          </w:tcPr>
          <w:p w14:paraId="66B4DD61">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37AB5919">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3B257940">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02810285">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6D9E73DC">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5A483AD1">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45CE73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1BCBC2C3">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7C0B6D25">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历史</w:t>
            </w:r>
          </w:p>
        </w:tc>
        <w:tc>
          <w:tcPr>
            <w:tcW w:w="900" w:type="dxa"/>
            <w:vAlign w:val="center"/>
          </w:tcPr>
          <w:p w14:paraId="10BE0092">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72</w:t>
            </w:r>
          </w:p>
        </w:tc>
        <w:tc>
          <w:tcPr>
            <w:tcW w:w="360" w:type="dxa"/>
            <w:vAlign w:val="center"/>
          </w:tcPr>
          <w:p w14:paraId="36B0B7E2">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776E8277">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6DB49788">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4AB40EA1">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4F31A674">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1B911C97">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4A06CB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18CC23EC">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640E0B73">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数学</w:t>
            </w:r>
          </w:p>
        </w:tc>
        <w:tc>
          <w:tcPr>
            <w:tcW w:w="900" w:type="dxa"/>
            <w:vAlign w:val="center"/>
          </w:tcPr>
          <w:p w14:paraId="6EE6DAB7">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180</w:t>
            </w:r>
          </w:p>
        </w:tc>
        <w:tc>
          <w:tcPr>
            <w:tcW w:w="360" w:type="dxa"/>
            <w:vAlign w:val="center"/>
          </w:tcPr>
          <w:p w14:paraId="0F684FBD">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49CC0B4E">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044BE166">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384AAAC9">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251BAFB9">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4ECF201A">
            <w:pPr>
              <w:widowControl/>
              <w:spacing w:line="560" w:lineRule="exact"/>
              <w:jc w:val="left"/>
              <w:rPr>
                <w:rFonts w:ascii="华文楷体" w:hAnsi="华文楷体" w:eastAsia="华文楷体" w:cs="华文楷体"/>
                <w:bCs/>
                <w:color w:val="auto"/>
                <w:kern w:val="0"/>
                <w:sz w:val="28"/>
                <w:szCs w:val="28"/>
              </w:rPr>
            </w:pPr>
          </w:p>
        </w:tc>
      </w:tr>
      <w:tr w14:paraId="2F9D63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73360065">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5B9BB71B">
            <w:pPr>
              <w:widowControl/>
              <w:spacing w:line="560" w:lineRule="exac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外语（英语）</w:t>
            </w:r>
          </w:p>
        </w:tc>
        <w:tc>
          <w:tcPr>
            <w:tcW w:w="900" w:type="dxa"/>
            <w:vAlign w:val="center"/>
          </w:tcPr>
          <w:p w14:paraId="22D1C07B">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180</w:t>
            </w:r>
          </w:p>
        </w:tc>
        <w:tc>
          <w:tcPr>
            <w:tcW w:w="360" w:type="dxa"/>
            <w:vAlign w:val="center"/>
          </w:tcPr>
          <w:p w14:paraId="7A7A6B5B">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635AF3A3">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6B13CFB7">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2EBA02FC">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5C6F76B3">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0EAB6059">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05DE8B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2971B963">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61A189EA">
            <w:pPr>
              <w:widowControl/>
              <w:spacing w:line="560" w:lineRule="exac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信息技术</w:t>
            </w:r>
          </w:p>
        </w:tc>
        <w:tc>
          <w:tcPr>
            <w:tcW w:w="900" w:type="dxa"/>
            <w:vAlign w:val="center"/>
          </w:tcPr>
          <w:p w14:paraId="400EA811">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72</w:t>
            </w:r>
          </w:p>
        </w:tc>
        <w:tc>
          <w:tcPr>
            <w:tcW w:w="360" w:type="dxa"/>
            <w:vAlign w:val="center"/>
          </w:tcPr>
          <w:p w14:paraId="59BD42EA">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1E10382B">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3CB57CFC">
            <w:pPr>
              <w:widowControl/>
              <w:spacing w:line="560" w:lineRule="exact"/>
              <w:jc w:val="both"/>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69EC670A">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61FF34F5">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3B36DB48">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6A12D4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47F01C1D">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0DF2EA41">
            <w:pPr>
              <w:widowControl/>
              <w:spacing w:line="560" w:lineRule="exac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体育与健康</w:t>
            </w:r>
          </w:p>
        </w:tc>
        <w:tc>
          <w:tcPr>
            <w:tcW w:w="900" w:type="dxa"/>
            <w:vAlign w:val="center"/>
          </w:tcPr>
          <w:p w14:paraId="402A7F7D">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180</w:t>
            </w:r>
          </w:p>
        </w:tc>
        <w:tc>
          <w:tcPr>
            <w:tcW w:w="360" w:type="dxa"/>
            <w:vAlign w:val="center"/>
          </w:tcPr>
          <w:p w14:paraId="336B0B39">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048E0E5A">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286F8691">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3BC16C76">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15FECCC9">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6F0CAE3A">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53C039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7553896C">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73D3834B">
            <w:pPr>
              <w:widowControl/>
              <w:spacing w:line="560" w:lineRule="exact"/>
              <w:rPr>
                <w:rFonts w:hint="eastAsia" w:ascii="华文楷体" w:hAnsi="华文楷体" w:eastAsia="华文楷体" w:cs="华文楷体"/>
                <w:bCs/>
                <w:color w:val="auto"/>
                <w:kern w:val="0"/>
                <w:sz w:val="28"/>
                <w:szCs w:val="28"/>
                <w:lang w:eastAsia="zh-CN"/>
              </w:rPr>
            </w:pPr>
            <w:r>
              <w:rPr>
                <w:rFonts w:hint="eastAsia" w:ascii="华文楷体" w:hAnsi="华文楷体" w:eastAsia="华文楷体" w:cs="华文楷体"/>
                <w:bCs/>
                <w:color w:val="auto"/>
                <w:spacing w:val="-10"/>
                <w:w w:val="90"/>
                <w:kern w:val="0"/>
                <w:sz w:val="28"/>
                <w:szCs w:val="28"/>
              </w:rPr>
              <w:t>艺术</w:t>
            </w:r>
            <w:r>
              <w:rPr>
                <w:rFonts w:hint="eastAsia" w:ascii="华文楷体" w:hAnsi="华文楷体" w:eastAsia="华文楷体" w:cs="华文楷体"/>
                <w:bCs/>
                <w:color w:val="auto"/>
                <w:spacing w:val="-10"/>
                <w:w w:val="90"/>
                <w:kern w:val="0"/>
                <w:sz w:val="28"/>
                <w:szCs w:val="28"/>
                <w:lang w:eastAsia="zh-CN"/>
              </w:rPr>
              <w:t>（</w:t>
            </w:r>
            <w:r>
              <w:rPr>
                <w:rFonts w:hint="eastAsia" w:ascii="华文楷体" w:hAnsi="华文楷体" w:eastAsia="华文楷体" w:cs="华文楷体"/>
                <w:bCs/>
                <w:color w:val="auto"/>
                <w:spacing w:val="-10"/>
                <w:w w:val="90"/>
                <w:kern w:val="0"/>
                <w:sz w:val="28"/>
                <w:szCs w:val="28"/>
                <w:lang w:val="en-US" w:eastAsia="zh-CN"/>
              </w:rPr>
              <w:t>音乐）</w:t>
            </w:r>
          </w:p>
        </w:tc>
        <w:tc>
          <w:tcPr>
            <w:tcW w:w="900" w:type="dxa"/>
            <w:vAlign w:val="center"/>
          </w:tcPr>
          <w:p w14:paraId="23DA89EB">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36</w:t>
            </w:r>
          </w:p>
        </w:tc>
        <w:tc>
          <w:tcPr>
            <w:tcW w:w="360" w:type="dxa"/>
            <w:vAlign w:val="center"/>
          </w:tcPr>
          <w:p w14:paraId="2DD889FE">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0A7FE7C1">
            <w:pPr>
              <w:widowControl/>
              <w:spacing w:line="560" w:lineRule="exact"/>
              <w:jc w:val="lef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601902AA">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6B0FCD28">
            <w:pPr>
              <w:widowControl/>
              <w:spacing w:line="560" w:lineRule="exact"/>
              <w:jc w:val="left"/>
              <w:rPr>
                <w:rFonts w:ascii="华文楷体" w:hAnsi="华文楷体" w:eastAsia="华文楷体" w:cs="华文楷体"/>
                <w:bCs/>
                <w:color w:val="auto"/>
                <w:kern w:val="0"/>
                <w:sz w:val="28"/>
                <w:szCs w:val="28"/>
              </w:rPr>
            </w:pPr>
          </w:p>
        </w:tc>
        <w:tc>
          <w:tcPr>
            <w:tcW w:w="360" w:type="dxa"/>
            <w:vAlign w:val="center"/>
          </w:tcPr>
          <w:p w14:paraId="1DE13D17">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16257C3D">
            <w:pPr>
              <w:widowControl/>
              <w:spacing w:line="560" w:lineRule="exact"/>
              <w:jc w:val="center"/>
              <w:rPr>
                <w:rFonts w:ascii="华文楷体" w:hAnsi="华文楷体" w:eastAsia="华文楷体" w:cs="华文楷体"/>
                <w:bCs/>
                <w:color w:val="auto"/>
                <w:kern w:val="0"/>
                <w:sz w:val="28"/>
                <w:szCs w:val="28"/>
              </w:rPr>
            </w:pPr>
          </w:p>
        </w:tc>
      </w:tr>
      <w:tr w14:paraId="51F366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244297ED">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352E9DDD">
            <w:pPr>
              <w:widowControl/>
              <w:spacing w:line="560" w:lineRule="exact"/>
              <w:rPr>
                <w:rFonts w:hint="default" w:ascii="华文楷体" w:hAnsi="华文楷体" w:eastAsia="华文楷体" w:cs="华文楷体"/>
                <w:bCs/>
                <w:color w:val="auto"/>
                <w:spacing w:val="-10"/>
                <w:w w:val="90"/>
                <w:kern w:val="0"/>
                <w:sz w:val="28"/>
                <w:szCs w:val="28"/>
                <w:highlight w:val="yellow"/>
                <w:lang w:val="en-US" w:eastAsia="zh-CN"/>
              </w:rPr>
            </w:pPr>
            <w:r>
              <w:rPr>
                <w:rFonts w:hint="eastAsia" w:ascii="华文楷体" w:hAnsi="华文楷体" w:eastAsia="华文楷体" w:cs="华文楷体"/>
                <w:bCs/>
                <w:color w:val="auto"/>
                <w:spacing w:val="-10"/>
                <w:w w:val="90"/>
                <w:kern w:val="0"/>
                <w:sz w:val="28"/>
                <w:szCs w:val="28"/>
                <w:highlight w:val="yellow"/>
                <w:lang w:val="en-US" w:eastAsia="zh-CN"/>
              </w:rPr>
              <w:t>艺术（美术）</w:t>
            </w:r>
          </w:p>
        </w:tc>
        <w:tc>
          <w:tcPr>
            <w:tcW w:w="900" w:type="dxa"/>
            <w:vAlign w:val="center"/>
          </w:tcPr>
          <w:p w14:paraId="0705E9AB">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36</w:t>
            </w:r>
          </w:p>
        </w:tc>
        <w:tc>
          <w:tcPr>
            <w:tcW w:w="360" w:type="dxa"/>
            <w:vAlign w:val="center"/>
          </w:tcPr>
          <w:p w14:paraId="4CB1EEC2">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5B304BA">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27A4CC4B">
            <w:pPr>
              <w:widowControl/>
              <w:spacing w:line="560" w:lineRule="exact"/>
              <w:jc w:val="left"/>
              <w:rPr>
                <w:rFonts w:ascii="华文楷体" w:hAnsi="华文楷体" w:eastAsia="华文楷体" w:cs="华文楷体"/>
                <w:bCs/>
                <w:color w:val="auto"/>
                <w:kern w:val="0"/>
                <w:sz w:val="28"/>
                <w:szCs w:val="28"/>
                <w:lang w:val="en-US" w:eastAsia="zh-CN" w:bidi="ar-SA"/>
              </w:rPr>
            </w:pPr>
          </w:p>
        </w:tc>
        <w:tc>
          <w:tcPr>
            <w:tcW w:w="360" w:type="dxa"/>
            <w:vAlign w:val="center"/>
          </w:tcPr>
          <w:p w14:paraId="39B9C39D">
            <w:pPr>
              <w:widowControl/>
              <w:spacing w:line="560" w:lineRule="exact"/>
              <w:jc w:val="left"/>
              <w:rPr>
                <w:rFonts w:ascii="华文楷体" w:hAnsi="华文楷体" w:eastAsia="华文楷体" w:cs="华文楷体"/>
                <w:bCs/>
                <w:color w:val="auto"/>
                <w:kern w:val="0"/>
                <w:sz w:val="28"/>
                <w:szCs w:val="28"/>
                <w:lang w:val="en-US" w:eastAsia="zh-CN" w:bidi="ar-SA"/>
              </w:rPr>
            </w:pPr>
          </w:p>
        </w:tc>
        <w:tc>
          <w:tcPr>
            <w:tcW w:w="360" w:type="dxa"/>
            <w:vAlign w:val="center"/>
          </w:tcPr>
          <w:p w14:paraId="0E27B6CA">
            <w:pPr>
              <w:widowControl/>
              <w:spacing w:line="560" w:lineRule="exact"/>
              <w:jc w:val="left"/>
              <w:rPr>
                <w:rFonts w:ascii="华文楷体" w:hAnsi="华文楷体" w:eastAsia="华文楷体" w:cs="华文楷体"/>
                <w:bCs/>
                <w:color w:val="auto"/>
                <w:kern w:val="0"/>
                <w:sz w:val="28"/>
                <w:szCs w:val="28"/>
                <w:lang w:val="en-US" w:eastAsia="zh-CN" w:bidi="ar-SA"/>
              </w:rPr>
            </w:pPr>
          </w:p>
        </w:tc>
        <w:tc>
          <w:tcPr>
            <w:tcW w:w="360" w:type="dxa"/>
            <w:vAlign w:val="center"/>
          </w:tcPr>
          <w:p w14:paraId="34F830FB">
            <w:pPr>
              <w:widowControl/>
              <w:spacing w:line="560" w:lineRule="exact"/>
              <w:jc w:val="center"/>
              <w:rPr>
                <w:rFonts w:ascii="华文楷体" w:hAnsi="华文楷体" w:eastAsia="华文楷体" w:cs="华文楷体"/>
                <w:bCs/>
                <w:color w:val="auto"/>
                <w:kern w:val="0"/>
                <w:sz w:val="28"/>
                <w:szCs w:val="28"/>
              </w:rPr>
            </w:pPr>
          </w:p>
        </w:tc>
      </w:tr>
      <w:tr w14:paraId="1BA382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0890827F">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5CA307B0">
            <w:pPr>
              <w:widowControl/>
              <w:spacing w:line="560" w:lineRule="exact"/>
              <w:rPr>
                <w:rFonts w:hint="eastAsia" w:ascii="华文楷体" w:hAnsi="华文楷体" w:eastAsia="华文楷体" w:cs="华文楷体"/>
                <w:bCs/>
                <w:color w:val="auto"/>
                <w:spacing w:val="-10"/>
                <w:w w:val="90"/>
                <w:kern w:val="0"/>
                <w:sz w:val="28"/>
                <w:szCs w:val="28"/>
                <w:highlight w:val="yellow"/>
                <w:lang w:val="en-US" w:eastAsia="zh-CN" w:bidi="ar-SA"/>
              </w:rPr>
            </w:pPr>
            <w:r>
              <w:rPr>
                <w:rFonts w:hint="eastAsia" w:ascii="华文楷体" w:hAnsi="华文楷体" w:eastAsia="华文楷体" w:cs="华文楷体"/>
                <w:bCs/>
                <w:color w:val="auto"/>
                <w:spacing w:val="-10"/>
                <w:w w:val="90"/>
                <w:kern w:val="0"/>
                <w:sz w:val="28"/>
                <w:szCs w:val="28"/>
                <w:highlight w:val="yellow"/>
                <w:lang w:val="en-US" w:eastAsia="zh-CN"/>
              </w:rPr>
              <w:t>心理健康</w:t>
            </w:r>
          </w:p>
        </w:tc>
        <w:tc>
          <w:tcPr>
            <w:tcW w:w="900" w:type="dxa"/>
            <w:vAlign w:val="center"/>
          </w:tcPr>
          <w:p w14:paraId="5B8A7A77">
            <w:pPr>
              <w:widowControl/>
              <w:spacing w:line="560" w:lineRule="exact"/>
              <w:jc w:val="center"/>
              <w:rPr>
                <w:rFonts w:hint="default"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lang w:val="en-US" w:eastAsia="zh-CN"/>
              </w:rPr>
              <w:t>108</w:t>
            </w:r>
          </w:p>
        </w:tc>
        <w:tc>
          <w:tcPr>
            <w:tcW w:w="360" w:type="dxa"/>
            <w:vAlign w:val="center"/>
          </w:tcPr>
          <w:p w14:paraId="49C00917">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51F97349">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D4DC6A2">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A384916">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CEB6604">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20FF0E64">
            <w:pPr>
              <w:widowControl/>
              <w:spacing w:line="560" w:lineRule="exact"/>
              <w:jc w:val="center"/>
              <w:rPr>
                <w:rFonts w:ascii="华文楷体" w:hAnsi="华文楷体" w:eastAsia="华文楷体" w:cs="华文楷体"/>
                <w:bCs/>
                <w:color w:val="auto"/>
                <w:kern w:val="0"/>
                <w:sz w:val="28"/>
                <w:szCs w:val="28"/>
              </w:rPr>
            </w:pPr>
          </w:p>
        </w:tc>
      </w:tr>
      <w:tr w14:paraId="011F4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2E06A5AB">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592EE448">
            <w:pPr>
              <w:widowControl/>
              <w:spacing w:line="560" w:lineRule="exact"/>
              <w:rPr>
                <w:rFonts w:hint="default" w:ascii="华文楷体" w:hAnsi="华文楷体" w:eastAsia="华文楷体" w:cs="华文楷体"/>
                <w:bCs/>
                <w:color w:val="auto"/>
                <w:spacing w:val="-10"/>
                <w:w w:val="90"/>
                <w:kern w:val="0"/>
                <w:sz w:val="28"/>
                <w:szCs w:val="28"/>
                <w:highlight w:val="yellow"/>
                <w:lang w:val="en-US" w:eastAsia="zh-CN" w:bidi="ar-SA"/>
              </w:rPr>
            </w:pPr>
            <w:r>
              <w:rPr>
                <w:rFonts w:hint="eastAsia" w:ascii="华文楷体" w:hAnsi="华文楷体" w:eastAsia="华文楷体" w:cs="华文楷体"/>
                <w:bCs/>
                <w:color w:val="auto"/>
                <w:spacing w:val="-10"/>
                <w:w w:val="90"/>
                <w:kern w:val="0"/>
                <w:sz w:val="28"/>
                <w:szCs w:val="28"/>
                <w:highlight w:val="yellow"/>
                <w:lang w:val="en-US" w:eastAsia="zh-CN"/>
              </w:rPr>
              <w:t>劳动教育</w:t>
            </w:r>
          </w:p>
        </w:tc>
        <w:tc>
          <w:tcPr>
            <w:tcW w:w="900" w:type="dxa"/>
            <w:vAlign w:val="center"/>
          </w:tcPr>
          <w:p w14:paraId="4712F604">
            <w:pPr>
              <w:widowControl/>
              <w:spacing w:line="560" w:lineRule="exact"/>
              <w:jc w:val="center"/>
              <w:rPr>
                <w:rFonts w:hint="default"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lang w:val="en-US" w:eastAsia="zh-CN"/>
              </w:rPr>
              <w:t>72</w:t>
            </w:r>
          </w:p>
        </w:tc>
        <w:tc>
          <w:tcPr>
            <w:tcW w:w="360" w:type="dxa"/>
            <w:vAlign w:val="center"/>
          </w:tcPr>
          <w:p w14:paraId="4B9A67DA">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7E11016F">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50D851C1">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44CC29A">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B8396D2">
            <w:pPr>
              <w:widowControl/>
              <w:spacing w:line="560" w:lineRule="exact"/>
              <w:jc w:val="center"/>
              <w:rPr>
                <w:rFonts w:ascii="华文楷体" w:hAnsi="华文楷体" w:eastAsia="华文楷体" w:cs="华文楷体"/>
                <w:bCs/>
                <w:color w:val="auto"/>
                <w:kern w:val="0"/>
                <w:sz w:val="28"/>
                <w:szCs w:val="28"/>
                <w:lang w:val="en-US" w:eastAsia="zh-CN" w:bidi="ar-SA"/>
              </w:rPr>
            </w:pPr>
          </w:p>
        </w:tc>
        <w:tc>
          <w:tcPr>
            <w:tcW w:w="360" w:type="dxa"/>
            <w:vAlign w:val="center"/>
          </w:tcPr>
          <w:p w14:paraId="13153557">
            <w:pPr>
              <w:widowControl/>
              <w:spacing w:line="560" w:lineRule="exact"/>
              <w:jc w:val="center"/>
              <w:rPr>
                <w:rFonts w:ascii="华文楷体" w:hAnsi="华文楷体" w:eastAsia="华文楷体" w:cs="华文楷体"/>
                <w:bCs/>
                <w:color w:val="auto"/>
                <w:kern w:val="0"/>
                <w:sz w:val="28"/>
                <w:szCs w:val="28"/>
              </w:rPr>
            </w:pPr>
          </w:p>
        </w:tc>
      </w:tr>
      <w:tr w14:paraId="51E13A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4C68B2C0">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418154AF">
            <w:pPr>
              <w:widowControl/>
              <w:spacing w:line="560" w:lineRule="exact"/>
              <w:rPr>
                <w:rFonts w:hint="eastAsia" w:ascii="华文楷体" w:hAnsi="华文楷体" w:eastAsia="华文楷体" w:cs="华文楷体"/>
                <w:bCs/>
                <w:color w:val="auto"/>
                <w:spacing w:val="-10"/>
                <w:w w:val="90"/>
                <w:kern w:val="0"/>
                <w:sz w:val="28"/>
                <w:szCs w:val="28"/>
                <w:highlight w:val="yellow"/>
                <w:lang w:val="en-US" w:eastAsia="zh-CN" w:bidi="ar-SA"/>
              </w:rPr>
            </w:pPr>
            <w:r>
              <w:rPr>
                <w:rFonts w:hint="eastAsia" w:ascii="华文楷体" w:hAnsi="华文楷体" w:eastAsia="华文楷体" w:cs="华文楷体"/>
                <w:bCs/>
                <w:color w:val="auto"/>
                <w:spacing w:val="-10"/>
                <w:w w:val="90"/>
                <w:kern w:val="0"/>
                <w:sz w:val="28"/>
                <w:szCs w:val="28"/>
                <w:highlight w:val="yellow"/>
                <w:lang w:val="en-US" w:eastAsia="zh-CN"/>
              </w:rPr>
              <w:t>职业道德与法治</w:t>
            </w:r>
          </w:p>
        </w:tc>
        <w:tc>
          <w:tcPr>
            <w:tcW w:w="900" w:type="dxa"/>
            <w:vAlign w:val="center"/>
          </w:tcPr>
          <w:p w14:paraId="4210D9AE">
            <w:pPr>
              <w:widowControl/>
              <w:spacing w:line="560" w:lineRule="exact"/>
              <w:jc w:val="center"/>
              <w:rPr>
                <w:rFonts w:hint="default"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lang w:val="en-US" w:eastAsia="zh-CN"/>
              </w:rPr>
              <w:t>18</w:t>
            </w:r>
          </w:p>
        </w:tc>
        <w:tc>
          <w:tcPr>
            <w:tcW w:w="360" w:type="dxa"/>
            <w:vAlign w:val="center"/>
          </w:tcPr>
          <w:p w14:paraId="5D7D6B33">
            <w:pPr>
              <w:widowControl/>
              <w:spacing w:line="560" w:lineRule="exact"/>
              <w:jc w:val="center"/>
              <w:rPr>
                <w:rFonts w:ascii="华文楷体" w:hAnsi="华文楷体" w:eastAsia="华文楷体" w:cs="华文楷体"/>
                <w:bCs/>
                <w:color w:val="auto"/>
                <w:kern w:val="0"/>
                <w:sz w:val="28"/>
                <w:szCs w:val="28"/>
                <w:lang w:val="en-US" w:eastAsia="zh-CN" w:bidi="ar-SA"/>
              </w:rPr>
            </w:pPr>
          </w:p>
        </w:tc>
        <w:tc>
          <w:tcPr>
            <w:tcW w:w="360" w:type="dxa"/>
            <w:vAlign w:val="center"/>
          </w:tcPr>
          <w:p w14:paraId="3D81A9C4">
            <w:pPr>
              <w:widowControl/>
              <w:spacing w:line="560" w:lineRule="exact"/>
              <w:jc w:val="center"/>
              <w:rPr>
                <w:rFonts w:ascii="华文楷体" w:hAnsi="华文楷体" w:eastAsia="华文楷体" w:cs="华文楷体"/>
                <w:bCs/>
                <w:color w:val="auto"/>
                <w:kern w:val="0"/>
                <w:sz w:val="28"/>
                <w:szCs w:val="28"/>
                <w:lang w:val="en-US" w:eastAsia="zh-CN" w:bidi="ar-SA"/>
              </w:rPr>
            </w:pPr>
          </w:p>
        </w:tc>
        <w:tc>
          <w:tcPr>
            <w:tcW w:w="360" w:type="dxa"/>
            <w:vAlign w:val="center"/>
          </w:tcPr>
          <w:p w14:paraId="633AA94F">
            <w:pPr>
              <w:widowControl/>
              <w:spacing w:line="560" w:lineRule="exact"/>
              <w:jc w:val="center"/>
              <w:rPr>
                <w:rFonts w:ascii="华文楷体" w:hAnsi="华文楷体" w:eastAsia="华文楷体" w:cs="华文楷体"/>
                <w:bCs/>
                <w:color w:val="auto"/>
                <w:kern w:val="0"/>
                <w:sz w:val="28"/>
                <w:szCs w:val="28"/>
                <w:lang w:val="en-US" w:eastAsia="zh-CN" w:bidi="ar-SA"/>
              </w:rPr>
            </w:pPr>
          </w:p>
        </w:tc>
        <w:tc>
          <w:tcPr>
            <w:tcW w:w="360" w:type="dxa"/>
            <w:vAlign w:val="center"/>
          </w:tcPr>
          <w:p w14:paraId="6DAF1A5E">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D0255BE">
            <w:pPr>
              <w:widowControl/>
              <w:spacing w:line="560" w:lineRule="exact"/>
              <w:jc w:val="center"/>
              <w:rPr>
                <w:rFonts w:ascii="华文楷体" w:hAnsi="华文楷体" w:eastAsia="华文楷体" w:cs="华文楷体"/>
                <w:bCs/>
                <w:color w:val="auto"/>
                <w:kern w:val="0"/>
                <w:sz w:val="28"/>
                <w:szCs w:val="28"/>
                <w:lang w:val="en-US" w:eastAsia="zh-CN" w:bidi="ar-SA"/>
              </w:rPr>
            </w:pPr>
          </w:p>
        </w:tc>
        <w:tc>
          <w:tcPr>
            <w:tcW w:w="360" w:type="dxa"/>
            <w:vAlign w:val="center"/>
          </w:tcPr>
          <w:p w14:paraId="64F2D944">
            <w:pPr>
              <w:widowControl/>
              <w:spacing w:line="560" w:lineRule="exact"/>
              <w:jc w:val="center"/>
              <w:rPr>
                <w:rFonts w:ascii="华文楷体" w:hAnsi="华文楷体" w:eastAsia="华文楷体" w:cs="华文楷体"/>
                <w:bCs/>
                <w:color w:val="auto"/>
                <w:kern w:val="0"/>
                <w:sz w:val="28"/>
                <w:szCs w:val="28"/>
              </w:rPr>
            </w:pPr>
          </w:p>
        </w:tc>
      </w:tr>
      <w:tr w14:paraId="0BC92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restart"/>
            <w:vAlign w:val="center"/>
          </w:tcPr>
          <w:p w14:paraId="11F45968">
            <w:pPr>
              <w:widowControl/>
              <w:spacing w:line="560" w:lineRule="exact"/>
              <w:jc w:val="left"/>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公共选修课</w:t>
            </w:r>
          </w:p>
        </w:tc>
        <w:tc>
          <w:tcPr>
            <w:tcW w:w="2340" w:type="dxa"/>
            <w:vAlign w:val="center"/>
          </w:tcPr>
          <w:p w14:paraId="22C7C17A">
            <w:pPr>
              <w:widowControl/>
              <w:spacing w:line="560" w:lineRule="exact"/>
              <w:rPr>
                <w:rFonts w:hint="eastAsia"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spacing w:val="-10"/>
                <w:w w:val="90"/>
                <w:kern w:val="0"/>
                <w:sz w:val="28"/>
                <w:szCs w:val="28"/>
                <w:highlight w:val="yellow"/>
                <w:lang w:val="en-US" w:eastAsia="zh-CN"/>
              </w:rPr>
              <w:t>竹文化讲解</w:t>
            </w:r>
          </w:p>
        </w:tc>
        <w:tc>
          <w:tcPr>
            <w:tcW w:w="900" w:type="dxa"/>
            <w:vAlign w:val="center"/>
          </w:tcPr>
          <w:p w14:paraId="6F94780E">
            <w:pPr>
              <w:widowControl/>
              <w:spacing w:line="560" w:lineRule="exact"/>
              <w:jc w:val="center"/>
              <w:rPr>
                <w:rFonts w:hint="eastAsia"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lang w:val="en-US" w:eastAsia="zh-CN"/>
              </w:rPr>
              <w:t>36</w:t>
            </w:r>
          </w:p>
        </w:tc>
        <w:tc>
          <w:tcPr>
            <w:tcW w:w="360" w:type="dxa"/>
            <w:vAlign w:val="center"/>
          </w:tcPr>
          <w:p w14:paraId="0E9613C1">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78B48558">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5F5F35BA">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1F0E8AD3">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3DF70595">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645218C3">
            <w:pPr>
              <w:widowControl/>
              <w:spacing w:line="560" w:lineRule="exact"/>
              <w:jc w:val="center"/>
              <w:rPr>
                <w:rFonts w:ascii="华文楷体" w:hAnsi="华文楷体" w:eastAsia="华文楷体" w:cs="华文楷体"/>
                <w:bCs/>
                <w:color w:val="auto"/>
                <w:kern w:val="0"/>
                <w:sz w:val="28"/>
                <w:szCs w:val="28"/>
              </w:rPr>
            </w:pPr>
          </w:p>
        </w:tc>
      </w:tr>
      <w:tr w14:paraId="6C195D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47F9437D">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5244601E">
            <w:pPr>
              <w:widowControl/>
              <w:spacing w:line="560" w:lineRule="exact"/>
              <w:rPr>
                <w:rFonts w:hint="eastAsia"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lang w:val="en-US" w:eastAsia="zh-CN"/>
              </w:rPr>
              <w:t>礼仪</w:t>
            </w:r>
          </w:p>
        </w:tc>
        <w:tc>
          <w:tcPr>
            <w:tcW w:w="900" w:type="dxa"/>
            <w:vAlign w:val="center"/>
          </w:tcPr>
          <w:p w14:paraId="5E429F44">
            <w:pPr>
              <w:widowControl/>
              <w:spacing w:line="560" w:lineRule="exact"/>
              <w:jc w:val="center"/>
              <w:rPr>
                <w:rFonts w:hint="eastAsia"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lang w:val="en-US" w:eastAsia="zh-CN"/>
              </w:rPr>
              <w:t>36</w:t>
            </w:r>
          </w:p>
        </w:tc>
        <w:tc>
          <w:tcPr>
            <w:tcW w:w="360" w:type="dxa"/>
            <w:vAlign w:val="center"/>
          </w:tcPr>
          <w:p w14:paraId="7D88571D">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7C013A2">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1A1BAAA6">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4A3A99CD">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63E56AC0">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6F37E04B">
            <w:pPr>
              <w:widowControl/>
              <w:spacing w:line="560" w:lineRule="exact"/>
              <w:jc w:val="center"/>
              <w:rPr>
                <w:rFonts w:ascii="华文楷体" w:hAnsi="华文楷体" w:eastAsia="华文楷体" w:cs="华文楷体"/>
                <w:bCs/>
                <w:color w:val="auto"/>
                <w:kern w:val="0"/>
                <w:sz w:val="28"/>
                <w:szCs w:val="28"/>
              </w:rPr>
            </w:pPr>
          </w:p>
        </w:tc>
      </w:tr>
      <w:tr w14:paraId="5B16B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160" w:type="dxa"/>
            <w:gridSpan w:val="2"/>
            <w:vMerge w:val="continue"/>
            <w:vAlign w:val="center"/>
          </w:tcPr>
          <w:p w14:paraId="4A818600">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7DAE488E">
            <w:pPr>
              <w:widowControl/>
              <w:spacing w:line="560" w:lineRule="exact"/>
              <w:rPr>
                <w:rFonts w:hint="eastAsia"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rPr>
              <w:t>公共基础课小计</w:t>
            </w:r>
          </w:p>
        </w:tc>
        <w:tc>
          <w:tcPr>
            <w:tcW w:w="900" w:type="dxa"/>
            <w:vAlign w:val="center"/>
          </w:tcPr>
          <w:p w14:paraId="37688896">
            <w:pPr>
              <w:widowControl/>
              <w:spacing w:line="560" w:lineRule="exact"/>
              <w:jc w:val="center"/>
              <w:rPr>
                <w:rFonts w:hint="default" w:ascii="华文楷体" w:hAnsi="华文楷体" w:eastAsia="华文楷体" w:cs="华文楷体"/>
                <w:bCs/>
                <w:color w:val="auto"/>
                <w:kern w:val="0"/>
                <w:sz w:val="28"/>
                <w:szCs w:val="28"/>
                <w:lang w:val="en-US" w:eastAsia="zh-CN"/>
              </w:rPr>
            </w:pPr>
          </w:p>
        </w:tc>
        <w:tc>
          <w:tcPr>
            <w:tcW w:w="360" w:type="dxa"/>
            <w:vAlign w:val="center"/>
          </w:tcPr>
          <w:p w14:paraId="47B5BC03">
            <w:pPr>
              <w:widowControl/>
              <w:spacing w:line="560" w:lineRule="exact"/>
              <w:jc w:val="center"/>
              <w:rPr>
                <w:rFonts w:hint="eastAsia" w:ascii="华文楷体" w:hAnsi="华文楷体" w:eastAsia="华文楷体" w:cs="华文楷体"/>
                <w:bCs/>
                <w:color w:val="auto"/>
                <w:kern w:val="0"/>
                <w:sz w:val="28"/>
                <w:szCs w:val="28"/>
              </w:rPr>
            </w:pPr>
          </w:p>
        </w:tc>
        <w:tc>
          <w:tcPr>
            <w:tcW w:w="360" w:type="dxa"/>
            <w:vAlign w:val="center"/>
          </w:tcPr>
          <w:p w14:paraId="2655BD22">
            <w:pPr>
              <w:widowControl/>
              <w:spacing w:line="560" w:lineRule="exact"/>
              <w:jc w:val="center"/>
              <w:rPr>
                <w:rFonts w:hint="eastAsia" w:ascii="华文楷体" w:hAnsi="华文楷体" w:eastAsia="华文楷体" w:cs="华文楷体"/>
                <w:bCs/>
                <w:color w:val="auto"/>
                <w:kern w:val="0"/>
                <w:sz w:val="28"/>
                <w:szCs w:val="28"/>
              </w:rPr>
            </w:pPr>
          </w:p>
        </w:tc>
        <w:tc>
          <w:tcPr>
            <w:tcW w:w="360" w:type="dxa"/>
            <w:vAlign w:val="center"/>
          </w:tcPr>
          <w:p w14:paraId="440F8AF1">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29360C99">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17D70EFD">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738F3295">
            <w:pPr>
              <w:widowControl/>
              <w:spacing w:line="560" w:lineRule="exact"/>
              <w:jc w:val="center"/>
              <w:rPr>
                <w:rFonts w:ascii="华文楷体" w:hAnsi="华文楷体" w:eastAsia="华文楷体" w:cs="华文楷体"/>
                <w:bCs/>
                <w:color w:val="auto"/>
                <w:kern w:val="0"/>
                <w:sz w:val="28"/>
                <w:szCs w:val="28"/>
              </w:rPr>
            </w:pPr>
          </w:p>
        </w:tc>
      </w:tr>
      <w:tr w14:paraId="71BB3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restart"/>
            <w:vAlign w:val="center"/>
          </w:tcPr>
          <w:p w14:paraId="7F73E9D5">
            <w:pPr>
              <w:widowControl/>
              <w:spacing w:line="560" w:lineRule="exact"/>
              <w:jc w:val="center"/>
              <w:rPr>
                <w:rFonts w:ascii="华文楷体" w:hAnsi="华文楷体" w:eastAsia="华文楷体" w:cs="华文楷体"/>
                <w:bCs/>
                <w:color w:val="auto"/>
                <w:kern w:val="0"/>
                <w:sz w:val="28"/>
                <w:szCs w:val="28"/>
              </w:rPr>
            </w:pPr>
          </w:p>
        </w:tc>
        <w:tc>
          <w:tcPr>
            <w:tcW w:w="1615" w:type="dxa"/>
            <w:vMerge w:val="restart"/>
            <w:vAlign w:val="center"/>
          </w:tcPr>
          <w:p w14:paraId="1B1C5573">
            <w:pPr>
              <w:widowControl/>
              <w:spacing w:line="560" w:lineRule="exact"/>
              <w:jc w:val="center"/>
              <w:rPr>
                <w:rFonts w:hint="eastAsia"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专业</w:t>
            </w:r>
          </w:p>
          <w:p w14:paraId="4620B20A">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核心课</w:t>
            </w:r>
          </w:p>
        </w:tc>
        <w:tc>
          <w:tcPr>
            <w:tcW w:w="2340" w:type="dxa"/>
            <w:vAlign w:val="center"/>
          </w:tcPr>
          <w:p w14:paraId="0A591910">
            <w:pPr>
              <w:widowControl/>
              <w:spacing w:line="560" w:lineRule="exact"/>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幼儿早期学习支持</w:t>
            </w:r>
          </w:p>
        </w:tc>
        <w:tc>
          <w:tcPr>
            <w:tcW w:w="900" w:type="dxa"/>
            <w:vAlign w:val="center"/>
          </w:tcPr>
          <w:p w14:paraId="337C4DAD">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144</w:t>
            </w:r>
          </w:p>
        </w:tc>
        <w:tc>
          <w:tcPr>
            <w:tcW w:w="360" w:type="dxa"/>
            <w:vAlign w:val="center"/>
          </w:tcPr>
          <w:p w14:paraId="7A721FDB">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6AE097C1">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4CD0EC21">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C26BA51">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4429AB42">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BE75188">
            <w:pPr>
              <w:widowControl/>
              <w:spacing w:line="560" w:lineRule="exact"/>
              <w:jc w:val="left"/>
              <w:rPr>
                <w:rFonts w:ascii="华文楷体" w:hAnsi="华文楷体" w:eastAsia="华文楷体" w:cs="华文楷体"/>
                <w:bCs/>
                <w:color w:val="auto"/>
                <w:kern w:val="0"/>
                <w:sz w:val="28"/>
                <w:szCs w:val="28"/>
                <w:lang w:val="en-US" w:eastAsia="zh-CN" w:bidi="ar-SA"/>
              </w:rPr>
            </w:pPr>
          </w:p>
        </w:tc>
      </w:tr>
      <w:tr w14:paraId="12FEC4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753B80D6">
            <w:pPr>
              <w:widowControl/>
              <w:spacing w:line="560" w:lineRule="exact"/>
              <w:jc w:val="center"/>
              <w:rPr>
                <w:rFonts w:ascii="华文楷体" w:hAnsi="华文楷体" w:eastAsia="华文楷体" w:cs="华文楷体"/>
                <w:bCs/>
                <w:color w:val="auto"/>
                <w:kern w:val="0"/>
                <w:sz w:val="28"/>
                <w:szCs w:val="28"/>
              </w:rPr>
            </w:pPr>
          </w:p>
        </w:tc>
        <w:tc>
          <w:tcPr>
            <w:tcW w:w="1615" w:type="dxa"/>
            <w:vMerge w:val="continue"/>
            <w:vAlign w:val="center"/>
          </w:tcPr>
          <w:p w14:paraId="7AD4FE20">
            <w:pPr>
              <w:widowControl/>
              <w:spacing w:line="560" w:lineRule="exact"/>
              <w:jc w:val="center"/>
              <w:rPr>
                <w:rFonts w:ascii="华文楷体" w:hAnsi="华文楷体" w:eastAsia="华文楷体" w:cs="华文楷体"/>
                <w:bCs/>
                <w:color w:val="auto"/>
                <w:kern w:val="0"/>
                <w:sz w:val="28"/>
                <w:szCs w:val="28"/>
              </w:rPr>
            </w:pPr>
          </w:p>
        </w:tc>
        <w:tc>
          <w:tcPr>
            <w:tcW w:w="2340" w:type="dxa"/>
            <w:vAlign w:val="center"/>
          </w:tcPr>
          <w:p w14:paraId="75D4BFE4">
            <w:pPr>
              <w:widowControl/>
              <w:spacing w:line="560" w:lineRule="exact"/>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幼儿健康照护</w:t>
            </w:r>
          </w:p>
        </w:tc>
        <w:tc>
          <w:tcPr>
            <w:tcW w:w="900" w:type="dxa"/>
            <w:vAlign w:val="center"/>
          </w:tcPr>
          <w:p w14:paraId="7FF2658F">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108</w:t>
            </w:r>
          </w:p>
        </w:tc>
        <w:tc>
          <w:tcPr>
            <w:tcW w:w="360" w:type="dxa"/>
            <w:vAlign w:val="center"/>
          </w:tcPr>
          <w:p w14:paraId="43373C67">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0214718">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524F7BAE">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4F1D4C85">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22444599">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17A81B00">
            <w:pPr>
              <w:widowControl/>
              <w:spacing w:line="560" w:lineRule="exact"/>
              <w:jc w:val="left"/>
              <w:rPr>
                <w:rFonts w:ascii="华文楷体" w:hAnsi="华文楷体" w:eastAsia="华文楷体" w:cs="华文楷体"/>
                <w:bCs/>
                <w:color w:val="auto"/>
                <w:kern w:val="0"/>
                <w:sz w:val="28"/>
                <w:szCs w:val="28"/>
                <w:lang w:val="en-US" w:eastAsia="zh-CN" w:bidi="ar-SA"/>
              </w:rPr>
            </w:pPr>
          </w:p>
        </w:tc>
      </w:tr>
      <w:tr w14:paraId="0A1A2B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4FDACFAE">
            <w:pPr>
              <w:widowControl/>
              <w:spacing w:line="560" w:lineRule="exact"/>
              <w:jc w:val="center"/>
              <w:rPr>
                <w:rFonts w:ascii="华文楷体" w:hAnsi="华文楷体" w:eastAsia="华文楷体" w:cs="华文楷体"/>
                <w:bCs/>
                <w:color w:val="auto"/>
                <w:kern w:val="0"/>
                <w:sz w:val="28"/>
                <w:szCs w:val="28"/>
              </w:rPr>
            </w:pPr>
          </w:p>
        </w:tc>
        <w:tc>
          <w:tcPr>
            <w:tcW w:w="1615" w:type="dxa"/>
            <w:vMerge w:val="continue"/>
            <w:vAlign w:val="center"/>
          </w:tcPr>
          <w:p w14:paraId="0DC07D07">
            <w:pPr>
              <w:widowControl/>
              <w:spacing w:line="560" w:lineRule="exact"/>
              <w:jc w:val="center"/>
              <w:rPr>
                <w:rFonts w:ascii="华文楷体" w:hAnsi="华文楷体" w:eastAsia="华文楷体" w:cs="华文楷体"/>
                <w:bCs/>
                <w:color w:val="auto"/>
                <w:kern w:val="0"/>
                <w:sz w:val="28"/>
                <w:szCs w:val="28"/>
              </w:rPr>
            </w:pPr>
          </w:p>
        </w:tc>
        <w:tc>
          <w:tcPr>
            <w:tcW w:w="2340" w:type="dxa"/>
            <w:vAlign w:val="center"/>
          </w:tcPr>
          <w:p w14:paraId="7ED86AC9">
            <w:pPr>
              <w:widowControl/>
              <w:spacing w:line="560" w:lineRule="exact"/>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幼儿安全照护</w:t>
            </w:r>
          </w:p>
        </w:tc>
        <w:tc>
          <w:tcPr>
            <w:tcW w:w="900" w:type="dxa"/>
            <w:vAlign w:val="center"/>
          </w:tcPr>
          <w:p w14:paraId="297B303C">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108</w:t>
            </w:r>
          </w:p>
        </w:tc>
        <w:tc>
          <w:tcPr>
            <w:tcW w:w="360" w:type="dxa"/>
            <w:vAlign w:val="center"/>
          </w:tcPr>
          <w:p w14:paraId="45856FE7">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53014577">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5328A9BA">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310A044">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514F0AD2">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6434A36">
            <w:pPr>
              <w:widowControl/>
              <w:spacing w:line="560" w:lineRule="exact"/>
              <w:jc w:val="left"/>
              <w:rPr>
                <w:rFonts w:ascii="华文楷体" w:hAnsi="华文楷体" w:eastAsia="华文楷体" w:cs="华文楷体"/>
                <w:bCs/>
                <w:color w:val="auto"/>
                <w:kern w:val="0"/>
                <w:sz w:val="28"/>
                <w:szCs w:val="28"/>
                <w:lang w:val="en-US" w:eastAsia="zh-CN" w:bidi="ar-SA"/>
              </w:rPr>
            </w:pPr>
          </w:p>
        </w:tc>
      </w:tr>
      <w:tr w14:paraId="5B4186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2F5AD798">
            <w:pPr>
              <w:widowControl/>
              <w:spacing w:line="560" w:lineRule="exact"/>
              <w:jc w:val="center"/>
              <w:rPr>
                <w:rFonts w:ascii="华文楷体" w:hAnsi="华文楷体" w:eastAsia="华文楷体" w:cs="华文楷体"/>
                <w:bCs/>
                <w:color w:val="auto"/>
                <w:kern w:val="0"/>
                <w:sz w:val="28"/>
                <w:szCs w:val="28"/>
              </w:rPr>
            </w:pPr>
          </w:p>
        </w:tc>
        <w:tc>
          <w:tcPr>
            <w:tcW w:w="1615" w:type="dxa"/>
            <w:vMerge w:val="continue"/>
            <w:vAlign w:val="center"/>
          </w:tcPr>
          <w:p w14:paraId="2A489CF1">
            <w:pPr>
              <w:widowControl/>
              <w:spacing w:line="560" w:lineRule="exact"/>
              <w:jc w:val="center"/>
              <w:rPr>
                <w:rFonts w:ascii="华文楷体" w:hAnsi="华文楷体" w:eastAsia="华文楷体" w:cs="华文楷体"/>
                <w:bCs/>
                <w:color w:val="auto"/>
                <w:kern w:val="0"/>
                <w:sz w:val="28"/>
                <w:szCs w:val="28"/>
              </w:rPr>
            </w:pPr>
          </w:p>
        </w:tc>
        <w:tc>
          <w:tcPr>
            <w:tcW w:w="2340" w:type="dxa"/>
            <w:vAlign w:val="center"/>
          </w:tcPr>
          <w:p w14:paraId="6815C935">
            <w:pPr>
              <w:widowControl/>
              <w:spacing w:line="560" w:lineRule="exact"/>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幼儿生活照护</w:t>
            </w:r>
          </w:p>
        </w:tc>
        <w:tc>
          <w:tcPr>
            <w:tcW w:w="900" w:type="dxa"/>
            <w:vAlign w:val="center"/>
          </w:tcPr>
          <w:p w14:paraId="460E11A5">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144</w:t>
            </w:r>
          </w:p>
        </w:tc>
        <w:tc>
          <w:tcPr>
            <w:tcW w:w="360" w:type="dxa"/>
            <w:vAlign w:val="center"/>
          </w:tcPr>
          <w:p w14:paraId="6A599029">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7B96478F">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7D752C3C">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227BF710">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59F47A24">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6D5E8C22">
            <w:pPr>
              <w:widowControl/>
              <w:spacing w:line="560" w:lineRule="exact"/>
              <w:jc w:val="center"/>
              <w:rPr>
                <w:rFonts w:ascii="华文楷体" w:hAnsi="华文楷体" w:eastAsia="华文楷体" w:cs="华文楷体"/>
                <w:bCs/>
                <w:color w:val="auto"/>
                <w:kern w:val="0"/>
                <w:sz w:val="28"/>
                <w:szCs w:val="28"/>
              </w:rPr>
            </w:pPr>
          </w:p>
        </w:tc>
      </w:tr>
      <w:tr w14:paraId="6AB01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51E86FA5">
            <w:pPr>
              <w:widowControl/>
              <w:spacing w:line="560" w:lineRule="exact"/>
              <w:jc w:val="center"/>
              <w:rPr>
                <w:rFonts w:ascii="华文楷体" w:hAnsi="华文楷体" w:eastAsia="华文楷体" w:cs="华文楷体"/>
                <w:bCs/>
                <w:color w:val="auto"/>
                <w:kern w:val="0"/>
                <w:sz w:val="28"/>
                <w:szCs w:val="28"/>
              </w:rPr>
            </w:pPr>
          </w:p>
        </w:tc>
        <w:tc>
          <w:tcPr>
            <w:tcW w:w="1615" w:type="dxa"/>
            <w:vMerge w:val="continue"/>
            <w:vAlign w:val="center"/>
          </w:tcPr>
          <w:p w14:paraId="5059C46C">
            <w:pPr>
              <w:widowControl/>
              <w:spacing w:line="560" w:lineRule="exact"/>
              <w:jc w:val="center"/>
              <w:rPr>
                <w:rFonts w:ascii="华文楷体" w:hAnsi="华文楷体" w:eastAsia="华文楷体" w:cs="华文楷体"/>
                <w:bCs/>
                <w:color w:val="auto"/>
                <w:kern w:val="0"/>
                <w:sz w:val="28"/>
                <w:szCs w:val="28"/>
              </w:rPr>
            </w:pPr>
          </w:p>
        </w:tc>
        <w:tc>
          <w:tcPr>
            <w:tcW w:w="2340" w:type="dxa"/>
            <w:vAlign w:val="center"/>
          </w:tcPr>
          <w:p w14:paraId="433A2CD2">
            <w:pPr>
              <w:widowControl/>
              <w:spacing w:line="560" w:lineRule="exact"/>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幼儿行为观察与引导</w:t>
            </w:r>
          </w:p>
        </w:tc>
        <w:tc>
          <w:tcPr>
            <w:tcW w:w="900" w:type="dxa"/>
            <w:vAlign w:val="center"/>
          </w:tcPr>
          <w:p w14:paraId="281775AC">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72</w:t>
            </w:r>
          </w:p>
        </w:tc>
        <w:tc>
          <w:tcPr>
            <w:tcW w:w="360" w:type="dxa"/>
            <w:vAlign w:val="center"/>
          </w:tcPr>
          <w:p w14:paraId="6E78E46B">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6E09E01">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1F0A9F68">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765CB16">
            <w:pPr>
              <w:widowControl/>
              <w:spacing w:line="560" w:lineRule="exact"/>
              <w:jc w:val="left"/>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9F8DFC7">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324DC86F">
            <w:pPr>
              <w:widowControl/>
              <w:spacing w:line="560" w:lineRule="exact"/>
              <w:jc w:val="center"/>
              <w:rPr>
                <w:rFonts w:ascii="华文楷体" w:hAnsi="华文楷体" w:eastAsia="华文楷体" w:cs="华文楷体"/>
                <w:bCs/>
                <w:color w:val="auto"/>
                <w:kern w:val="0"/>
                <w:sz w:val="28"/>
                <w:szCs w:val="28"/>
              </w:rPr>
            </w:pPr>
          </w:p>
        </w:tc>
      </w:tr>
      <w:tr w14:paraId="176A25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08F0BA6D">
            <w:pPr>
              <w:widowControl/>
              <w:spacing w:line="560" w:lineRule="exact"/>
              <w:jc w:val="center"/>
              <w:rPr>
                <w:rFonts w:ascii="华文楷体" w:hAnsi="华文楷体" w:eastAsia="华文楷体" w:cs="华文楷体"/>
                <w:bCs/>
                <w:color w:val="auto"/>
                <w:kern w:val="0"/>
                <w:sz w:val="28"/>
                <w:szCs w:val="28"/>
              </w:rPr>
            </w:pPr>
          </w:p>
        </w:tc>
        <w:tc>
          <w:tcPr>
            <w:tcW w:w="1615" w:type="dxa"/>
            <w:vMerge w:val="continue"/>
            <w:vAlign w:val="center"/>
          </w:tcPr>
          <w:p w14:paraId="0766E640">
            <w:pPr>
              <w:widowControl/>
              <w:spacing w:line="560" w:lineRule="exact"/>
              <w:jc w:val="center"/>
              <w:rPr>
                <w:rFonts w:ascii="华文楷体" w:hAnsi="华文楷体" w:eastAsia="华文楷体" w:cs="华文楷体"/>
                <w:bCs/>
                <w:color w:val="auto"/>
                <w:kern w:val="0"/>
                <w:sz w:val="28"/>
                <w:szCs w:val="28"/>
              </w:rPr>
            </w:pPr>
          </w:p>
        </w:tc>
        <w:tc>
          <w:tcPr>
            <w:tcW w:w="2340" w:type="dxa"/>
            <w:vAlign w:val="center"/>
          </w:tcPr>
          <w:p w14:paraId="4891DF43">
            <w:pPr>
              <w:widowControl/>
              <w:spacing w:line="560" w:lineRule="exact"/>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家园社合作共育</w:t>
            </w:r>
          </w:p>
        </w:tc>
        <w:tc>
          <w:tcPr>
            <w:tcW w:w="900" w:type="dxa"/>
            <w:vAlign w:val="center"/>
          </w:tcPr>
          <w:p w14:paraId="2424905C">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72</w:t>
            </w:r>
          </w:p>
        </w:tc>
        <w:tc>
          <w:tcPr>
            <w:tcW w:w="360" w:type="dxa"/>
            <w:vAlign w:val="center"/>
          </w:tcPr>
          <w:p w14:paraId="121918BC">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0225CFE0">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1D2B77E1">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06F9C43A">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w:t>
            </w:r>
          </w:p>
        </w:tc>
        <w:tc>
          <w:tcPr>
            <w:tcW w:w="360" w:type="dxa"/>
            <w:vAlign w:val="center"/>
          </w:tcPr>
          <w:p w14:paraId="662C582D">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65BEAE9D">
            <w:pPr>
              <w:widowControl/>
              <w:spacing w:line="560" w:lineRule="exact"/>
              <w:jc w:val="center"/>
              <w:rPr>
                <w:rFonts w:ascii="华文楷体" w:hAnsi="华文楷体" w:eastAsia="华文楷体" w:cs="华文楷体"/>
                <w:bCs/>
                <w:color w:val="auto"/>
                <w:kern w:val="0"/>
                <w:sz w:val="28"/>
                <w:szCs w:val="28"/>
              </w:rPr>
            </w:pPr>
          </w:p>
        </w:tc>
      </w:tr>
      <w:tr w14:paraId="69D5E2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730F918C">
            <w:pPr>
              <w:widowControl/>
              <w:spacing w:line="560" w:lineRule="exact"/>
              <w:jc w:val="center"/>
              <w:rPr>
                <w:rFonts w:ascii="华文楷体" w:hAnsi="华文楷体" w:eastAsia="华文楷体" w:cs="华文楷体"/>
                <w:bCs/>
                <w:color w:val="auto"/>
                <w:kern w:val="0"/>
                <w:sz w:val="28"/>
                <w:szCs w:val="28"/>
              </w:rPr>
            </w:pPr>
          </w:p>
        </w:tc>
        <w:tc>
          <w:tcPr>
            <w:tcW w:w="1615" w:type="dxa"/>
            <w:vMerge w:val="continue"/>
            <w:vAlign w:val="center"/>
          </w:tcPr>
          <w:p w14:paraId="7D8C3CA2">
            <w:pPr>
              <w:widowControl/>
              <w:spacing w:line="560" w:lineRule="exact"/>
              <w:jc w:val="center"/>
              <w:rPr>
                <w:rFonts w:ascii="华文楷体" w:hAnsi="华文楷体" w:eastAsia="华文楷体" w:cs="华文楷体"/>
                <w:bCs/>
                <w:color w:val="auto"/>
                <w:kern w:val="0"/>
                <w:sz w:val="28"/>
                <w:szCs w:val="28"/>
              </w:rPr>
            </w:pPr>
          </w:p>
        </w:tc>
        <w:tc>
          <w:tcPr>
            <w:tcW w:w="2340" w:type="dxa"/>
            <w:vAlign w:val="center"/>
          </w:tcPr>
          <w:p w14:paraId="4B32F803">
            <w:pPr>
              <w:widowControl/>
              <w:spacing w:line="560" w:lineRule="exac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小计</w:t>
            </w:r>
          </w:p>
        </w:tc>
        <w:tc>
          <w:tcPr>
            <w:tcW w:w="900" w:type="dxa"/>
            <w:vAlign w:val="center"/>
          </w:tcPr>
          <w:p w14:paraId="4697F3BC">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648</w:t>
            </w:r>
          </w:p>
        </w:tc>
        <w:tc>
          <w:tcPr>
            <w:tcW w:w="360" w:type="dxa"/>
            <w:vAlign w:val="center"/>
          </w:tcPr>
          <w:p w14:paraId="4A9D5B32">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52259E3C">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2AFFDEC3">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5C4F3BC0">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36A03FFB">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1A83D715">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597A28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55D9650F">
            <w:pPr>
              <w:widowControl/>
              <w:spacing w:line="560" w:lineRule="exact"/>
              <w:jc w:val="center"/>
              <w:rPr>
                <w:rFonts w:ascii="华文楷体" w:hAnsi="华文楷体" w:eastAsia="华文楷体" w:cs="华文楷体"/>
                <w:bCs/>
                <w:color w:val="auto"/>
                <w:kern w:val="0"/>
                <w:sz w:val="28"/>
                <w:szCs w:val="28"/>
              </w:rPr>
            </w:pPr>
          </w:p>
        </w:tc>
        <w:tc>
          <w:tcPr>
            <w:tcW w:w="1615" w:type="dxa"/>
            <w:vMerge w:val="restart"/>
            <w:vAlign w:val="center"/>
          </w:tcPr>
          <w:p w14:paraId="64A61C26">
            <w:pPr>
              <w:widowControl/>
              <w:spacing w:line="560" w:lineRule="exac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专业（技能）方向1</w:t>
            </w:r>
          </w:p>
        </w:tc>
        <w:tc>
          <w:tcPr>
            <w:tcW w:w="2340" w:type="dxa"/>
            <w:vAlign w:val="center"/>
          </w:tcPr>
          <w:p w14:paraId="4336CE56">
            <w:pPr>
              <w:widowControl/>
              <w:spacing w:line="560" w:lineRule="exact"/>
              <w:rPr>
                <w:rFonts w:hint="default" w:ascii="华文楷体" w:hAnsi="华文楷体" w:eastAsia="华文楷体" w:cs="华文楷体"/>
                <w:bCs/>
                <w:color w:val="auto"/>
                <w:spacing w:val="-10"/>
                <w:w w:val="90"/>
                <w:kern w:val="0"/>
                <w:sz w:val="28"/>
                <w:szCs w:val="28"/>
                <w:lang w:val="en-US" w:eastAsia="zh-CN"/>
              </w:rPr>
            </w:pPr>
            <w:r>
              <w:rPr>
                <w:rFonts w:hint="eastAsia" w:ascii="华文楷体" w:hAnsi="华文楷体" w:eastAsia="华文楷体" w:cs="华文楷体"/>
                <w:bCs/>
                <w:color w:val="auto"/>
                <w:spacing w:val="-10"/>
                <w:w w:val="90"/>
                <w:kern w:val="0"/>
                <w:sz w:val="28"/>
                <w:szCs w:val="28"/>
                <w:lang w:val="en-US" w:eastAsia="zh-CN"/>
              </w:rPr>
              <w:t>幼儿卫生与保健</w:t>
            </w:r>
          </w:p>
        </w:tc>
        <w:tc>
          <w:tcPr>
            <w:tcW w:w="900" w:type="dxa"/>
            <w:vAlign w:val="center"/>
          </w:tcPr>
          <w:p w14:paraId="4685FF8A">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144</w:t>
            </w:r>
          </w:p>
        </w:tc>
        <w:tc>
          <w:tcPr>
            <w:tcW w:w="360" w:type="dxa"/>
            <w:vAlign w:val="center"/>
          </w:tcPr>
          <w:p w14:paraId="7A7BC1F4">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14804B3A">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239C1743">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4B39120">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58A05127">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68126D1B">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16D050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0CEFF9E3">
            <w:pPr>
              <w:widowControl/>
              <w:spacing w:line="560" w:lineRule="exact"/>
              <w:jc w:val="center"/>
              <w:rPr>
                <w:rFonts w:ascii="华文楷体" w:hAnsi="华文楷体" w:eastAsia="华文楷体" w:cs="华文楷体"/>
                <w:bCs/>
                <w:color w:val="auto"/>
                <w:kern w:val="0"/>
                <w:sz w:val="28"/>
                <w:szCs w:val="28"/>
              </w:rPr>
            </w:pPr>
          </w:p>
        </w:tc>
        <w:tc>
          <w:tcPr>
            <w:tcW w:w="1615" w:type="dxa"/>
            <w:vMerge w:val="continue"/>
            <w:vAlign w:val="center"/>
          </w:tcPr>
          <w:p w14:paraId="538BE1A7">
            <w:pPr>
              <w:widowControl/>
              <w:spacing w:line="560" w:lineRule="exact"/>
              <w:rPr>
                <w:rFonts w:ascii="华文楷体" w:hAnsi="华文楷体" w:eastAsia="华文楷体" w:cs="华文楷体"/>
                <w:bCs/>
                <w:color w:val="auto"/>
                <w:kern w:val="0"/>
                <w:sz w:val="28"/>
                <w:szCs w:val="28"/>
              </w:rPr>
            </w:pPr>
          </w:p>
        </w:tc>
        <w:tc>
          <w:tcPr>
            <w:tcW w:w="2340" w:type="dxa"/>
            <w:vAlign w:val="center"/>
          </w:tcPr>
          <w:p w14:paraId="04EC9C9B">
            <w:pPr>
              <w:widowControl/>
              <w:spacing w:line="560" w:lineRule="exact"/>
              <w:rPr>
                <w:rFonts w:hint="eastAsia"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幼儿发展心理基础</w:t>
            </w:r>
          </w:p>
        </w:tc>
        <w:tc>
          <w:tcPr>
            <w:tcW w:w="900" w:type="dxa"/>
            <w:vAlign w:val="center"/>
          </w:tcPr>
          <w:p w14:paraId="79F29FFA">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108</w:t>
            </w:r>
          </w:p>
        </w:tc>
        <w:tc>
          <w:tcPr>
            <w:tcW w:w="360" w:type="dxa"/>
            <w:vAlign w:val="center"/>
          </w:tcPr>
          <w:p w14:paraId="0D3613E9">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59708C9B">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43F5215C">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9EE19C7">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7D0EB0B">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529C3274">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6B60B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78970E36">
            <w:pPr>
              <w:widowControl/>
              <w:spacing w:line="560" w:lineRule="exact"/>
              <w:jc w:val="center"/>
              <w:rPr>
                <w:rFonts w:ascii="华文楷体" w:hAnsi="华文楷体" w:eastAsia="华文楷体" w:cs="华文楷体"/>
                <w:bCs/>
                <w:color w:val="auto"/>
                <w:kern w:val="0"/>
                <w:sz w:val="28"/>
                <w:szCs w:val="28"/>
              </w:rPr>
            </w:pPr>
          </w:p>
        </w:tc>
        <w:tc>
          <w:tcPr>
            <w:tcW w:w="1615" w:type="dxa"/>
            <w:vMerge w:val="continue"/>
            <w:vAlign w:val="center"/>
          </w:tcPr>
          <w:p w14:paraId="76B47C81">
            <w:pPr>
              <w:widowControl/>
              <w:spacing w:line="560" w:lineRule="exact"/>
              <w:rPr>
                <w:rFonts w:ascii="华文楷体" w:hAnsi="华文楷体" w:eastAsia="华文楷体" w:cs="华文楷体"/>
                <w:bCs/>
                <w:color w:val="auto"/>
                <w:kern w:val="0"/>
                <w:sz w:val="28"/>
                <w:szCs w:val="28"/>
              </w:rPr>
            </w:pPr>
          </w:p>
        </w:tc>
        <w:tc>
          <w:tcPr>
            <w:tcW w:w="2340" w:type="dxa"/>
            <w:vAlign w:val="center"/>
          </w:tcPr>
          <w:p w14:paraId="36B1C8A4">
            <w:pPr>
              <w:widowControl/>
              <w:spacing w:line="560" w:lineRule="exact"/>
              <w:rPr>
                <w:rFonts w:ascii="华文楷体" w:hAnsi="华文楷体" w:eastAsia="华文楷体" w:cs="华文楷体"/>
                <w:bCs/>
                <w:color w:val="auto"/>
                <w:spacing w:val="-10"/>
                <w:w w:val="90"/>
                <w:kern w:val="0"/>
                <w:sz w:val="28"/>
                <w:szCs w:val="28"/>
              </w:rPr>
            </w:pPr>
            <w:r>
              <w:rPr>
                <w:rFonts w:hint="eastAsia" w:ascii="华文楷体" w:hAnsi="华文楷体" w:eastAsia="华文楷体" w:cs="华文楷体"/>
                <w:bCs/>
                <w:color w:val="auto"/>
                <w:sz w:val="28"/>
                <w:szCs w:val="28"/>
                <w:lang w:val="en-US" w:eastAsia="zh-CN"/>
              </w:rPr>
              <w:t>保育政策法规与职业道德</w:t>
            </w:r>
          </w:p>
        </w:tc>
        <w:tc>
          <w:tcPr>
            <w:tcW w:w="900" w:type="dxa"/>
            <w:vAlign w:val="center"/>
          </w:tcPr>
          <w:p w14:paraId="777BE4B1">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144</w:t>
            </w:r>
          </w:p>
        </w:tc>
        <w:tc>
          <w:tcPr>
            <w:tcW w:w="360" w:type="dxa"/>
            <w:vAlign w:val="center"/>
          </w:tcPr>
          <w:p w14:paraId="35F818D4">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20643D8D">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077A0F38">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1B73279">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48EC5AE0">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65CDD18">
            <w:pPr>
              <w:widowControl/>
              <w:spacing w:line="560" w:lineRule="exact"/>
              <w:jc w:val="center"/>
              <w:rPr>
                <w:rFonts w:ascii="华文楷体" w:hAnsi="华文楷体" w:eastAsia="华文楷体" w:cs="华文楷体"/>
                <w:bCs/>
                <w:color w:val="auto"/>
                <w:kern w:val="0"/>
                <w:sz w:val="28"/>
                <w:szCs w:val="28"/>
                <w:lang w:val="en-US" w:eastAsia="zh-CN" w:bidi="ar-SA"/>
              </w:rPr>
            </w:pPr>
          </w:p>
        </w:tc>
      </w:tr>
      <w:tr w14:paraId="68D082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30D45A18">
            <w:pPr>
              <w:widowControl/>
              <w:spacing w:line="560" w:lineRule="exact"/>
              <w:jc w:val="center"/>
              <w:rPr>
                <w:rFonts w:ascii="华文楷体" w:hAnsi="华文楷体" w:eastAsia="华文楷体" w:cs="华文楷体"/>
                <w:bCs/>
                <w:color w:val="auto"/>
                <w:kern w:val="0"/>
                <w:sz w:val="28"/>
                <w:szCs w:val="28"/>
              </w:rPr>
            </w:pPr>
          </w:p>
        </w:tc>
        <w:tc>
          <w:tcPr>
            <w:tcW w:w="1615" w:type="dxa"/>
            <w:vMerge w:val="continue"/>
            <w:vAlign w:val="center"/>
          </w:tcPr>
          <w:p w14:paraId="349AB8A4">
            <w:pPr>
              <w:widowControl/>
              <w:spacing w:line="560" w:lineRule="exact"/>
              <w:rPr>
                <w:rFonts w:ascii="华文楷体" w:hAnsi="华文楷体" w:eastAsia="华文楷体" w:cs="华文楷体"/>
                <w:bCs/>
                <w:color w:val="auto"/>
                <w:kern w:val="0"/>
                <w:sz w:val="28"/>
                <w:szCs w:val="28"/>
              </w:rPr>
            </w:pPr>
          </w:p>
        </w:tc>
        <w:tc>
          <w:tcPr>
            <w:tcW w:w="2340" w:type="dxa"/>
            <w:vAlign w:val="center"/>
          </w:tcPr>
          <w:p w14:paraId="141A9D14">
            <w:pPr>
              <w:widowControl/>
              <w:spacing w:line="560" w:lineRule="exact"/>
              <w:rPr>
                <w:rFonts w:hint="default" w:ascii="华文楷体" w:hAnsi="华文楷体" w:eastAsia="华文楷体" w:cs="华文楷体"/>
                <w:bCs/>
                <w:color w:val="auto"/>
                <w:spacing w:val="-10"/>
                <w:w w:val="90"/>
                <w:kern w:val="0"/>
                <w:sz w:val="28"/>
                <w:szCs w:val="28"/>
                <w:lang w:val="en-US" w:eastAsia="zh-CN"/>
              </w:rPr>
            </w:pPr>
            <w:r>
              <w:rPr>
                <w:rFonts w:hint="eastAsia" w:ascii="华文楷体" w:hAnsi="华文楷体" w:eastAsia="华文楷体" w:cs="华文楷体"/>
                <w:bCs/>
                <w:color w:val="auto"/>
                <w:spacing w:val="-10"/>
                <w:w w:val="90"/>
                <w:kern w:val="0"/>
                <w:sz w:val="28"/>
                <w:szCs w:val="28"/>
                <w:lang w:val="en-US" w:eastAsia="zh-CN"/>
              </w:rPr>
              <w:t>保育师口语与沟通技巧</w:t>
            </w:r>
          </w:p>
        </w:tc>
        <w:tc>
          <w:tcPr>
            <w:tcW w:w="900" w:type="dxa"/>
            <w:vAlign w:val="center"/>
          </w:tcPr>
          <w:p w14:paraId="2343E2B1">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72</w:t>
            </w:r>
          </w:p>
        </w:tc>
        <w:tc>
          <w:tcPr>
            <w:tcW w:w="360" w:type="dxa"/>
            <w:vAlign w:val="center"/>
          </w:tcPr>
          <w:p w14:paraId="3CB9D898">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E76F9E9">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719BD2C6">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45041A34">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1B41C60C">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2EBEDD37">
            <w:pPr>
              <w:widowControl/>
              <w:spacing w:line="560" w:lineRule="exact"/>
              <w:jc w:val="center"/>
              <w:rPr>
                <w:rFonts w:ascii="华文楷体" w:hAnsi="华文楷体" w:eastAsia="华文楷体" w:cs="华文楷体"/>
                <w:bCs/>
                <w:color w:val="auto"/>
                <w:kern w:val="0"/>
                <w:sz w:val="28"/>
                <w:szCs w:val="28"/>
              </w:rPr>
            </w:pPr>
          </w:p>
        </w:tc>
      </w:tr>
      <w:tr w14:paraId="560621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378312E3">
            <w:pPr>
              <w:widowControl/>
              <w:spacing w:line="560" w:lineRule="exact"/>
              <w:jc w:val="center"/>
              <w:rPr>
                <w:rFonts w:ascii="华文楷体" w:hAnsi="华文楷体" w:eastAsia="华文楷体" w:cs="华文楷体"/>
                <w:bCs/>
                <w:color w:val="auto"/>
                <w:kern w:val="0"/>
                <w:sz w:val="28"/>
                <w:szCs w:val="28"/>
              </w:rPr>
            </w:pPr>
          </w:p>
        </w:tc>
        <w:tc>
          <w:tcPr>
            <w:tcW w:w="1615" w:type="dxa"/>
            <w:vMerge w:val="continue"/>
            <w:vAlign w:val="center"/>
          </w:tcPr>
          <w:p w14:paraId="2F1F90F8">
            <w:pPr>
              <w:widowControl/>
              <w:spacing w:line="560" w:lineRule="exact"/>
              <w:rPr>
                <w:rFonts w:ascii="华文楷体" w:hAnsi="华文楷体" w:eastAsia="华文楷体" w:cs="华文楷体"/>
                <w:bCs/>
                <w:color w:val="auto"/>
                <w:kern w:val="0"/>
                <w:sz w:val="28"/>
                <w:szCs w:val="28"/>
              </w:rPr>
            </w:pPr>
          </w:p>
        </w:tc>
        <w:tc>
          <w:tcPr>
            <w:tcW w:w="2340" w:type="dxa"/>
            <w:vAlign w:val="center"/>
          </w:tcPr>
          <w:p w14:paraId="3B541FB3">
            <w:pPr>
              <w:widowControl/>
              <w:spacing w:line="560" w:lineRule="exac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小计</w:t>
            </w:r>
          </w:p>
        </w:tc>
        <w:tc>
          <w:tcPr>
            <w:tcW w:w="900" w:type="dxa"/>
            <w:vAlign w:val="center"/>
          </w:tcPr>
          <w:p w14:paraId="300966F3">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468</w:t>
            </w:r>
          </w:p>
        </w:tc>
        <w:tc>
          <w:tcPr>
            <w:tcW w:w="360" w:type="dxa"/>
            <w:vAlign w:val="center"/>
          </w:tcPr>
          <w:p w14:paraId="4667F739">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13201B2B">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0DC78294">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7B25CD99">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190C566D">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7F558C19">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34EC00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543E6643">
            <w:pPr>
              <w:widowControl/>
              <w:spacing w:line="560" w:lineRule="exact"/>
              <w:jc w:val="center"/>
              <w:rPr>
                <w:rFonts w:ascii="华文楷体" w:hAnsi="华文楷体" w:eastAsia="华文楷体" w:cs="华文楷体"/>
                <w:bCs/>
                <w:color w:val="auto"/>
                <w:kern w:val="0"/>
                <w:sz w:val="28"/>
                <w:szCs w:val="28"/>
              </w:rPr>
            </w:pPr>
          </w:p>
        </w:tc>
        <w:tc>
          <w:tcPr>
            <w:tcW w:w="1615" w:type="dxa"/>
            <w:vMerge w:val="restart"/>
            <w:vAlign w:val="center"/>
          </w:tcPr>
          <w:p w14:paraId="29AB278D">
            <w:pPr>
              <w:widowControl/>
              <w:spacing w:line="560" w:lineRule="exac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专业（技能）方向2</w:t>
            </w:r>
          </w:p>
        </w:tc>
        <w:tc>
          <w:tcPr>
            <w:tcW w:w="2340" w:type="dxa"/>
            <w:vAlign w:val="center"/>
          </w:tcPr>
          <w:p w14:paraId="231CADC9">
            <w:pPr>
              <w:widowControl/>
              <w:spacing w:line="560" w:lineRule="exact"/>
              <w:rPr>
                <w:rFonts w:hint="default" w:ascii="华文楷体" w:hAnsi="华文楷体" w:eastAsia="华文楷体" w:cs="华文楷体"/>
                <w:bCs/>
                <w:color w:val="auto"/>
                <w:kern w:val="0"/>
                <w:sz w:val="28"/>
                <w:szCs w:val="28"/>
                <w:lang w:val="en-US"/>
              </w:rPr>
            </w:pPr>
            <w:r>
              <w:rPr>
                <w:rFonts w:hint="eastAsia" w:ascii="华文楷体" w:hAnsi="华文楷体" w:eastAsia="华文楷体" w:cs="华文楷体"/>
                <w:bCs/>
                <w:color w:val="auto"/>
                <w:sz w:val="28"/>
                <w:szCs w:val="28"/>
                <w:lang w:val="en-US" w:eastAsia="zh-CN"/>
              </w:rPr>
              <w:t>幼儿歌曲弹唱</w:t>
            </w:r>
          </w:p>
        </w:tc>
        <w:tc>
          <w:tcPr>
            <w:tcW w:w="900" w:type="dxa"/>
            <w:vAlign w:val="center"/>
          </w:tcPr>
          <w:p w14:paraId="443DFDE0">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144</w:t>
            </w:r>
          </w:p>
        </w:tc>
        <w:tc>
          <w:tcPr>
            <w:tcW w:w="360" w:type="dxa"/>
            <w:vAlign w:val="center"/>
          </w:tcPr>
          <w:p w14:paraId="51169BFC">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2F8A5FE3">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BAAE319">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798EC30">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C0F66BD">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23903C5B">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01AED6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70B9689E">
            <w:pPr>
              <w:widowControl/>
              <w:spacing w:line="560" w:lineRule="exact"/>
              <w:jc w:val="left"/>
              <w:rPr>
                <w:rFonts w:ascii="华文楷体" w:hAnsi="华文楷体" w:eastAsia="华文楷体" w:cs="华文楷体"/>
                <w:bCs/>
                <w:color w:val="auto"/>
                <w:kern w:val="0"/>
                <w:sz w:val="28"/>
                <w:szCs w:val="28"/>
              </w:rPr>
            </w:pPr>
          </w:p>
        </w:tc>
        <w:tc>
          <w:tcPr>
            <w:tcW w:w="1615" w:type="dxa"/>
            <w:vMerge w:val="continue"/>
            <w:vAlign w:val="center"/>
          </w:tcPr>
          <w:p w14:paraId="6A6441BE">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73838A36">
            <w:pPr>
              <w:widowControl/>
              <w:spacing w:line="560" w:lineRule="exac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sz w:val="28"/>
                <w:szCs w:val="28"/>
                <w:lang w:val="en-US" w:eastAsia="zh-CN"/>
              </w:rPr>
              <w:t>幼儿艺术欣赏与表现（美工基础）</w:t>
            </w:r>
          </w:p>
        </w:tc>
        <w:tc>
          <w:tcPr>
            <w:tcW w:w="900" w:type="dxa"/>
            <w:vAlign w:val="center"/>
          </w:tcPr>
          <w:p w14:paraId="1B98C06F">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126</w:t>
            </w:r>
          </w:p>
        </w:tc>
        <w:tc>
          <w:tcPr>
            <w:tcW w:w="360" w:type="dxa"/>
            <w:vAlign w:val="center"/>
          </w:tcPr>
          <w:p w14:paraId="17E6FBF1">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4E3EEFB">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472E612B">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E0ADA37">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CC544D0">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6ACBC9B3">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4D9371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2055B0F4">
            <w:pPr>
              <w:widowControl/>
              <w:spacing w:line="560" w:lineRule="exact"/>
              <w:jc w:val="left"/>
              <w:rPr>
                <w:rFonts w:ascii="华文楷体" w:hAnsi="华文楷体" w:eastAsia="华文楷体" w:cs="华文楷体"/>
                <w:bCs/>
                <w:color w:val="auto"/>
                <w:kern w:val="0"/>
                <w:sz w:val="28"/>
                <w:szCs w:val="28"/>
              </w:rPr>
            </w:pPr>
          </w:p>
        </w:tc>
        <w:tc>
          <w:tcPr>
            <w:tcW w:w="1615" w:type="dxa"/>
            <w:vMerge w:val="continue"/>
            <w:vAlign w:val="center"/>
          </w:tcPr>
          <w:p w14:paraId="2C42B780">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6E142790">
            <w:pPr>
              <w:widowControl/>
              <w:spacing w:line="560" w:lineRule="exact"/>
              <w:rPr>
                <w:rFonts w:hint="default" w:ascii="华文楷体" w:hAnsi="华文楷体" w:eastAsia="华文楷体" w:cs="华文楷体"/>
                <w:bCs/>
                <w:color w:val="auto"/>
                <w:spacing w:val="-10"/>
                <w:w w:val="90"/>
                <w:kern w:val="0"/>
                <w:sz w:val="28"/>
                <w:szCs w:val="28"/>
                <w:lang w:val="en-US" w:eastAsia="zh-CN" w:bidi="ar-SA"/>
              </w:rPr>
            </w:pPr>
            <w:r>
              <w:rPr>
                <w:rFonts w:hint="eastAsia" w:ascii="华文楷体" w:hAnsi="华文楷体" w:eastAsia="华文楷体" w:cs="华文楷体"/>
                <w:bCs/>
                <w:color w:val="auto"/>
                <w:sz w:val="28"/>
                <w:szCs w:val="28"/>
                <w:lang w:val="en-US" w:eastAsia="zh-CN"/>
              </w:rPr>
              <w:t>幼儿艺术欣赏与表现（舞蹈基础）</w:t>
            </w:r>
          </w:p>
        </w:tc>
        <w:tc>
          <w:tcPr>
            <w:tcW w:w="900" w:type="dxa"/>
            <w:vAlign w:val="center"/>
          </w:tcPr>
          <w:p w14:paraId="6951256E">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108</w:t>
            </w:r>
          </w:p>
        </w:tc>
        <w:tc>
          <w:tcPr>
            <w:tcW w:w="360" w:type="dxa"/>
            <w:vAlign w:val="center"/>
          </w:tcPr>
          <w:p w14:paraId="394CEE3A">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78D549A">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9FAB372">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3CCA5336">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47E719F1">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42363ECB">
            <w:pPr>
              <w:widowControl/>
              <w:spacing w:line="560" w:lineRule="exact"/>
              <w:jc w:val="center"/>
              <w:rPr>
                <w:rFonts w:ascii="华文楷体" w:hAnsi="华文楷体" w:eastAsia="华文楷体" w:cs="华文楷体"/>
                <w:bCs/>
                <w:color w:val="auto"/>
                <w:kern w:val="0"/>
                <w:sz w:val="28"/>
                <w:szCs w:val="28"/>
              </w:rPr>
            </w:pPr>
          </w:p>
        </w:tc>
      </w:tr>
      <w:tr w14:paraId="1F580A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127BCCE0">
            <w:pPr>
              <w:widowControl/>
              <w:spacing w:line="560" w:lineRule="exact"/>
              <w:jc w:val="left"/>
              <w:rPr>
                <w:rFonts w:ascii="华文楷体" w:hAnsi="华文楷体" w:eastAsia="华文楷体" w:cs="华文楷体"/>
                <w:bCs/>
                <w:color w:val="auto"/>
                <w:kern w:val="0"/>
                <w:sz w:val="28"/>
                <w:szCs w:val="28"/>
              </w:rPr>
            </w:pPr>
          </w:p>
        </w:tc>
        <w:tc>
          <w:tcPr>
            <w:tcW w:w="1615" w:type="dxa"/>
            <w:vMerge w:val="continue"/>
            <w:vAlign w:val="center"/>
          </w:tcPr>
          <w:p w14:paraId="3203759A">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6CD89E5A">
            <w:pPr>
              <w:widowControl/>
              <w:spacing w:line="560" w:lineRule="exact"/>
              <w:rPr>
                <w:rFonts w:hint="default" w:ascii="华文楷体" w:hAnsi="华文楷体" w:eastAsia="华文楷体" w:cs="华文楷体"/>
                <w:bCs/>
                <w:color w:val="auto"/>
                <w:kern w:val="2"/>
                <w:sz w:val="28"/>
                <w:szCs w:val="28"/>
                <w:lang w:val="en-US" w:eastAsia="zh-CN" w:bidi="ar-SA"/>
              </w:rPr>
            </w:pPr>
            <w:r>
              <w:rPr>
                <w:rFonts w:hint="eastAsia" w:ascii="华文楷体" w:hAnsi="华文楷体" w:eastAsia="华文楷体" w:cs="华文楷体"/>
                <w:bCs/>
                <w:color w:val="auto"/>
                <w:sz w:val="28"/>
                <w:szCs w:val="28"/>
                <w:lang w:val="en-US" w:eastAsia="zh-CN"/>
              </w:rPr>
              <w:t>幼儿艺术欣赏与表现（音乐基础）</w:t>
            </w:r>
          </w:p>
        </w:tc>
        <w:tc>
          <w:tcPr>
            <w:tcW w:w="900" w:type="dxa"/>
            <w:vAlign w:val="center"/>
          </w:tcPr>
          <w:p w14:paraId="517DCE43">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108</w:t>
            </w:r>
          </w:p>
        </w:tc>
        <w:tc>
          <w:tcPr>
            <w:tcW w:w="360" w:type="dxa"/>
            <w:vAlign w:val="center"/>
          </w:tcPr>
          <w:p w14:paraId="245259DF">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AE4E29E">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EE57499">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1F40E865">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2DCD3020">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76DC83E8">
            <w:pPr>
              <w:widowControl/>
              <w:spacing w:line="560" w:lineRule="exact"/>
              <w:jc w:val="center"/>
              <w:rPr>
                <w:rFonts w:ascii="华文楷体" w:hAnsi="华文楷体" w:eastAsia="华文楷体" w:cs="华文楷体"/>
                <w:bCs/>
                <w:color w:val="auto"/>
                <w:kern w:val="0"/>
                <w:sz w:val="28"/>
                <w:szCs w:val="28"/>
              </w:rPr>
            </w:pPr>
          </w:p>
        </w:tc>
      </w:tr>
      <w:tr w14:paraId="09D92F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3BC31140">
            <w:pPr>
              <w:widowControl/>
              <w:spacing w:line="560" w:lineRule="exact"/>
              <w:jc w:val="left"/>
              <w:rPr>
                <w:rFonts w:ascii="华文楷体" w:hAnsi="华文楷体" w:eastAsia="华文楷体" w:cs="华文楷体"/>
                <w:bCs/>
                <w:color w:val="auto"/>
                <w:kern w:val="0"/>
                <w:sz w:val="28"/>
                <w:szCs w:val="28"/>
              </w:rPr>
            </w:pPr>
          </w:p>
        </w:tc>
        <w:tc>
          <w:tcPr>
            <w:tcW w:w="1615" w:type="dxa"/>
            <w:vMerge w:val="continue"/>
            <w:vAlign w:val="center"/>
          </w:tcPr>
          <w:p w14:paraId="049CE14A">
            <w:pPr>
              <w:widowControl/>
              <w:spacing w:line="560" w:lineRule="exact"/>
              <w:jc w:val="left"/>
              <w:rPr>
                <w:rFonts w:ascii="华文楷体" w:hAnsi="华文楷体" w:eastAsia="华文楷体" w:cs="华文楷体"/>
                <w:bCs/>
                <w:color w:val="auto"/>
                <w:kern w:val="0"/>
                <w:sz w:val="28"/>
                <w:szCs w:val="28"/>
              </w:rPr>
            </w:pPr>
          </w:p>
        </w:tc>
        <w:tc>
          <w:tcPr>
            <w:tcW w:w="2340" w:type="dxa"/>
            <w:vAlign w:val="center"/>
          </w:tcPr>
          <w:p w14:paraId="7A3FB2C5">
            <w:pPr>
              <w:widowControl/>
              <w:spacing w:line="560" w:lineRule="exact"/>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小计</w:t>
            </w:r>
          </w:p>
        </w:tc>
        <w:tc>
          <w:tcPr>
            <w:tcW w:w="900" w:type="dxa"/>
            <w:vAlign w:val="center"/>
          </w:tcPr>
          <w:p w14:paraId="5E988C90">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486</w:t>
            </w:r>
          </w:p>
        </w:tc>
        <w:tc>
          <w:tcPr>
            <w:tcW w:w="360" w:type="dxa"/>
            <w:vAlign w:val="center"/>
          </w:tcPr>
          <w:p w14:paraId="6035630F">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4E3FEAD7">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079FDB9B">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40A11DD7">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2B84538C">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7F723D2A">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1C856E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53BDA269">
            <w:pPr>
              <w:widowControl/>
              <w:spacing w:line="560" w:lineRule="exact"/>
              <w:jc w:val="left"/>
              <w:rPr>
                <w:rFonts w:ascii="华文楷体" w:hAnsi="华文楷体" w:eastAsia="华文楷体" w:cs="华文楷体"/>
                <w:bCs/>
                <w:color w:val="auto"/>
                <w:kern w:val="0"/>
                <w:sz w:val="28"/>
                <w:szCs w:val="28"/>
              </w:rPr>
            </w:pPr>
          </w:p>
        </w:tc>
        <w:tc>
          <w:tcPr>
            <w:tcW w:w="1615" w:type="dxa"/>
            <w:vMerge w:val="restart"/>
            <w:vAlign w:val="center"/>
          </w:tcPr>
          <w:p w14:paraId="6E252D1C">
            <w:pPr>
              <w:widowControl/>
              <w:spacing w:line="560" w:lineRule="exact"/>
              <w:rPr>
                <w:rFonts w:hint="eastAsia"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专业选修课</w:t>
            </w:r>
          </w:p>
        </w:tc>
        <w:tc>
          <w:tcPr>
            <w:tcW w:w="2340" w:type="dxa"/>
            <w:vAlign w:val="center"/>
          </w:tcPr>
          <w:p w14:paraId="33FEBCA7">
            <w:pPr>
              <w:widowControl/>
              <w:spacing w:line="560" w:lineRule="exact"/>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幼儿园活动设计</w:t>
            </w:r>
          </w:p>
        </w:tc>
        <w:tc>
          <w:tcPr>
            <w:tcW w:w="900" w:type="dxa"/>
            <w:vAlign w:val="center"/>
          </w:tcPr>
          <w:p w14:paraId="13F3D9D3">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18</w:t>
            </w:r>
          </w:p>
        </w:tc>
        <w:tc>
          <w:tcPr>
            <w:tcW w:w="360" w:type="dxa"/>
            <w:vAlign w:val="center"/>
          </w:tcPr>
          <w:p w14:paraId="2E9501EC">
            <w:pPr>
              <w:widowControl/>
              <w:spacing w:line="560" w:lineRule="exact"/>
              <w:jc w:val="center"/>
              <w:rPr>
                <w:rFonts w:ascii="华文楷体" w:hAnsi="华文楷体" w:eastAsia="华文楷体" w:cs="华文楷体"/>
                <w:bCs/>
                <w:color w:val="auto"/>
                <w:kern w:val="0"/>
                <w:sz w:val="28"/>
                <w:szCs w:val="28"/>
                <w:lang w:val="en-US" w:eastAsia="zh-CN" w:bidi="ar-SA"/>
              </w:rPr>
            </w:pPr>
          </w:p>
        </w:tc>
        <w:tc>
          <w:tcPr>
            <w:tcW w:w="360" w:type="dxa"/>
            <w:vAlign w:val="center"/>
          </w:tcPr>
          <w:p w14:paraId="0455708A">
            <w:pPr>
              <w:widowControl/>
              <w:spacing w:line="560" w:lineRule="exact"/>
              <w:jc w:val="center"/>
              <w:rPr>
                <w:rFonts w:ascii="华文楷体" w:hAnsi="华文楷体" w:eastAsia="华文楷体" w:cs="华文楷体"/>
                <w:bCs/>
                <w:color w:val="auto"/>
                <w:kern w:val="0"/>
                <w:sz w:val="28"/>
                <w:szCs w:val="28"/>
                <w:lang w:val="en-US" w:eastAsia="zh-CN" w:bidi="ar-SA"/>
              </w:rPr>
            </w:pPr>
          </w:p>
        </w:tc>
        <w:tc>
          <w:tcPr>
            <w:tcW w:w="360" w:type="dxa"/>
            <w:vAlign w:val="center"/>
          </w:tcPr>
          <w:p w14:paraId="289EDFE7">
            <w:pPr>
              <w:widowControl/>
              <w:spacing w:line="560" w:lineRule="exact"/>
              <w:jc w:val="center"/>
              <w:rPr>
                <w:rFonts w:ascii="华文楷体" w:hAnsi="华文楷体" w:eastAsia="华文楷体" w:cs="华文楷体"/>
                <w:bCs/>
                <w:color w:val="auto"/>
                <w:kern w:val="0"/>
                <w:sz w:val="28"/>
                <w:szCs w:val="28"/>
                <w:lang w:val="en-US" w:eastAsia="zh-CN" w:bidi="ar-SA"/>
              </w:rPr>
            </w:pPr>
          </w:p>
        </w:tc>
        <w:tc>
          <w:tcPr>
            <w:tcW w:w="360" w:type="dxa"/>
            <w:vAlign w:val="center"/>
          </w:tcPr>
          <w:p w14:paraId="450391D8">
            <w:pPr>
              <w:widowControl/>
              <w:spacing w:line="560" w:lineRule="exact"/>
              <w:jc w:val="center"/>
              <w:rPr>
                <w:rFonts w:ascii="华文楷体" w:hAnsi="华文楷体" w:eastAsia="华文楷体" w:cs="华文楷体"/>
                <w:bCs/>
                <w:color w:val="auto"/>
                <w:kern w:val="0"/>
                <w:sz w:val="28"/>
                <w:szCs w:val="28"/>
                <w:lang w:val="en-US" w:eastAsia="zh-CN" w:bidi="ar-SA"/>
              </w:rPr>
            </w:pPr>
          </w:p>
        </w:tc>
        <w:tc>
          <w:tcPr>
            <w:tcW w:w="360" w:type="dxa"/>
            <w:vAlign w:val="center"/>
          </w:tcPr>
          <w:p w14:paraId="222B23C6">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5BFBA720">
            <w:pPr>
              <w:widowControl/>
              <w:spacing w:line="560" w:lineRule="exact"/>
              <w:jc w:val="center"/>
              <w:rPr>
                <w:rFonts w:ascii="华文楷体" w:hAnsi="华文楷体" w:eastAsia="华文楷体" w:cs="华文楷体"/>
                <w:bCs/>
                <w:color w:val="auto"/>
                <w:kern w:val="0"/>
                <w:sz w:val="28"/>
                <w:szCs w:val="28"/>
              </w:rPr>
            </w:pPr>
          </w:p>
        </w:tc>
      </w:tr>
      <w:tr w14:paraId="2EAB45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3974670E">
            <w:pPr>
              <w:widowControl/>
              <w:spacing w:line="560" w:lineRule="exact"/>
              <w:jc w:val="left"/>
              <w:rPr>
                <w:rFonts w:ascii="华文楷体" w:hAnsi="华文楷体" w:eastAsia="华文楷体" w:cs="华文楷体"/>
                <w:bCs/>
                <w:color w:val="auto"/>
                <w:kern w:val="0"/>
                <w:sz w:val="28"/>
                <w:szCs w:val="28"/>
              </w:rPr>
            </w:pPr>
          </w:p>
        </w:tc>
        <w:tc>
          <w:tcPr>
            <w:tcW w:w="1615" w:type="dxa"/>
            <w:vMerge w:val="continue"/>
            <w:vAlign w:val="center"/>
          </w:tcPr>
          <w:p w14:paraId="1F174032">
            <w:pPr>
              <w:widowControl/>
              <w:spacing w:line="560" w:lineRule="exact"/>
              <w:rPr>
                <w:rFonts w:ascii="华文楷体" w:hAnsi="华文楷体" w:eastAsia="华文楷体" w:cs="华文楷体"/>
                <w:bCs/>
                <w:color w:val="auto"/>
                <w:kern w:val="0"/>
                <w:sz w:val="28"/>
                <w:szCs w:val="28"/>
              </w:rPr>
            </w:pPr>
          </w:p>
        </w:tc>
        <w:tc>
          <w:tcPr>
            <w:tcW w:w="2340" w:type="dxa"/>
            <w:vAlign w:val="center"/>
          </w:tcPr>
          <w:p w14:paraId="5B75EFA2">
            <w:pPr>
              <w:widowControl/>
              <w:spacing w:line="560" w:lineRule="exact"/>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幼儿文学</w:t>
            </w:r>
          </w:p>
        </w:tc>
        <w:tc>
          <w:tcPr>
            <w:tcW w:w="900" w:type="dxa"/>
            <w:vAlign w:val="center"/>
          </w:tcPr>
          <w:p w14:paraId="30263832">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18</w:t>
            </w:r>
          </w:p>
        </w:tc>
        <w:tc>
          <w:tcPr>
            <w:tcW w:w="360" w:type="dxa"/>
            <w:vAlign w:val="center"/>
          </w:tcPr>
          <w:p w14:paraId="5C4FC816">
            <w:pPr>
              <w:widowControl/>
              <w:spacing w:line="560" w:lineRule="exact"/>
              <w:jc w:val="center"/>
              <w:rPr>
                <w:rFonts w:ascii="华文楷体" w:hAnsi="华文楷体" w:eastAsia="华文楷体" w:cs="华文楷体"/>
                <w:bCs/>
                <w:color w:val="auto"/>
                <w:kern w:val="0"/>
                <w:sz w:val="28"/>
                <w:szCs w:val="28"/>
                <w:lang w:val="en-US" w:eastAsia="zh-CN" w:bidi="ar-SA"/>
              </w:rPr>
            </w:pPr>
          </w:p>
        </w:tc>
        <w:tc>
          <w:tcPr>
            <w:tcW w:w="360" w:type="dxa"/>
            <w:vAlign w:val="center"/>
          </w:tcPr>
          <w:p w14:paraId="1839C580">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31D9B018">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4E3EC638">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02411323">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5B4A8125">
            <w:pPr>
              <w:widowControl/>
              <w:spacing w:line="560" w:lineRule="exact"/>
              <w:jc w:val="center"/>
              <w:rPr>
                <w:rFonts w:ascii="华文楷体" w:hAnsi="华文楷体" w:eastAsia="华文楷体" w:cs="华文楷体"/>
                <w:bCs/>
                <w:color w:val="auto"/>
                <w:kern w:val="0"/>
                <w:sz w:val="28"/>
                <w:szCs w:val="28"/>
              </w:rPr>
            </w:pPr>
          </w:p>
        </w:tc>
      </w:tr>
      <w:tr w14:paraId="49C99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0D223C3D">
            <w:pPr>
              <w:widowControl/>
              <w:spacing w:line="560" w:lineRule="exact"/>
              <w:jc w:val="left"/>
              <w:rPr>
                <w:rFonts w:ascii="华文楷体" w:hAnsi="华文楷体" w:eastAsia="华文楷体" w:cs="华文楷体"/>
                <w:bCs/>
                <w:color w:val="auto"/>
                <w:kern w:val="0"/>
                <w:sz w:val="28"/>
                <w:szCs w:val="28"/>
              </w:rPr>
            </w:pPr>
          </w:p>
        </w:tc>
        <w:tc>
          <w:tcPr>
            <w:tcW w:w="3955" w:type="dxa"/>
            <w:gridSpan w:val="2"/>
            <w:vAlign w:val="center"/>
          </w:tcPr>
          <w:p w14:paraId="5CC496E6">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综合实训</w:t>
            </w:r>
          </w:p>
        </w:tc>
        <w:tc>
          <w:tcPr>
            <w:tcW w:w="900" w:type="dxa"/>
            <w:vAlign w:val="center"/>
          </w:tcPr>
          <w:p w14:paraId="1933935D">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186</w:t>
            </w:r>
          </w:p>
        </w:tc>
        <w:tc>
          <w:tcPr>
            <w:tcW w:w="360" w:type="dxa"/>
            <w:vAlign w:val="center"/>
          </w:tcPr>
          <w:p w14:paraId="4BAA3354">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6A113044">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268D25D">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2EFE2FEA">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093B35C3">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7B4A2443">
            <w:pPr>
              <w:widowControl/>
              <w:spacing w:line="560" w:lineRule="exact"/>
              <w:jc w:val="center"/>
              <w:rPr>
                <w:rFonts w:ascii="华文楷体" w:hAnsi="华文楷体" w:eastAsia="华文楷体" w:cs="华文楷体"/>
                <w:bCs/>
                <w:color w:val="auto"/>
                <w:kern w:val="0"/>
                <w:sz w:val="28"/>
                <w:szCs w:val="28"/>
                <w:lang w:val="en-US" w:eastAsia="zh-CN" w:bidi="ar-SA"/>
              </w:rPr>
            </w:pPr>
          </w:p>
        </w:tc>
      </w:tr>
      <w:tr w14:paraId="64EDA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63D7DD40">
            <w:pPr>
              <w:widowControl/>
              <w:spacing w:line="560" w:lineRule="exact"/>
              <w:jc w:val="left"/>
              <w:rPr>
                <w:rFonts w:ascii="华文楷体" w:hAnsi="华文楷体" w:eastAsia="华文楷体" w:cs="华文楷体"/>
                <w:bCs/>
                <w:color w:val="auto"/>
                <w:kern w:val="0"/>
                <w:sz w:val="28"/>
                <w:szCs w:val="28"/>
              </w:rPr>
            </w:pPr>
          </w:p>
        </w:tc>
        <w:tc>
          <w:tcPr>
            <w:tcW w:w="3955" w:type="dxa"/>
            <w:gridSpan w:val="2"/>
            <w:vAlign w:val="center"/>
          </w:tcPr>
          <w:p w14:paraId="0D350328">
            <w:pPr>
              <w:widowControl/>
              <w:spacing w:line="560" w:lineRule="exact"/>
              <w:jc w:val="center"/>
              <w:rPr>
                <w:rFonts w:ascii="华文楷体" w:hAnsi="华文楷体" w:eastAsia="华文楷体" w:cs="华文楷体"/>
                <w:bCs/>
                <w:color w:val="auto"/>
                <w:kern w:val="0"/>
                <w:sz w:val="28"/>
                <w:szCs w:val="28"/>
                <w:highlight w:val="yellow"/>
              </w:rPr>
            </w:pPr>
            <w:r>
              <w:rPr>
                <w:rFonts w:hint="eastAsia" w:ascii="华文楷体" w:hAnsi="华文楷体" w:eastAsia="华文楷体" w:cs="华文楷体"/>
                <w:bCs/>
                <w:color w:val="auto"/>
                <w:kern w:val="0"/>
                <w:sz w:val="28"/>
                <w:szCs w:val="28"/>
                <w:highlight w:val="none"/>
                <w:shd w:val="clear"/>
                <w:lang w:val="en-US" w:eastAsia="zh-CN"/>
              </w:rPr>
              <w:t>认知</w:t>
            </w:r>
            <w:r>
              <w:rPr>
                <w:rFonts w:hint="eastAsia" w:ascii="华文楷体" w:hAnsi="华文楷体" w:eastAsia="华文楷体" w:cs="华文楷体"/>
                <w:bCs/>
                <w:color w:val="auto"/>
                <w:kern w:val="0"/>
                <w:sz w:val="28"/>
                <w:szCs w:val="28"/>
                <w:highlight w:val="none"/>
                <w:shd w:val="clear"/>
              </w:rPr>
              <w:t>实习</w:t>
            </w:r>
          </w:p>
        </w:tc>
        <w:tc>
          <w:tcPr>
            <w:tcW w:w="900" w:type="dxa"/>
            <w:vAlign w:val="center"/>
          </w:tcPr>
          <w:p w14:paraId="529DA252">
            <w:pPr>
              <w:widowControl/>
              <w:spacing w:line="560" w:lineRule="exact"/>
              <w:jc w:val="both"/>
              <w:rPr>
                <w:rFonts w:hint="default" w:ascii="华文楷体" w:hAnsi="华文楷体" w:eastAsia="华文楷体" w:cs="华文楷体"/>
                <w:bCs/>
                <w:color w:val="auto"/>
                <w:kern w:val="0"/>
                <w:sz w:val="28"/>
                <w:szCs w:val="28"/>
                <w:lang w:val="en-US" w:eastAsia="zh-CN"/>
              </w:rPr>
            </w:pPr>
          </w:p>
        </w:tc>
        <w:tc>
          <w:tcPr>
            <w:tcW w:w="360" w:type="dxa"/>
            <w:vAlign w:val="center"/>
          </w:tcPr>
          <w:p w14:paraId="3F96F5D4">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0FD5605E">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0EBE4CB0">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6B8766F9">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c>
          <w:tcPr>
            <w:tcW w:w="360" w:type="dxa"/>
            <w:vAlign w:val="center"/>
          </w:tcPr>
          <w:p w14:paraId="14328151">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4BF20CEC">
            <w:pPr>
              <w:widowControl/>
              <w:spacing w:line="560" w:lineRule="exact"/>
              <w:jc w:val="center"/>
              <w:rPr>
                <w:rFonts w:ascii="华文楷体" w:hAnsi="华文楷体" w:eastAsia="华文楷体" w:cs="华文楷体"/>
                <w:bCs/>
                <w:color w:val="auto"/>
                <w:kern w:val="0"/>
                <w:sz w:val="28"/>
                <w:szCs w:val="28"/>
              </w:rPr>
            </w:pPr>
          </w:p>
        </w:tc>
      </w:tr>
      <w:tr w14:paraId="72D2DF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791A9DD9">
            <w:pPr>
              <w:widowControl/>
              <w:spacing w:line="560" w:lineRule="exact"/>
              <w:jc w:val="left"/>
              <w:rPr>
                <w:rFonts w:ascii="华文楷体" w:hAnsi="华文楷体" w:eastAsia="华文楷体" w:cs="华文楷体"/>
                <w:bCs/>
                <w:color w:val="auto"/>
                <w:kern w:val="0"/>
                <w:sz w:val="28"/>
                <w:szCs w:val="28"/>
              </w:rPr>
            </w:pPr>
          </w:p>
        </w:tc>
        <w:tc>
          <w:tcPr>
            <w:tcW w:w="3955" w:type="dxa"/>
            <w:gridSpan w:val="2"/>
            <w:vAlign w:val="center"/>
          </w:tcPr>
          <w:p w14:paraId="2D4DB518">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顶岗实习</w:t>
            </w:r>
          </w:p>
        </w:tc>
        <w:tc>
          <w:tcPr>
            <w:tcW w:w="900" w:type="dxa"/>
            <w:vAlign w:val="center"/>
          </w:tcPr>
          <w:p w14:paraId="311F108F">
            <w:pPr>
              <w:widowControl/>
              <w:spacing w:line="560" w:lineRule="exact"/>
              <w:jc w:val="center"/>
              <w:rPr>
                <w:rFonts w:hint="default" w:ascii="华文楷体" w:hAnsi="华文楷体" w:eastAsia="华文楷体" w:cs="华文楷体"/>
                <w:bCs/>
                <w:color w:val="auto"/>
                <w:kern w:val="0"/>
                <w:sz w:val="28"/>
                <w:szCs w:val="28"/>
                <w:lang w:val="en-US" w:eastAsia="zh-CN"/>
              </w:rPr>
            </w:pPr>
          </w:p>
        </w:tc>
        <w:tc>
          <w:tcPr>
            <w:tcW w:w="360" w:type="dxa"/>
            <w:vAlign w:val="center"/>
          </w:tcPr>
          <w:p w14:paraId="2BB56F01">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4D7B0463">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637F0AEA">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5D1237E6">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14519F1A">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4BBC367E">
            <w:pPr>
              <w:widowControl/>
              <w:spacing w:line="560" w:lineRule="exact"/>
              <w:jc w:val="center"/>
              <w:rPr>
                <w:rFonts w:ascii="华文楷体" w:hAnsi="华文楷体" w:eastAsia="华文楷体" w:cs="华文楷体"/>
                <w:bCs/>
                <w:color w:val="auto"/>
                <w:kern w:val="0"/>
                <w:sz w:val="28"/>
                <w:szCs w:val="28"/>
                <w:lang w:val="en-US" w:eastAsia="zh-CN" w:bidi="ar-SA"/>
              </w:rPr>
            </w:pPr>
            <w:r>
              <w:rPr>
                <w:rFonts w:hint="eastAsia" w:ascii="华文楷体" w:hAnsi="华文楷体" w:eastAsia="华文楷体" w:cs="华文楷体"/>
                <w:bCs/>
                <w:color w:val="auto"/>
                <w:kern w:val="0"/>
                <w:sz w:val="28"/>
                <w:szCs w:val="28"/>
              </w:rPr>
              <w:t>√</w:t>
            </w:r>
          </w:p>
        </w:tc>
      </w:tr>
      <w:tr w14:paraId="28605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45" w:type="dxa"/>
            <w:vMerge w:val="continue"/>
            <w:vAlign w:val="center"/>
          </w:tcPr>
          <w:p w14:paraId="6635A036">
            <w:pPr>
              <w:widowControl/>
              <w:spacing w:line="560" w:lineRule="exact"/>
              <w:jc w:val="left"/>
              <w:rPr>
                <w:rFonts w:ascii="华文楷体" w:hAnsi="华文楷体" w:eastAsia="华文楷体" w:cs="华文楷体"/>
                <w:bCs/>
                <w:color w:val="auto"/>
                <w:kern w:val="0"/>
                <w:sz w:val="28"/>
                <w:szCs w:val="28"/>
              </w:rPr>
            </w:pPr>
          </w:p>
        </w:tc>
        <w:tc>
          <w:tcPr>
            <w:tcW w:w="3955" w:type="dxa"/>
            <w:gridSpan w:val="2"/>
            <w:vAlign w:val="center"/>
          </w:tcPr>
          <w:p w14:paraId="067D7FC8">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专业技能课小计</w:t>
            </w:r>
          </w:p>
        </w:tc>
        <w:tc>
          <w:tcPr>
            <w:tcW w:w="900" w:type="dxa"/>
            <w:vAlign w:val="center"/>
          </w:tcPr>
          <w:p w14:paraId="54584693">
            <w:pPr>
              <w:widowControl/>
              <w:spacing w:line="560" w:lineRule="exact"/>
              <w:jc w:val="center"/>
              <w:rPr>
                <w:rFonts w:hint="default" w:ascii="华文楷体" w:hAnsi="华文楷体" w:eastAsia="华文楷体" w:cs="华文楷体"/>
                <w:bCs/>
                <w:color w:val="auto"/>
                <w:kern w:val="0"/>
                <w:sz w:val="28"/>
                <w:szCs w:val="28"/>
                <w:lang w:val="en-US" w:eastAsia="zh-CN"/>
              </w:rPr>
            </w:pPr>
          </w:p>
        </w:tc>
        <w:tc>
          <w:tcPr>
            <w:tcW w:w="360" w:type="dxa"/>
            <w:vAlign w:val="center"/>
          </w:tcPr>
          <w:p w14:paraId="37F2BAA8">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3ADE43A5">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3F59DF79">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6471BFC6">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133C9D59">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c>
          <w:tcPr>
            <w:tcW w:w="360" w:type="dxa"/>
            <w:vAlign w:val="center"/>
          </w:tcPr>
          <w:p w14:paraId="1B8938F4">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　</w:t>
            </w:r>
          </w:p>
        </w:tc>
      </w:tr>
      <w:tr w14:paraId="2F5E56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500" w:type="dxa"/>
            <w:gridSpan w:val="3"/>
            <w:vAlign w:val="center"/>
          </w:tcPr>
          <w:p w14:paraId="6933E28F">
            <w:pPr>
              <w:widowControl/>
              <w:spacing w:line="560" w:lineRule="exact"/>
              <w:jc w:val="center"/>
              <w:rPr>
                <w:rFonts w:ascii="华文楷体" w:hAnsi="华文楷体" w:eastAsia="华文楷体" w:cs="华文楷体"/>
                <w:bCs/>
                <w:color w:val="auto"/>
                <w:kern w:val="0"/>
                <w:sz w:val="28"/>
                <w:szCs w:val="28"/>
              </w:rPr>
            </w:pPr>
            <w:r>
              <w:rPr>
                <w:rFonts w:hint="eastAsia" w:ascii="华文楷体" w:hAnsi="华文楷体" w:eastAsia="华文楷体" w:cs="华文楷体"/>
                <w:bCs/>
                <w:color w:val="auto"/>
                <w:kern w:val="0"/>
                <w:sz w:val="28"/>
                <w:szCs w:val="28"/>
              </w:rPr>
              <w:t>合计</w:t>
            </w:r>
          </w:p>
        </w:tc>
        <w:tc>
          <w:tcPr>
            <w:tcW w:w="900" w:type="dxa"/>
            <w:vAlign w:val="center"/>
          </w:tcPr>
          <w:p w14:paraId="541FB34A">
            <w:pPr>
              <w:widowControl/>
              <w:spacing w:line="560" w:lineRule="exact"/>
              <w:jc w:val="center"/>
              <w:rPr>
                <w:rFonts w:hint="default" w:ascii="华文楷体" w:hAnsi="华文楷体" w:eastAsia="华文楷体" w:cs="华文楷体"/>
                <w:bCs/>
                <w:color w:val="auto"/>
                <w:kern w:val="0"/>
                <w:sz w:val="28"/>
                <w:szCs w:val="28"/>
                <w:lang w:val="en-US" w:eastAsia="zh-CN"/>
              </w:rPr>
            </w:pPr>
            <w:r>
              <w:rPr>
                <w:rFonts w:hint="eastAsia" w:ascii="华文楷体" w:hAnsi="华文楷体" w:eastAsia="华文楷体" w:cs="华文楷体"/>
                <w:bCs/>
                <w:color w:val="auto"/>
                <w:kern w:val="0"/>
                <w:sz w:val="28"/>
                <w:szCs w:val="28"/>
                <w:lang w:val="en-US" w:eastAsia="zh-CN"/>
              </w:rPr>
              <w:t>3353</w:t>
            </w:r>
          </w:p>
        </w:tc>
        <w:tc>
          <w:tcPr>
            <w:tcW w:w="360" w:type="dxa"/>
            <w:vAlign w:val="center"/>
          </w:tcPr>
          <w:p w14:paraId="2A3416CD">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6D2A011A">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46123113">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0DA4AC8B">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7DA18030">
            <w:pPr>
              <w:widowControl/>
              <w:spacing w:line="560" w:lineRule="exact"/>
              <w:jc w:val="center"/>
              <w:rPr>
                <w:rFonts w:ascii="华文楷体" w:hAnsi="华文楷体" w:eastAsia="华文楷体" w:cs="华文楷体"/>
                <w:bCs/>
                <w:color w:val="auto"/>
                <w:kern w:val="0"/>
                <w:sz w:val="28"/>
                <w:szCs w:val="28"/>
              </w:rPr>
            </w:pPr>
          </w:p>
        </w:tc>
        <w:tc>
          <w:tcPr>
            <w:tcW w:w="360" w:type="dxa"/>
            <w:vAlign w:val="center"/>
          </w:tcPr>
          <w:p w14:paraId="10EEBCEB">
            <w:pPr>
              <w:widowControl/>
              <w:spacing w:line="560" w:lineRule="exact"/>
              <w:jc w:val="center"/>
              <w:rPr>
                <w:rFonts w:ascii="华文楷体" w:hAnsi="华文楷体" w:eastAsia="华文楷体" w:cs="华文楷体"/>
                <w:bCs/>
                <w:color w:val="auto"/>
                <w:kern w:val="0"/>
                <w:sz w:val="28"/>
                <w:szCs w:val="28"/>
              </w:rPr>
            </w:pPr>
          </w:p>
        </w:tc>
      </w:tr>
    </w:tbl>
    <w:p w14:paraId="3DB8F515">
      <w:pPr>
        <w:spacing w:line="560" w:lineRule="exact"/>
        <w:rPr>
          <w:rFonts w:hint="eastAsia" w:ascii="华文楷体" w:hAnsi="华文楷体" w:eastAsia="华文楷体" w:cs="华文楷体"/>
          <w:b/>
          <w:color w:val="auto"/>
          <w:sz w:val="28"/>
          <w:szCs w:val="28"/>
        </w:rPr>
      </w:pPr>
    </w:p>
    <w:p w14:paraId="3403FE63">
      <w:pPr>
        <w:spacing w:line="560" w:lineRule="exact"/>
        <w:rPr>
          <w:rFonts w:ascii="华文楷体" w:hAnsi="华文楷体" w:eastAsia="华文楷体" w:cs="华文楷体"/>
          <w:b/>
          <w:color w:val="auto"/>
          <w:sz w:val="28"/>
          <w:szCs w:val="28"/>
        </w:rPr>
      </w:pPr>
      <w:r>
        <w:rPr>
          <w:rFonts w:hint="eastAsia" w:ascii="华文楷体" w:hAnsi="华文楷体" w:eastAsia="华文楷体" w:cs="华文楷体"/>
          <w:b/>
          <w:color w:val="auto"/>
          <w:sz w:val="28"/>
          <w:szCs w:val="28"/>
        </w:rPr>
        <w:t>八、实施保障</w:t>
      </w:r>
    </w:p>
    <w:p w14:paraId="681AADF6">
      <w:pPr>
        <w:ind w:firstLine="600" w:firstLineChars="200"/>
        <w:rPr>
          <w:rFonts w:ascii="仿宋" w:hAnsi="仿宋" w:eastAsia="仿宋"/>
          <w:color w:val="auto"/>
          <w:sz w:val="30"/>
          <w:szCs w:val="30"/>
        </w:rPr>
      </w:pPr>
      <w:r>
        <w:rPr>
          <w:rFonts w:ascii="仿宋" w:hAnsi="仿宋" w:eastAsia="仿宋"/>
          <w:color w:val="auto"/>
          <w:sz w:val="30"/>
          <w:szCs w:val="30"/>
        </w:rPr>
        <w:t>（一）师资队伍</w:t>
      </w:r>
    </w:p>
    <w:p w14:paraId="139DCC8A">
      <w:pPr>
        <w:ind w:firstLine="600" w:firstLineChars="200"/>
        <w:rPr>
          <w:rFonts w:ascii="仿宋" w:hAnsi="仿宋" w:eastAsia="仿宋"/>
          <w:color w:val="auto"/>
          <w:sz w:val="30"/>
          <w:szCs w:val="30"/>
        </w:rPr>
      </w:pPr>
      <w:r>
        <w:rPr>
          <w:rFonts w:ascii="仿宋" w:hAnsi="仿宋" w:eastAsia="仿宋"/>
          <w:color w:val="auto"/>
          <w:sz w:val="30"/>
          <w:szCs w:val="30"/>
        </w:rPr>
        <w:t>为适应新的教学模式的要求，应加强专业师资队伍建设。技能型紧缺人才培养培训采用专职教师与兼职教师相结合的方法。要特别注重</w:t>
      </w:r>
      <w:r>
        <w:rPr>
          <w:rFonts w:hint="eastAsia" w:ascii="仿宋" w:hAnsi="仿宋" w:eastAsia="仿宋"/>
          <w:color w:val="auto"/>
          <w:sz w:val="30"/>
          <w:szCs w:val="30"/>
        </w:rPr>
        <w:t>专职教师教育教学业务水平的提升，注重从优秀的幼儿教育机构聘请兼职教师上课，</w:t>
      </w:r>
      <w:r>
        <w:rPr>
          <w:rFonts w:ascii="仿宋" w:hAnsi="仿宋" w:eastAsia="仿宋"/>
          <w:color w:val="auto"/>
          <w:sz w:val="30"/>
          <w:szCs w:val="30"/>
        </w:rPr>
        <w:t>学校建立专业教师定期到</w:t>
      </w:r>
      <w:r>
        <w:rPr>
          <w:rFonts w:hint="eastAsia" w:ascii="仿宋" w:hAnsi="仿宋" w:eastAsia="仿宋"/>
          <w:color w:val="auto"/>
          <w:sz w:val="30"/>
          <w:szCs w:val="30"/>
        </w:rPr>
        <w:t>幼儿教育机构</w:t>
      </w:r>
      <w:r>
        <w:rPr>
          <w:rFonts w:ascii="仿宋" w:hAnsi="仿宋" w:eastAsia="仿宋"/>
          <w:color w:val="auto"/>
          <w:sz w:val="30"/>
          <w:szCs w:val="30"/>
        </w:rPr>
        <w:t>实践的机制，以不断更新教师的专业知识和技能，提高实践能力。学校为教师的</w:t>
      </w:r>
      <w:r>
        <w:rPr>
          <w:rFonts w:hint="eastAsia" w:ascii="仿宋" w:hAnsi="仿宋" w:eastAsia="仿宋"/>
          <w:color w:val="auto"/>
          <w:sz w:val="30"/>
          <w:szCs w:val="30"/>
        </w:rPr>
        <w:t>教育</w:t>
      </w:r>
      <w:r>
        <w:rPr>
          <w:rFonts w:ascii="仿宋" w:hAnsi="仿宋" w:eastAsia="仿宋"/>
          <w:color w:val="auto"/>
          <w:sz w:val="30"/>
          <w:szCs w:val="30"/>
        </w:rPr>
        <w:t>实践创造必要的条件。在教学活动中， 教师要适应新的教学模式的要求，努力成为学生学习过程的策划者、组织者和咨询者</w:t>
      </w:r>
      <w:r>
        <w:rPr>
          <w:rFonts w:hint="eastAsia" w:ascii="仿宋" w:hAnsi="仿宋" w:eastAsia="仿宋"/>
          <w:color w:val="auto"/>
          <w:sz w:val="30"/>
          <w:szCs w:val="30"/>
        </w:rPr>
        <w:t>。</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31"/>
        <w:gridCol w:w="742"/>
        <w:gridCol w:w="1757"/>
        <w:gridCol w:w="523"/>
        <w:gridCol w:w="2768"/>
        <w:gridCol w:w="395"/>
      </w:tblGrid>
      <w:tr w14:paraId="35CDF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000" w:type="pct"/>
            <w:gridSpan w:val="6"/>
          </w:tcPr>
          <w:p w14:paraId="3B7DD536">
            <w:pPr>
              <w:pStyle w:val="17"/>
              <w:spacing w:before="2" w:line="290" w:lineRule="exact"/>
              <w:ind w:left="2923" w:right="2908"/>
              <w:jc w:val="center"/>
              <w:rPr>
                <w:rFonts w:ascii="楷体" w:eastAsia="楷体"/>
                <w:b/>
                <w:color w:val="auto"/>
                <w:sz w:val="24"/>
              </w:rPr>
            </w:pPr>
            <w:r>
              <w:rPr>
                <w:rFonts w:hint="eastAsia" w:ascii="楷体" w:eastAsia="楷体"/>
                <w:b/>
                <w:color w:val="auto"/>
                <w:sz w:val="24"/>
              </w:rPr>
              <w:t>教师团队建设要求</w:t>
            </w:r>
          </w:p>
        </w:tc>
      </w:tr>
      <w:tr w14:paraId="705B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9" w:type="pct"/>
            <w:vMerge w:val="restart"/>
          </w:tcPr>
          <w:p w14:paraId="713228F9">
            <w:pPr>
              <w:pStyle w:val="17"/>
              <w:rPr>
                <w:color w:val="auto"/>
                <w:sz w:val="20"/>
              </w:rPr>
            </w:pPr>
          </w:p>
          <w:p w14:paraId="6D486AEC">
            <w:pPr>
              <w:pStyle w:val="17"/>
              <w:spacing w:before="6"/>
              <w:rPr>
                <w:color w:val="auto"/>
                <w:sz w:val="20"/>
              </w:rPr>
            </w:pPr>
          </w:p>
          <w:p w14:paraId="01CC419B">
            <w:pPr>
              <w:pStyle w:val="17"/>
              <w:spacing w:line="357" w:lineRule="auto"/>
              <w:ind w:left="549" w:right="329" w:hanging="212"/>
              <w:rPr>
                <w:color w:val="auto"/>
                <w:sz w:val="21"/>
              </w:rPr>
            </w:pPr>
            <w:r>
              <w:rPr>
                <w:color w:val="auto"/>
                <w:sz w:val="21"/>
              </w:rPr>
              <w:t>专业教师总人数</w:t>
            </w:r>
          </w:p>
        </w:tc>
        <w:tc>
          <w:tcPr>
            <w:tcW w:w="409" w:type="pct"/>
            <w:vMerge w:val="restart"/>
          </w:tcPr>
          <w:p w14:paraId="63B28434">
            <w:pPr>
              <w:pStyle w:val="17"/>
              <w:rPr>
                <w:color w:val="auto"/>
              </w:rPr>
            </w:pPr>
          </w:p>
          <w:p w14:paraId="36DFBF6B">
            <w:pPr>
              <w:pStyle w:val="17"/>
              <w:rPr>
                <w:color w:val="auto"/>
              </w:rPr>
            </w:pPr>
          </w:p>
          <w:p w14:paraId="35D9A92D">
            <w:pPr>
              <w:pStyle w:val="17"/>
              <w:spacing w:before="171"/>
              <w:ind w:left="265" w:right="257"/>
              <w:jc w:val="center"/>
              <w:rPr>
                <w:rFonts w:hint="default" w:ascii="Times New Roman" w:eastAsia="宋体"/>
                <w:color w:val="auto"/>
                <w:sz w:val="21"/>
                <w:lang w:val="en-US" w:eastAsia="zh-CN"/>
              </w:rPr>
            </w:pPr>
            <w:r>
              <w:rPr>
                <w:rFonts w:hint="eastAsia" w:ascii="Times New Roman"/>
                <w:color w:val="auto"/>
                <w:sz w:val="21"/>
                <w:lang w:val="en-US" w:eastAsia="zh-CN"/>
              </w:rPr>
              <w:t>28</w:t>
            </w:r>
          </w:p>
        </w:tc>
        <w:tc>
          <w:tcPr>
            <w:tcW w:w="1084" w:type="pct"/>
            <w:vMerge w:val="restart"/>
            <w:vAlign w:val="center"/>
          </w:tcPr>
          <w:p w14:paraId="4AB74CBA">
            <w:pPr>
              <w:pStyle w:val="17"/>
              <w:spacing w:before="7"/>
              <w:jc w:val="center"/>
              <w:rPr>
                <w:color w:val="auto"/>
                <w:sz w:val="24"/>
              </w:rPr>
            </w:pPr>
          </w:p>
          <w:p w14:paraId="3D74F44F">
            <w:pPr>
              <w:pStyle w:val="17"/>
              <w:ind w:left="137"/>
              <w:jc w:val="center"/>
              <w:rPr>
                <w:color w:val="auto"/>
                <w:sz w:val="21"/>
              </w:rPr>
            </w:pPr>
            <w:r>
              <w:rPr>
                <w:color w:val="auto"/>
                <w:sz w:val="21"/>
              </w:rPr>
              <w:t>专任课教师人数</w:t>
            </w:r>
          </w:p>
        </w:tc>
        <w:tc>
          <w:tcPr>
            <w:tcW w:w="260" w:type="pct"/>
            <w:vMerge w:val="restart"/>
            <w:vAlign w:val="center"/>
          </w:tcPr>
          <w:p w14:paraId="5B6403A7">
            <w:pPr>
              <w:pStyle w:val="17"/>
              <w:spacing w:before="1"/>
              <w:ind w:right="303"/>
              <w:rPr>
                <w:rFonts w:ascii="Times New Roman"/>
                <w:color w:val="auto"/>
                <w:sz w:val="21"/>
              </w:rPr>
            </w:pPr>
            <w:r>
              <w:rPr>
                <w:rFonts w:hint="eastAsia" w:ascii="Times New Roman"/>
                <w:color w:val="auto"/>
                <w:sz w:val="21"/>
              </w:rPr>
              <w:t>24</w:t>
            </w:r>
          </w:p>
        </w:tc>
        <w:tc>
          <w:tcPr>
            <w:tcW w:w="1692" w:type="pct"/>
            <w:vAlign w:val="center"/>
          </w:tcPr>
          <w:p w14:paraId="66BD56B8">
            <w:pPr>
              <w:pStyle w:val="17"/>
              <w:spacing w:before="111" w:line="269" w:lineRule="exact"/>
              <w:ind w:left="98" w:right="91"/>
              <w:jc w:val="center"/>
              <w:rPr>
                <w:color w:val="auto"/>
                <w:sz w:val="21"/>
              </w:rPr>
            </w:pPr>
            <w:r>
              <w:rPr>
                <w:color w:val="auto"/>
                <w:sz w:val="21"/>
              </w:rPr>
              <w:t>高级职称人数</w:t>
            </w:r>
          </w:p>
        </w:tc>
        <w:tc>
          <w:tcPr>
            <w:tcW w:w="246" w:type="pct"/>
            <w:vAlign w:val="center"/>
          </w:tcPr>
          <w:p w14:paraId="746074FB">
            <w:pPr>
              <w:pStyle w:val="17"/>
              <w:spacing w:before="125"/>
              <w:ind w:left="7"/>
              <w:jc w:val="center"/>
              <w:rPr>
                <w:rFonts w:hint="default" w:ascii="Times New Roman" w:eastAsia="宋体"/>
                <w:color w:val="auto"/>
                <w:sz w:val="21"/>
                <w:lang w:val="en-US" w:eastAsia="zh-CN"/>
              </w:rPr>
            </w:pPr>
            <w:r>
              <w:rPr>
                <w:rFonts w:hint="eastAsia" w:ascii="Times New Roman"/>
                <w:color w:val="auto"/>
                <w:sz w:val="21"/>
                <w:lang w:val="en-US" w:eastAsia="zh-CN"/>
              </w:rPr>
              <w:t>10</w:t>
            </w:r>
          </w:p>
        </w:tc>
      </w:tr>
      <w:tr w14:paraId="0A340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9" w:type="pct"/>
            <w:vMerge w:val="continue"/>
            <w:tcBorders>
              <w:top w:val="nil"/>
            </w:tcBorders>
          </w:tcPr>
          <w:p w14:paraId="18635908">
            <w:pPr>
              <w:rPr>
                <w:color w:val="auto"/>
                <w:sz w:val="2"/>
                <w:szCs w:val="2"/>
              </w:rPr>
            </w:pPr>
          </w:p>
        </w:tc>
        <w:tc>
          <w:tcPr>
            <w:tcW w:w="409" w:type="pct"/>
            <w:vMerge w:val="continue"/>
            <w:tcBorders>
              <w:top w:val="nil"/>
            </w:tcBorders>
          </w:tcPr>
          <w:p w14:paraId="1E6CA490">
            <w:pPr>
              <w:rPr>
                <w:color w:val="auto"/>
                <w:sz w:val="2"/>
                <w:szCs w:val="2"/>
              </w:rPr>
            </w:pPr>
          </w:p>
        </w:tc>
        <w:tc>
          <w:tcPr>
            <w:tcW w:w="1084" w:type="pct"/>
            <w:vMerge w:val="continue"/>
            <w:tcBorders>
              <w:top w:val="nil"/>
            </w:tcBorders>
            <w:vAlign w:val="center"/>
          </w:tcPr>
          <w:p w14:paraId="5B3BA807">
            <w:pPr>
              <w:jc w:val="center"/>
              <w:rPr>
                <w:color w:val="auto"/>
                <w:sz w:val="2"/>
                <w:szCs w:val="2"/>
              </w:rPr>
            </w:pPr>
          </w:p>
        </w:tc>
        <w:tc>
          <w:tcPr>
            <w:tcW w:w="260" w:type="pct"/>
            <w:vMerge w:val="continue"/>
            <w:tcBorders>
              <w:top w:val="nil"/>
            </w:tcBorders>
            <w:vAlign w:val="center"/>
          </w:tcPr>
          <w:p w14:paraId="316A398B">
            <w:pPr>
              <w:jc w:val="center"/>
              <w:rPr>
                <w:color w:val="auto"/>
                <w:sz w:val="2"/>
                <w:szCs w:val="2"/>
              </w:rPr>
            </w:pPr>
          </w:p>
        </w:tc>
        <w:tc>
          <w:tcPr>
            <w:tcW w:w="1692" w:type="pct"/>
            <w:vAlign w:val="center"/>
          </w:tcPr>
          <w:p w14:paraId="0E88B692">
            <w:pPr>
              <w:pStyle w:val="17"/>
              <w:spacing w:before="109"/>
              <w:ind w:left="98" w:right="93"/>
              <w:jc w:val="center"/>
              <w:rPr>
                <w:color w:val="auto"/>
                <w:sz w:val="21"/>
              </w:rPr>
            </w:pPr>
            <w:r>
              <w:rPr>
                <w:rFonts w:ascii="Times New Roman" w:hAnsi="Times New Roman" w:eastAsia="Times New Roman"/>
                <w:color w:val="auto"/>
                <w:sz w:val="21"/>
              </w:rPr>
              <w:t>“</w:t>
            </w:r>
            <w:r>
              <w:rPr>
                <w:color w:val="auto"/>
                <w:sz w:val="21"/>
              </w:rPr>
              <w:t>双师型</w:t>
            </w:r>
            <w:r>
              <w:rPr>
                <w:rFonts w:ascii="Times New Roman" w:hAnsi="Times New Roman" w:eastAsia="Times New Roman"/>
                <w:color w:val="auto"/>
                <w:sz w:val="21"/>
              </w:rPr>
              <w:t>”</w:t>
            </w:r>
            <w:r>
              <w:rPr>
                <w:color w:val="auto"/>
                <w:sz w:val="21"/>
              </w:rPr>
              <w:t>教师人数</w:t>
            </w:r>
          </w:p>
        </w:tc>
        <w:tc>
          <w:tcPr>
            <w:tcW w:w="246" w:type="pct"/>
            <w:vAlign w:val="center"/>
          </w:tcPr>
          <w:p w14:paraId="643CCBBD">
            <w:pPr>
              <w:pStyle w:val="17"/>
              <w:spacing w:before="123"/>
              <w:ind w:left="7"/>
              <w:jc w:val="center"/>
              <w:rPr>
                <w:rFonts w:ascii="Times New Roman"/>
                <w:color w:val="auto"/>
                <w:sz w:val="21"/>
              </w:rPr>
            </w:pPr>
            <w:r>
              <w:rPr>
                <w:rFonts w:hint="eastAsia" w:ascii="Times New Roman"/>
                <w:color w:val="auto"/>
                <w:sz w:val="21"/>
              </w:rPr>
              <w:t>8</w:t>
            </w:r>
          </w:p>
        </w:tc>
      </w:tr>
      <w:tr w14:paraId="4891D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309" w:type="pct"/>
            <w:vMerge w:val="continue"/>
            <w:tcBorders>
              <w:top w:val="nil"/>
            </w:tcBorders>
          </w:tcPr>
          <w:p w14:paraId="08139419">
            <w:pPr>
              <w:rPr>
                <w:color w:val="auto"/>
                <w:sz w:val="2"/>
                <w:szCs w:val="2"/>
              </w:rPr>
            </w:pPr>
          </w:p>
        </w:tc>
        <w:tc>
          <w:tcPr>
            <w:tcW w:w="409" w:type="pct"/>
            <w:vMerge w:val="continue"/>
            <w:tcBorders>
              <w:top w:val="nil"/>
            </w:tcBorders>
          </w:tcPr>
          <w:p w14:paraId="03CEC6AA">
            <w:pPr>
              <w:rPr>
                <w:color w:val="auto"/>
                <w:sz w:val="2"/>
                <w:szCs w:val="2"/>
              </w:rPr>
            </w:pPr>
          </w:p>
        </w:tc>
        <w:tc>
          <w:tcPr>
            <w:tcW w:w="1084" w:type="pct"/>
            <w:vAlign w:val="center"/>
          </w:tcPr>
          <w:p w14:paraId="57B9953C">
            <w:pPr>
              <w:pStyle w:val="17"/>
              <w:spacing w:before="3"/>
              <w:jc w:val="center"/>
              <w:rPr>
                <w:color w:val="auto"/>
                <w:sz w:val="24"/>
              </w:rPr>
            </w:pPr>
          </w:p>
          <w:p w14:paraId="0C049A1B">
            <w:pPr>
              <w:pStyle w:val="17"/>
              <w:ind w:left="137"/>
              <w:jc w:val="center"/>
              <w:rPr>
                <w:color w:val="auto"/>
                <w:sz w:val="21"/>
              </w:rPr>
            </w:pPr>
            <w:r>
              <w:rPr>
                <w:color w:val="auto"/>
                <w:sz w:val="21"/>
              </w:rPr>
              <w:t>兼职教师人数</w:t>
            </w:r>
          </w:p>
        </w:tc>
        <w:tc>
          <w:tcPr>
            <w:tcW w:w="260" w:type="pct"/>
            <w:vAlign w:val="center"/>
          </w:tcPr>
          <w:p w14:paraId="7ED4B61F">
            <w:pPr>
              <w:pStyle w:val="17"/>
              <w:spacing w:before="1"/>
              <w:ind w:left="8"/>
              <w:jc w:val="center"/>
              <w:rPr>
                <w:rFonts w:ascii="Times New Roman"/>
                <w:color w:val="auto"/>
                <w:sz w:val="21"/>
              </w:rPr>
            </w:pPr>
            <w:r>
              <w:rPr>
                <w:rFonts w:hint="eastAsia" w:ascii="Times New Roman"/>
                <w:color w:val="auto"/>
                <w:w w:val="99"/>
                <w:sz w:val="21"/>
              </w:rPr>
              <w:t>4</w:t>
            </w:r>
          </w:p>
        </w:tc>
        <w:tc>
          <w:tcPr>
            <w:tcW w:w="1692" w:type="pct"/>
            <w:vAlign w:val="center"/>
          </w:tcPr>
          <w:p w14:paraId="29EF4A0C">
            <w:pPr>
              <w:pStyle w:val="17"/>
              <w:spacing w:before="109"/>
              <w:ind w:left="98" w:right="93"/>
              <w:jc w:val="center"/>
              <w:rPr>
                <w:color w:val="auto"/>
                <w:sz w:val="21"/>
              </w:rPr>
            </w:pPr>
            <w:r>
              <w:rPr>
                <w:color w:val="auto"/>
                <w:sz w:val="21"/>
              </w:rPr>
              <w:t>兼职教师人数占专业课教师</w:t>
            </w:r>
          </w:p>
          <w:p w14:paraId="6F28D593">
            <w:pPr>
              <w:pStyle w:val="17"/>
              <w:spacing w:before="132"/>
              <w:ind w:left="98" w:right="91"/>
              <w:jc w:val="center"/>
              <w:rPr>
                <w:color w:val="auto"/>
                <w:sz w:val="21"/>
              </w:rPr>
            </w:pPr>
            <w:r>
              <w:rPr>
                <w:color w:val="auto"/>
                <w:sz w:val="21"/>
              </w:rPr>
              <w:t>总数的比例（</w:t>
            </w:r>
            <w:r>
              <w:rPr>
                <w:rFonts w:ascii="Times New Roman" w:eastAsia="Times New Roman"/>
                <w:color w:val="auto"/>
                <w:sz w:val="21"/>
              </w:rPr>
              <w:t>%</w:t>
            </w:r>
            <w:r>
              <w:rPr>
                <w:color w:val="auto"/>
                <w:sz w:val="21"/>
              </w:rPr>
              <w:t>）</w:t>
            </w:r>
          </w:p>
        </w:tc>
        <w:tc>
          <w:tcPr>
            <w:tcW w:w="246" w:type="pct"/>
            <w:vAlign w:val="center"/>
          </w:tcPr>
          <w:p w14:paraId="44F0D227">
            <w:pPr>
              <w:pStyle w:val="17"/>
              <w:spacing w:before="4"/>
              <w:jc w:val="center"/>
              <w:rPr>
                <w:rFonts w:ascii="Times New Roman"/>
                <w:color w:val="auto"/>
                <w:sz w:val="21"/>
              </w:rPr>
            </w:pPr>
          </w:p>
          <w:p w14:paraId="7510F02B">
            <w:pPr>
              <w:pStyle w:val="17"/>
              <w:spacing w:before="4"/>
              <w:jc w:val="center"/>
              <w:rPr>
                <w:color w:val="auto"/>
                <w:sz w:val="25"/>
              </w:rPr>
            </w:pPr>
            <w:r>
              <w:rPr>
                <w:rFonts w:hint="eastAsia" w:ascii="Times New Roman"/>
                <w:color w:val="auto"/>
                <w:sz w:val="21"/>
              </w:rPr>
              <w:t>22</w:t>
            </w:r>
            <w:r>
              <w:rPr>
                <w:rFonts w:ascii="Times New Roman" w:eastAsia="Times New Roman"/>
                <w:color w:val="auto"/>
                <w:sz w:val="21"/>
              </w:rPr>
              <w:t>%</w:t>
            </w:r>
          </w:p>
          <w:p w14:paraId="1C176C3D">
            <w:pPr>
              <w:pStyle w:val="17"/>
              <w:spacing w:before="4"/>
              <w:jc w:val="center"/>
              <w:rPr>
                <w:rFonts w:ascii="Times New Roman"/>
                <w:color w:val="auto"/>
                <w:sz w:val="21"/>
              </w:rPr>
            </w:pPr>
          </w:p>
        </w:tc>
      </w:tr>
    </w:tbl>
    <w:p w14:paraId="4C4EAD7F">
      <w:pPr>
        <w:spacing w:before="225"/>
        <w:ind w:right="1475"/>
        <w:jc w:val="center"/>
        <w:rPr>
          <w:color w:val="auto"/>
          <w:sz w:val="30"/>
          <w:szCs w:val="30"/>
        </w:rPr>
      </w:pPr>
      <w:r>
        <w:rPr>
          <w:rFonts w:hint="default"/>
          <w:color w:val="auto"/>
          <w:sz w:val="30"/>
          <w:szCs w:val="30"/>
        </w:rPr>
        <w:t xml:space="preserve">       </w:t>
      </w:r>
      <w:r>
        <w:rPr>
          <w:rFonts w:hint="eastAsia"/>
          <w:color w:val="auto"/>
          <w:sz w:val="30"/>
          <w:szCs w:val="30"/>
        </w:rPr>
        <w:t>幼儿保育</w:t>
      </w:r>
      <w:r>
        <w:rPr>
          <w:color w:val="auto"/>
          <w:sz w:val="30"/>
          <w:szCs w:val="30"/>
        </w:rPr>
        <w:t>专业</w:t>
      </w:r>
      <w:r>
        <w:rPr>
          <w:rFonts w:hint="eastAsia"/>
          <w:color w:val="auto"/>
          <w:sz w:val="30"/>
          <w:szCs w:val="30"/>
        </w:rPr>
        <w:t>教师任</w:t>
      </w:r>
      <w:r>
        <w:rPr>
          <w:color w:val="auto"/>
          <w:sz w:val="30"/>
          <w:szCs w:val="30"/>
        </w:rPr>
        <w:t>课情况</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5"/>
        <w:gridCol w:w="1300"/>
        <w:gridCol w:w="1733"/>
        <w:gridCol w:w="1595"/>
        <w:gridCol w:w="1296"/>
        <w:gridCol w:w="1593"/>
      </w:tblGrid>
      <w:tr w14:paraId="5C561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7E08C28B">
            <w:pPr>
              <w:spacing w:line="320" w:lineRule="exact"/>
              <w:jc w:val="center"/>
              <w:rPr>
                <w:rFonts w:ascii="宋体" w:hAnsi="宋体" w:eastAsia="宋体"/>
                <w:b/>
                <w:color w:val="auto"/>
                <w:sz w:val="24"/>
                <w:szCs w:val="24"/>
              </w:rPr>
            </w:pPr>
            <w:r>
              <w:rPr>
                <w:rFonts w:hint="eastAsia" w:ascii="宋体" w:hAnsi="宋体" w:eastAsia="宋体"/>
                <w:b/>
                <w:color w:val="auto"/>
                <w:sz w:val="24"/>
                <w:szCs w:val="24"/>
              </w:rPr>
              <w:t>姓名</w:t>
            </w:r>
          </w:p>
        </w:tc>
        <w:tc>
          <w:tcPr>
            <w:tcW w:w="762" w:type="pct"/>
            <w:vAlign w:val="center"/>
          </w:tcPr>
          <w:p w14:paraId="3C1EC115">
            <w:pPr>
              <w:spacing w:line="320" w:lineRule="exact"/>
              <w:jc w:val="center"/>
              <w:rPr>
                <w:rFonts w:ascii="宋体" w:hAnsi="宋体" w:eastAsia="宋体"/>
                <w:b/>
                <w:color w:val="auto"/>
                <w:sz w:val="24"/>
                <w:szCs w:val="24"/>
              </w:rPr>
            </w:pPr>
            <w:r>
              <w:rPr>
                <w:rFonts w:hint="eastAsia" w:ascii="宋体" w:hAnsi="宋体" w:eastAsia="宋体"/>
                <w:b/>
                <w:color w:val="auto"/>
                <w:sz w:val="24"/>
                <w:szCs w:val="24"/>
              </w:rPr>
              <w:t>职称</w:t>
            </w:r>
          </w:p>
        </w:tc>
        <w:tc>
          <w:tcPr>
            <w:tcW w:w="1016" w:type="pct"/>
            <w:vAlign w:val="center"/>
          </w:tcPr>
          <w:p w14:paraId="5E7581F7">
            <w:pPr>
              <w:spacing w:line="320" w:lineRule="exact"/>
              <w:jc w:val="center"/>
              <w:rPr>
                <w:rFonts w:ascii="宋体" w:hAnsi="宋体" w:eastAsia="宋体"/>
                <w:b/>
                <w:color w:val="auto"/>
                <w:sz w:val="24"/>
                <w:szCs w:val="24"/>
              </w:rPr>
            </w:pPr>
            <w:r>
              <w:rPr>
                <w:rFonts w:hint="eastAsia" w:ascii="宋体" w:hAnsi="宋体" w:eastAsia="宋体"/>
                <w:b/>
                <w:color w:val="auto"/>
                <w:sz w:val="24"/>
                <w:szCs w:val="24"/>
              </w:rPr>
              <w:t>主授课</w:t>
            </w:r>
          </w:p>
        </w:tc>
        <w:tc>
          <w:tcPr>
            <w:tcW w:w="935" w:type="pct"/>
            <w:vAlign w:val="center"/>
          </w:tcPr>
          <w:p w14:paraId="716647BB">
            <w:pPr>
              <w:spacing w:line="320" w:lineRule="exact"/>
              <w:jc w:val="center"/>
              <w:rPr>
                <w:rFonts w:ascii="宋体" w:hAnsi="宋体" w:eastAsia="宋体"/>
                <w:b/>
                <w:color w:val="auto"/>
                <w:sz w:val="24"/>
                <w:szCs w:val="24"/>
              </w:rPr>
            </w:pPr>
            <w:r>
              <w:rPr>
                <w:rFonts w:hint="eastAsia" w:ascii="宋体" w:hAnsi="宋体" w:eastAsia="宋体"/>
                <w:b/>
                <w:color w:val="auto"/>
                <w:sz w:val="24"/>
                <w:szCs w:val="24"/>
              </w:rPr>
              <w:t>主授课</w:t>
            </w:r>
          </w:p>
        </w:tc>
        <w:tc>
          <w:tcPr>
            <w:tcW w:w="760" w:type="pct"/>
            <w:vAlign w:val="center"/>
          </w:tcPr>
          <w:p w14:paraId="56B732A8">
            <w:pPr>
              <w:spacing w:line="320" w:lineRule="exact"/>
              <w:jc w:val="center"/>
              <w:rPr>
                <w:rFonts w:ascii="宋体" w:hAnsi="宋体" w:eastAsia="宋体"/>
                <w:b/>
                <w:color w:val="auto"/>
                <w:sz w:val="24"/>
                <w:szCs w:val="24"/>
              </w:rPr>
            </w:pPr>
            <w:r>
              <w:rPr>
                <w:rFonts w:hint="eastAsia" w:ascii="宋体" w:hAnsi="宋体" w:eastAsia="宋体"/>
                <w:b/>
                <w:color w:val="auto"/>
                <w:sz w:val="24"/>
                <w:szCs w:val="24"/>
              </w:rPr>
              <w:t>主授课</w:t>
            </w:r>
          </w:p>
        </w:tc>
        <w:tc>
          <w:tcPr>
            <w:tcW w:w="934" w:type="pct"/>
            <w:vAlign w:val="center"/>
          </w:tcPr>
          <w:p w14:paraId="38B5C728">
            <w:pPr>
              <w:spacing w:line="320" w:lineRule="exact"/>
              <w:jc w:val="center"/>
              <w:rPr>
                <w:rFonts w:ascii="宋体" w:hAnsi="宋体" w:eastAsia="宋体"/>
                <w:b/>
                <w:color w:val="auto"/>
                <w:sz w:val="24"/>
                <w:szCs w:val="24"/>
              </w:rPr>
            </w:pPr>
            <w:r>
              <w:rPr>
                <w:rFonts w:hint="eastAsia" w:ascii="宋体" w:hAnsi="宋体" w:eastAsia="宋体"/>
                <w:b/>
                <w:color w:val="auto"/>
                <w:sz w:val="24"/>
                <w:szCs w:val="24"/>
              </w:rPr>
              <w:t>辅授课</w:t>
            </w:r>
          </w:p>
        </w:tc>
      </w:tr>
      <w:tr w14:paraId="16B02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74F4B629">
            <w:pPr>
              <w:spacing w:line="320" w:lineRule="exact"/>
              <w:jc w:val="center"/>
              <w:rPr>
                <w:rFonts w:ascii="宋体" w:hAnsi="宋体" w:eastAsia="宋体"/>
                <w:color w:val="auto"/>
                <w:sz w:val="24"/>
                <w:szCs w:val="24"/>
              </w:rPr>
            </w:pPr>
            <w:r>
              <w:rPr>
                <w:rFonts w:hint="eastAsia" w:ascii="宋体" w:hAnsi="宋体" w:eastAsia="宋体"/>
                <w:color w:val="auto"/>
                <w:sz w:val="24"/>
                <w:szCs w:val="24"/>
              </w:rPr>
              <w:t>潘明剑</w:t>
            </w:r>
          </w:p>
        </w:tc>
        <w:tc>
          <w:tcPr>
            <w:tcW w:w="762" w:type="pct"/>
            <w:vAlign w:val="center"/>
          </w:tcPr>
          <w:p w14:paraId="50FE0DDB">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正高级</w:t>
            </w:r>
            <w:r>
              <w:rPr>
                <w:rFonts w:hint="eastAsia" w:ascii="宋体" w:hAnsi="宋体" w:eastAsia="宋体"/>
                <w:color w:val="auto"/>
                <w:sz w:val="24"/>
                <w:szCs w:val="24"/>
                <w:lang w:val="en-US" w:eastAsia="zh-CN"/>
              </w:rPr>
              <w:t>讲师</w:t>
            </w:r>
          </w:p>
        </w:tc>
        <w:tc>
          <w:tcPr>
            <w:tcW w:w="1016" w:type="pct"/>
            <w:vAlign w:val="center"/>
          </w:tcPr>
          <w:p w14:paraId="0CD54C1E">
            <w:pPr>
              <w:spacing w:line="320" w:lineRule="exact"/>
              <w:jc w:val="center"/>
              <w:rPr>
                <w:rFonts w:ascii="宋体" w:hAnsi="宋体" w:eastAsia="宋体"/>
                <w:color w:val="auto"/>
                <w:sz w:val="24"/>
                <w:szCs w:val="24"/>
              </w:rPr>
            </w:pPr>
            <w:r>
              <w:rPr>
                <w:rFonts w:hint="eastAsia" w:ascii="宋体" w:hAnsi="宋体" w:eastAsia="宋体"/>
                <w:color w:val="auto"/>
                <w:sz w:val="24"/>
                <w:szCs w:val="24"/>
              </w:rPr>
              <w:t>中国特色社会主义</w:t>
            </w:r>
          </w:p>
        </w:tc>
        <w:tc>
          <w:tcPr>
            <w:tcW w:w="935" w:type="pct"/>
            <w:vAlign w:val="center"/>
          </w:tcPr>
          <w:p w14:paraId="2EA0FBAB">
            <w:pPr>
              <w:spacing w:line="320" w:lineRule="exact"/>
              <w:jc w:val="center"/>
              <w:rPr>
                <w:rFonts w:ascii="宋体" w:hAnsi="宋体" w:eastAsia="宋体"/>
                <w:color w:val="auto"/>
                <w:sz w:val="24"/>
                <w:szCs w:val="24"/>
              </w:rPr>
            </w:pPr>
            <w:r>
              <w:rPr>
                <w:rFonts w:hint="eastAsia" w:ascii="宋体" w:hAnsi="宋体" w:eastAsia="宋体"/>
                <w:color w:val="auto"/>
                <w:sz w:val="24"/>
                <w:szCs w:val="24"/>
              </w:rPr>
              <w:t>心理健康与职业生涯</w:t>
            </w:r>
          </w:p>
        </w:tc>
        <w:tc>
          <w:tcPr>
            <w:tcW w:w="760" w:type="pct"/>
            <w:vAlign w:val="center"/>
          </w:tcPr>
          <w:p w14:paraId="70D6F9B4">
            <w:pPr>
              <w:spacing w:line="320" w:lineRule="exact"/>
              <w:jc w:val="center"/>
              <w:rPr>
                <w:rFonts w:ascii="宋体" w:hAnsi="宋体" w:eastAsia="宋体"/>
                <w:color w:val="auto"/>
                <w:sz w:val="24"/>
                <w:szCs w:val="24"/>
              </w:rPr>
            </w:pPr>
            <w:r>
              <w:rPr>
                <w:rFonts w:hint="eastAsia" w:ascii="宋体" w:hAnsi="宋体" w:eastAsia="宋体"/>
                <w:color w:val="auto"/>
                <w:sz w:val="24"/>
                <w:szCs w:val="24"/>
              </w:rPr>
              <w:t>哲学与人生</w:t>
            </w:r>
          </w:p>
        </w:tc>
        <w:tc>
          <w:tcPr>
            <w:tcW w:w="934" w:type="pct"/>
            <w:vAlign w:val="center"/>
          </w:tcPr>
          <w:p w14:paraId="319A7018">
            <w:pPr>
              <w:spacing w:line="320" w:lineRule="exact"/>
              <w:jc w:val="center"/>
              <w:rPr>
                <w:rFonts w:ascii="宋体" w:hAnsi="宋体" w:eastAsia="宋体"/>
                <w:color w:val="auto"/>
                <w:sz w:val="24"/>
                <w:szCs w:val="24"/>
              </w:rPr>
            </w:pPr>
            <w:r>
              <w:rPr>
                <w:rFonts w:hint="eastAsia" w:ascii="宋体" w:hAnsi="宋体" w:eastAsia="宋体"/>
                <w:color w:val="auto"/>
                <w:sz w:val="24"/>
                <w:szCs w:val="24"/>
              </w:rPr>
              <w:t>职业道德与法治</w:t>
            </w:r>
          </w:p>
        </w:tc>
      </w:tr>
      <w:tr w14:paraId="60708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57090A93">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陈岚</w:t>
            </w:r>
          </w:p>
        </w:tc>
        <w:tc>
          <w:tcPr>
            <w:tcW w:w="762" w:type="pct"/>
            <w:vAlign w:val="center"/>
          </w:tcPr>
          <w:p w14:paraId="22A67694">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讲师</w:t>
            </w:r>
          </w:p>
        </w:tc>
        <w:tc>
          <w:tcPr>
            <w:tcW w:w="1016" w:type="pct"/>
            <w:vAlign w:val="center"/>
          </w:tcPr>
          <w:p w14:paraId="45C66D16">
            <w:pPr>
              <w:spacing w:line="320" w:lineRule="exact"/>
              <w:jc w:val="center"/>
              <w:rPr>
                <w:rFonts w:hint="eastAsia" w:ascii="宋体" w:hAnsi="宋体" w:eastAsia="宋体"/>
                <w:color w:val="auto"/>
                <w:sz w:val="24"/>
                <w:szCs w:val="24"/>
              </w:rPr>
            </w:pPr>
            <w:r>
              <w:rPr>
                <w:rFonts w:hint="eastAsia" w:ascii="宋体" w:hAnsi="宋体" w:eastAsia="宋体"/>
                <w:color w:val="auto"/>
                <w:sz w:val="24"/>
                <w:szCs w:val="24"/>
              </w:rPr>
              <w:t>心理健康与职业生涯</w:t>
            </w:r>
          </w:p>
        </w:tc>
        <w:tc>
          <w:tcPr>
            <w:tcW w:w="935" w:type="pct"/>
            <w:vAlign w:val="center"/>
          </w:tcPr>
          <w:p w14:paraId="0842F9B4">
            <w:pPr>
              <w:spacing w:line="320" w:lineRule="exact"/>
              <w:jc w:val="center"/>
              <w:rPr>
                <w:rFonts w:hint="eastAsia" w:ascii="宋体" w:hAnsi="宋体" w:eastAsia="宋体"/>
                <w:color w:val="auto"/>
                <w:sz w:val="24"/>
                <w:szCs w:val="24"/>
              </w:rPr>
            </w:pPr>
            <w:r>
              <w:rPr>
                <w:rFonts w:hint="eastAsia" w:ascii="宋体" w:hAnsi="宋体" w:eastAsia="宋体"/>
                <w:color w:val="auto"/>
                <w:sz w:val="24"/>
                <w:szCs w:val="24"/>
              </w:rPr>
              <w:t>哲学与人生</w:t>
            </w:r>
          </w:p>
        </w:tc>
        <w:tc>
          <w:tcPr>
            <w:tcW w:w="760" w:type="pct"/>
            <w:vAlign w:val="center"/>
          </w:tcPr>
          <w:p w14:paraId="0AF6A64B">
            <w:pPr>
              <w:spacing w:line="320" w:lineRule="exact"/>
              <w:jc w:val="center"/>
              <w:rPr>
                <w:rFonts w:hint="eastAsia" w:ascii="宋体" w:hAnsi="宋体" w:eastAsia="宋体"/>
                <w:color w:val="auto"/>
                <w:sz w:val="24"/>
                <w:szCs w:val="24"/>
              </w:rPr>
            </w:pPr>
            <w:r>
              <w:rPr>
                <w:rFonts w:hint="eastAsia" w:ascii="宋体" w:hAnsi="宋体" w:eastAsia="宋体"/>
                <w:color w:val="auto"/>
                <w:sz w:val="24"/>
                <w:szCs w:val="24"/>
              </w:rPr>
              <w:t>职业道德与法治</w:t>
            </w:r>
          </w:p>
        </w:tc>
        <w:tc>
          <w:tcPr>
            <w:tcW w:w="934" w:type="pct"/>
            <w:vAlign w:val="center"/>
          </w:tcPr>
          <w:p w14:paraId="1BF8ABCB">
            <w:pPr>
              <w:spacing w:line="320" w:lineRule="exact"/>
              <w:jc w:val="center"/>
              <w:rPr>
                <w:rFonts w:hint="eastAsia" w:ascii="宋体" w:hAnsi="宋体" w:eastAsia="宋体"/>
                <w:color w:val="auto"/>
                <w:sz w:val="24"/>
                <w:szCs w:val="24"/>
              </w:rPr>
            </w:pPr>
          </w:p>
        </w:tc>
      </w:tr>
      <w:tr w14:paraId="5772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50C5B0D3">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王孔春</w:t>
            </w:r>
          </w:p>
        </w:tc>
        <w:tc>
          <w:tcPr>
            <w:tcW w:w="762" w:type="pct"/>
            <w:vAlign w:val="center"/>
          </w:tcPr>
          <w:p w14:paraId="2D876660">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高级</w:t>
            </w:r>
            <w:r>
              <w:rPr>
                <w:rFonts w:hint="eastAsia" w:ascii="宋体" w:hAnsi="宋体" w:eastAsia="宋体"/>
                <w:color w:val="auto"/>
                <w:sz w:val="24"/>
                <w:szCs w:val="24"/>
                <w:lang w:val="en-US" w:eastAsia="zh-CN"/>
              </w:rPr>
              <w:t>讲师</w:t>
            </w:r>
          </w:p>
        </w:tc>
        <w:tc>
          <w:tcPr>
            <w:tcW w:w="1016" w:type="pct"/>
            <w:vAlign w:val="center"/>
          </w:tcPr>
          <w:p w14:paraId="4F7B5926">
            <w:pPr>
              <w:spacing w:line="320" w:lineRule="exact"/>
              <w:jc w:val="center"/>
              <w:rPr>
                <w:rFonts w:ascii="宋体" w:hAnsi="宋体" w:eastAsia="宋体"/>
                <w:color w:val="auto"/>
                <w:sz w:val="24"/>
                <w:szCs w:val="24"/>
              </w:rPr>
            </w:pPr>
            <w:r>
              <w:rPr>
                <w:rFonts w:hint="eastAsia" w:ascii="宋体" w:hAnsi="宋体" w:eastAsia="宋体"/>
                <w:color w:val="auto"/>
                <w:sz w:val="24"/>
                <w:szCs w:val="24"/>
              </w:rPr>
              <w:t>语文</w:t>
            </w:r>
          </w:p>
        </w:tc>
        <w:tc>
          <w:tcPr>
            <w:tcW w:w="935" w:type="pct"/>
            <w:vAlign w:val="center"/>
          </w:tcPr>
          <w:p w14:paraId="71732000">
            <w:pPr>
              <w:spacing w:line="320" w:lineRule="exact"/>
              <w:jc w:val="center"/>
              <w:rPr>
                <w:rFonts w:ascii="宋体" w:hAnsi="宋体" w:eastAsia="宋体"/>
                <w:color w:val="auto"/>
                <w:sz w:val="24"/>
                <w:szCs w:val="24"/>
              </w:rPr>
            </w:pPr>
          </w:p>
        </w:tc>
        <w:tc>
          <w:tcPr>
            <w:tcW w:w="760" w:type="pct"/>
            <w:vAlign w:val="center"/>
          </w:tcPr>
          <w:p w14:paraId="2B0AA0B7">
            <w:pPr>
              <w:spacing w:line="320" w:lineRule="exact"/>
              <w:jc w:val="center"/>
              <w:rPr>
                <w:rFonts w:ascii="宋体" w:hAnsi="宋体" w:eastAsia="宋体"/>
                <w:color w:val="auto"/>
                <w:sz w:val="24"/>
                <w:szCs w:val="24"/>
              </w:rPr>
            </w:pPr>
          </w:p>
        </w:tc>
        <w:tc>
          <w:tcPr>
            <w:tcW w:w="934" w:type="pct"/>
            <w:vAlign w:val="center"/>
          </w:tcPr>
          <w:p w14:paraId="2F29267F">
            <w:pPr>
              <w:spacing w:line="320" w:lineRule="exact"/>
              <w:jc w:val="center"/>
              <w:rPr>
                <w:rFonts w:ascii="宋体" w:hAnsi="宋体" w:eastAsia="宋体"/>
                <w:color w:val="auto"/>
                <w:sz w:val="24"/>
                <w:szCs w:val="24"/>
              </w:rPr>
            </w:pPr>
          </w:p>
        </w:tc>
      </w:tr>
      <w:tr w14:paraId="0CEF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2EB9A83A">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杨洁</w:t>
            </w:r>
          </w:p>
        </w:tc>
        <w:tc>
          <w:tcPr>
            <w:tcW w:w="762" w:type="pct"/>
            <w:vAlign w:val="center"/>
          </w:tcPr>
          <w:p w14:paraId="1174B32D">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讲师</w:t>
            </w:r>
          </w:p>
        </w:tc>
        <w:tc>
          <w:tcPr>
            <w:tcW w:w="1016" w:type="pct"/>
            <w:vAlign w:val="center"/>
          </w:tcPr>
          <w:p w14:paraId="1BAFD3FD">
            <w:pPr>
              <w:spacing w:line="320" w:lineRule="exact"/>
              <w:jc w:val="center"/>
              <w:rPr>
                <w:rFonts w:ascii="宋体" w:hAnsi="宋体" w:eastAsia="宋体"/>
                <w:color w:val="auto"/>
                <w:sz w:val="24"/>
                <w:szCs w:val="24"/>
              </w:rPr>
            </w:pPr>
            <w:r>
              <w:rPr>
                <w:rFonts w:hint="eastAsia" w:ascii="宋体" w:hAnsi="宋体" w:eastAsia="宋体"/>
                <w:color w:val="auto"/>
                <w:sz w:val="24"/>
                <w:szCs w:val="24"/>
              </w:rPr>
              <w:t>数学</w:t>
            </w:r>
          </w:p>
        </w:tc>
        <w:tc>
          <w:tcPr>
            <w:tcW w:w="935" w:type="pct"/>
            <w:vAlign w:val="center"/>
          </w:tcPr>
          <w:p w14:paraId="7DEA6573">
            <w:pPr>
              <w:spacing w:line="320" w:lineRule="exact"/>
              <w:jc w:val="center"/>
              <w:rPr>
                <w:rFonts w:ascii="宋体" w:hAnsi="宋体" w:eastAsia="宋体"/>
                <w:color w:val="auto"/>
                <w:sz w:val="24"/>
                <w:szCs w:val="24"/>
              </w:rPr>
            </w:pPr>
            <w:r>
              <w:rPr>
                <w:rFonts w:hint="eastAsia" w:ascii="宋体" w:hAnsi="宋体" w:eastAsia="宋体"/>
                <w:color w:val="auto"/>
                <w:sz w:val="24"/>
                <w:szCs w:val="24"/>
              </w:rPr>
              <w:t>中国特色社会主义</w:t>
            </w:r>
          </w:p>
        </w:tc>
        <w:tc>
          <w:tcPr>
            <w:tcW w:w="760" w:type="pct"/>
            <w:vAlign w:val="center"/>
          </w:tcPr>
          <w:p w14:paraId="642B3A30">
            <w:pPr>
              <w:spacing w:line="320" w:lineRule="exact"/>
              <w:jc w:val="center"/>
              <w:rPr>
                <w:rFonts w:ascii="宋体" w:hAnsi="宋体" w:eastAsia="宋体"/>
                <w:color w:val="auto"/>
                <w:sz w:val="24"/>
                <w:szCs w:val="24"/>
              </w:rPr>
            </w:pPr>
          </w:p>
        </w:tc>
        <w:tc>
          <w:tcPr>
            <w:tcW w:w="934" w:type="pct"/>
            <w:vAlign w:val="center"/>
          </w:tcPr>
          <w:p w14:paraId="0A89D618">
            <w:pPr>
              <w:spacing w:line="320" w:lineRule="exact"/>
              <w:jc w:val="center"/>
              <w:rPr>
                <w:rFonts w:ascii="宋体" w:hAnsi="宋体" w:eastAsia="宋体"/>
                <w:color w:val="auto"/>
                <w:sz w:val="24"/>
                <w:szCs w:val="24"/>
              </w:rPr>
            </w:pPr>
          </w:p>
        </w:tc>
      </w:tr>
      <w:tr w14:paraId="66804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714A4406">
            <w:pPr>
              <w:spacing w:line="320" w:lineRule="exact"/>
              <w:jc w:val="center"/>
              <w:rPr>
                <w:rFonts w:ascii="宋体" w:hAnsi="宋体" w:eastAsia="宋体"/>
                <w:color w:val="auto"/>
                <w:sz w:val="24"/>
                <w:szCs w:val="24"/>
              </w:rPr>
            </w:pPr>
            <w:r>
              <w:rPr>
                <w:rFonts w:hint="eastAsia" w:ascii="宋体" w:hAnsi="宋体" w:eastAsia="宋体"/>
                <w:color w:val="auto"/>
                <w:sz w:val="24"/>
                <w:szCs w:val="24"/>
              </w:rPr>
              <w:t>何贵香</w:t>
            </w:r>
          </w:p>
        </w:tc>
        <w:tc>
          <w:tcPr>
            <w:tcW w:w="762" w:type="pct"/>
            <w:vAlign w:val="center"/>
          </w:tcPr>
          <w:p w14:paraId="31736125">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高</w:t>
            </w:r>
            <w:r>
              <w:rPr>
                <w:rFonts w:hint="eastAsia" w:ascii="宋体" w:hAnsi="宋体" w:eastAsia="宋体"/>
                <w:color w:val="auto"/>
                <w:sz w:val="24"/>
                <w:szCs w:val="24"/>
              </w:rPr>
              <w:t>级</w:t>
            </w:r>
            <w:r>
              <w:rPr>
                <w:rFonts w:hint="eastAsia" w:ascii="宋体" w:hAnsi="宋体" w:eastAsia="宋体"/>
                <w:color w:val="auto"/>
                <w:sz w:val="24"/>
                <w:szCs w:val="24"/>
                <w:lang w:val="en-US" w:eastAsia="zh-CN"/>
              </w:rPr>
              <w:t>讲师</w:t>
            </w:r>
          </w:p>
        </w:tc>
        <w:tc>
          <w:tcPr>
            <w:tcW w:w="1016" w:type="pct"/>
            <w:vAlign w:val="center"/>
          </w:tcPr>
          <w:p w14:paraId="42752AA2">
            <w:pPr>
              <w:spacing w:line="320" w:lineRule="exact"/>
              <w:jc w:val="center"/>
              <w:rPr>
                <w:rFonts w:ascii="宋体" w:hAnsi="宋体" w:eastAsia="宋体"/>
                <w:color w:val="auto"/>
                <w:sz w:val="24"/>
                <w:szCs w:val="24"/>
              </w:rPr>
            </w:pPr>
            <w:r>
              <w:rPr>
                <w:rFonts w:hint="eastAsia" w:ascii="宋体" w:hAnsi="宋体" w:eastAsia="宋体"/>
                <w:color w:val="auto"/>
                <w:sz w:val="24"/>
                <w:szCs w:val="24"/>
              </w:rPr>
              <w:t>英语</w:t>
            </w:r>
          </w:p>
        </w:tc>
        <w:tc>
          <w:tcPr>
            <w:tcW w:w="935" w:type="pct"/>
            <w:vAlign w:val="center"/>
          </w:tcPr>
          <w:p w14:paraId="6545982B">
            <w:pPr>
              <w:spacing w:line="320" w:lineRule="exact"/>
              <w:jc w:val="center"/>
              <w:rPr>
                <w:rFonts w:ascii="宋体" w:hAnsi="宋体" w:eastAsia="宋体"/>
                <w:color w:val="auto"/>
                <w:sz w:val="24"/>
                <w:szCs w:val="24"/>
              </w:rPr>
            </w:pPr>
          </w:p>
        </w:tc>
        <w:tc>
          <w:tcPr>
            <w:tcW w:w="760" w:type="pct"/>
            <w:vAlign w:val="center"/>
          </w:tcPr>
          <w:p w14:paraId="47712A94">
            <w:pPr>
              <w:spacing w:line="320" w:lineRule="exact"/>
              <w:jc w:val="center"/>
              <w:rPr>
                <w:rFonts w:ascii="宋体" w:hAnsi="宋体" w:eastAsia="宋体"/>
                <w:color w:val="auto"/>
                <w:sz w:val="24"/>
                <w:szCs w:val="24"/>
              </w:rPr>
            </w:pPr>
          </w:p>
        </w:tc>
        <w:tc>
          <w:tcPr>
            <w:tcW w:w="934" w:type="pct"/>
            <w:vAlign w:val="center"/>
          </w:tcPr>
          <w:p w14:paraId="5C2E68F9">
            <w:pPr>
              <w:spacing w:line="320" w:lineRule="exact"/>
              <w:jc w:val="center"/>
              <w:rPr>
                <w:rFonts w:ascii="宋体" w:hAnsi="宋体" w:eastAsia="宋体"/>
                <w:color w:val="auto"/>
                <w:sz w:val="24"/>
                <w:szCs w:val="24"/>
              </w:rPr>
            </w:pPr>
          </w:p>
        </w:tc>
      </w:tr>
      <w:tr w14:paraId="67A6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16B36B67">
            <w:pPr>
              <w:spacing w:line="320" w:lineRule="exact"/>
              <w:jc w:val="center"/>
              <w:rPr>
                <w:rFonts w:ascii="宋体" w:hAnsi="宋体" w:eastAsia="宋体"/>
                <w:color w:val="auto"/>
                <w:sz w:val="24"/>
                <w:szCs w:val="24"/>
              </w:rPr>
            </w:pPr>
            <w:r>
              <w:rPr>
                <w:rFonts w:hint="eastAsia" w:ascii="宋体" w:hAnsi="宋体" w:eastAsia="宋体"/>
                <w:color w:val="auto"/>
                <w:sz w:val="24"/>
                <w:szCs w:val="24"/>
              </w:rPr>
              <w:t>周莉</w:t>
            </w:r>
          </w:p>
        </w:tc>
        <w:tc>
          <w:tcPr>
            <w:tcW w:w="762" w:type="pct"/>
            <w:vAlign w:val="center"/>
          </w:tcPr>
          <w:p w14:paraId="3DB6903C">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高</w:t>
            </w:r>
            <w:r>
              <w:rPr>
                <w:rFonts w:hint="eastAsia" w:ascii="宋体" w:hAnsi="宋体" w:eastAsia="宋体"/>
                <w:color w:val="auto"/>
                <w:sz w:val="24"/>
                <w:szCs w:val="24"/>
              </w:rPr>
              <w:t>级</w:t>
            </w:r>
            <w:r>
              <w:rPr>
                <w:rFonts w:hint="eastAsia" w:ascii="宋体" w:hAnsi="宋体" w:eastAsia="宋体"/>
                <w:color w:val="auto"/>
                <w:sz w:val="24"/>
                <w:szCs w:val="24"/>
                <w:lang w:val="en-US" w:eastAsia="zh-CN"/>
              </w:rPr>
              <w:t>讲师</w:t>
            </w:r>
          </w:p>
        </w:tc>
        <w:tc>
          <w:tcPr>
            <w:tcW w:w="1016" w:type="pct"/>
            <w:vAlign w:val="center"/>
          </w:tcPr>
          <w:p w14:paraId="4A0037BB">
            <w:pPr>
              <w:spacing w:line="320" w:lineRule="exact"/>
              <w:jc w:val="center"/>
              <w:rPr>
                <w:rFonts w:ascii="宋体" w:hAnsi="宋体" w:eastAsia="宋体"/>
                <w:color w:val="auto"/>
                <w:sz w:val="24"/>
                <w:szCs w:val="24"/>
              </w:rPr>
            </w:pPr>
            <w:r>
              <w:rPr>
                <w:rFonts w:hint="eastAsia" w:ascii="宋体" w:hAnsi="宋体" w:eastAsia="宋体"/>
                <w:color w:val="auto"/>
                <w:sz w:val="24"/>
                <w:szCs w:val="24"/>
              </w:rPr>
              <w:t>信息技术</w:t>
            </w:r>
          </w:p>
        </w:tc>
        <w:tc>
          <w:tcPr>
            <w:tcW w:w="935" w:type="pct"/>
            <w:vAlign w:val="center"/>
          </w:tcPr>
          <w:p w14:paraId="1D6BD373">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美工基础</w:t>
            </w:r>
          </w:p>
        </w:tc>
        <w:tc>
          <w:tcPr>
            <w:tcW w:w="760" w:type="pct"/>
            <w:vAlign w:val="center"/>
          </w:tcPr>
          <w:p w14:paraId="2ECCF7A2">
            <w:pPr>
              <w:spacing w:line="320" w:lineRule="exact"/>
              <w:jc w:val="center"/>
              <w:rPr>
                <w:rFonts w:ascii="宋体" w:hAnsi="宋体" w:eastAsia="宋体"/>
                <w:color w:val="auto"/>
                <w:sz w:val="24"/>
                <w:szCs w:val="24"/>
              </w:rPr>
            </w:pPr>
          </w:p>
        </w:tc>
        <w:tc>
          <w:tcPr>
            <w:tcW w:w="934" w:type="pct"/>
            <w:vAlign w:val="center"/>
          </w:tcPr>
          <w:p w14:paraId="6B5E7397">
            <w:pPr>
              <w:spacing w:line="320" w:lineRule="exact"/>
              <w:jc w:val="center"/>
              <w:rPr>
                <w:rFonts w:ascii="宋体" w:hAnsi="宋体" w:eastAsia="宋体"/>
                <w:color w:val="auto"/>
                <w:sz w:val="24"/>
                <w:szCs w:val="24"/>
              </w:rPr>
            </w:pPr>
          </w:p>
        </w:tc>
      </w:tr>
      <w:tr w14:paraId="4DD48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29944E00">
            <w:pPr>
              <w:spacing w:line="320" w:lineRule="exact"/>
              <w:jc w:val="center"/>
              <w:rPr>
                <w:rFonts w:ascii="宋体" w:hAnsi="宋体" w:eastAsia="宋体"/>
                <w:color w:val="auto"/>
                <w:sz w:val="24"/>
                <w:szCs w:val="24"/>
              </w:rPr>
            </w:pPr>
            <w:r>
              <w:rPr>
                <w:rFonts w:hint="eastAsia" w:ascii="宋体" w:hAnsi="宋体" w:eastAsia="宋体"/>
                <w:color w:val="auto"/>
                <w:sz w:val="24"/>
                <w:szCs w:val="24"/>
              </w:rPr>
              <w:t>张倩</w:t>
            </w:r>
          </w:p>
        </w:tc>
        <w:tc>
          <w:tcPr>
            <w:tcW w:w="762" w:type="pct"/>
            <w:vAlign w:val="center"/>
          </w:tcPr>
          <w:p w14:paraId="27F7C7A0">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助理讲师</w:t>
            </w:r>
          </w:p>
        </w:tc>
        <w:tc>
          <w:tcPr>
            <w:tcW w:w="1016" w:type="pct"/>
            <w:vAlign w:val="center"/>
          </w:tcPr>
          <w:p w14:paraId="67CE91CC">
            <w:pPr>
              <w:spacing w:line="320" w:lineRule="exact"/>
              <w:jc w:val="center"/>
              <w:rPr>
                <w:rFonts w:ascii="宋体" w:hAnsi="宋体" w:eastAsia="宋体"/>
                <w:color w:val="auto"/>
                <w:sz w:val="24"/>
                <w:szCs w:val="24"/>
              </w:rPr>
            </w:pPr>
            <w:r>
              <w:rPr>
                <w:rFonts w:hint="eastAsia" w:ascii="宋体" w:hAnsi="宋体" w:eastAsia="宋体"/>
                <w:color w:val="auto"/>
                <w:sz w:val="24"/>
                <w:szCs w:val="24"/>
              </w:rPr>
              <w:t>体育与健康</w:t>
            </w:r>
          </w:p>
        </w:tc>
        <w:tc>
          <w:tcPr>
            <w:tcW w:w="935" w:type="pct"/>
            <w:vAlign w:val="center"/>
          </w:tcPr>
          <w:p w14:paraId="6C0205BD">
            <w:pPr>
              <w:spacing w:line="320" w:lineRule="exact"/>
              <w:jc w:val="center"/>
              <w:rPr>
                <w:rFonts w:ascii="宋体" w:hAnsi="宋体" w:eastAsia="宋体"/>
                <w:color w:val="auto"/>
                <w:sz w:val="24"/>
                <w:szCs w:val="24"/>
              </w:rPr>
            </w:pPr>
          </w:p>
        </w:tc>
        <w:tc>
          <w:tcPr>
            <w:tcW w:w="760" w:type="pct"/>
            <w:vAlign w:val="center"/>
          </w:tcPr>
          <w:p w14:paraId="46AD1DD2">
            <w:pPr>
              <w:spacing w:line="320" w:lineRule="exact"/>
              <w:jc w:val="center"/>
              <w:rPr>
                <w:rFonts w:ascii="宋体" w:hAnsi="宋体" w:eastAsia="宋体"/>
                <w:color w:val="auto"/>
                <w:sz w:val="24"/>
                <w:szCs w:val="24"/>
              </w:rPr>
            </w:pPr>
          </w:p>
        </w:tc>
        <w:tc>
          <w:tcPr>
            <w:tcW w:w="934" w:type="pct"/>
            <w:vAlign w:val="center"/>
          </w:tcPr>
          <w:p w14:paraId="048C8BCB">
            <w:pPr>
              <w:spacing w:line="320" w:lineRule="exact"/>
              <w:jc w:val="center"/>
              <w:rPr>
                <w:rFonts w:ascii="宋体" w:hAnsi="宋体" w:eastAsia="宋体"/>
                <w:color w:val="auto"/>
                <w:sz w:val="24"/>
                <w:szCs w:val="24"/>
              </w:rPr>
            </w:pPr>
          </w:p>
        </w:tc>
      </w:tr>
      <w:tr w14:paraId="27551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41475CD7">
            <w:pPr>
              <w:spacing w:line="320" w:lineRule="exact"/>
              <w:jc w:val="center"/>
              <w:rPr>
                <w:rFonts w:ascii="宋体" w:hAnsi="宋体" w:eastAsia="宋体"/>
                <w:color w:val="auto"/>
                <w:sz w:val="24"/>
                <w:szCs w:val="24"/>
              </w:rPr>
            </w:pPr>
            <w:r>
              <w:rPr>
                <w:rFonts w:hint="eastAsia" w:ascii="宋体" w:hAnsi="宋体" w:eastAsia="宋体"/>
                <w:color w:val="auto"/>
                <w:sz w:val="24"/>
                <w:szCs w:val="24"/>
              </w:rPr>
              <w:t>胡睿</w:t>
            </w:r>
          </w:p>
        </w:tc>
        <w:tc>
          <w:tcPr>
            <w:tcW w:w="762" w:type="pct"/>
            <w:vAlign w:val="center"/>
          </w:tcPr>
          <w:p w14:paraId="74C894D5">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高级</w:t>
            </w:r>
            <w:r>
              <w:rPr>
                <w:rFonts w:hint="eastAsia" w:ascii="宋体" w:hAnsi="宋体" w:eastAsia="宋体"/>
                <w:color w:val="auto"/>
                <w:sz w:val="24"/>
                <w:szCs w:val="24"/>
                <w:lang w:val="en-US" w:eastAsia="zh-CN"/>
              </w:rPr>
              <w:t>讲师</w:t>
            </w:r>
          </w:p>
        </w:tc>
        <w:tc>
          <w:tcPr>
            <w:tcW w:w="1016" w:type="pct"/>
            <w:vAlign w:val="center"/>
          </w:tcPr>
          <w:p w14:paraId="0FFC62EF">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美工基础</w:t>
            </w:r>
          </w:p>
        </w:tc>
        <w:tc>
          <w:tcPr>
            <w:tcW w:w="935" w:type="pct"/>
            <w:vAlign w:val="center"/>
          </w:tcPr>
          <w:p w14:paraId="7F6EF52E">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家园社合作共育</w:t>
            </w:r>
          </w:p>
        </w:tc>
        <w:tc>
          <w:tcPr>
            <w:tcW w:w="760" w:type="pct"/>
            <w:vAlign w:val="center"/>
          </w:tcPr>
          <w:p w14:paraId="2E17F37D">
            <w:pPr>
              <w:spacing w:line="320" w:lineRule="exact"/>
              <w:jc w:val="center"/>
              <w:rPr>
                <w:rFonts w:ascii="宋体" w:hAnsi="宋体" w:eastAsia="宋体"/>
                <w:color w:val="auto"/>
                <w:sz w:val="24"/>
                <w:szCs w:val="24"/>
              </w:rPr>
            </w:pPr>
          </w:p>
        </w:tc>
        <w:tc>
          <w:tcPr>
            <w:tcW w:w="934" w:type="pct"/>
            <w:vAlign w:val="center"/>
          </w:tcPr>
          <w:p w14:paraId="6440DB94">
            <w:pPr>
              <w:spacing w:line="320" w:lineRule="exact"/>
              <w:jc w:val="both"/>
              <w:rPr>
                <w:rFonts w:ascii="宋体" w:hAnsi="宋体" w:eastAsia="宋体"/>
                <w:color w:val="auto"/>
                <w:sz w:val="24"/>
                <w:szCs w:val="24"/>
              </w:rPr>
            </w:pPr>
          </w:p>
        </w:tc>
      </w:tr>
      <w:tr w14:paraId="2AE34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70B5A45F">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陈洁</w:t>
            </w:r>
          </w:p>
        </w:tc>
        <w:tc>
          <w:tcPr>
            <w:tcW w:w="762" w:type="pct"/>
            <w:vAlign w:val="center"/>
          </w:tcPr>
          <w:p w14:paraId="2F5CD517">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高级</w:t>
            </w:r>
            <w:r>
              <w:rPr>
                <w:rFonts w:hint="eastAsia" w:ascii="宋体" w:hAnsi="宋体" w:eastAsia="宋体"/>
                <w:color w:val="auto"/>
                <w:sz w:val="24"/>
                <w:szCs w:val="24"/>
                <w:lang w:val="en-US" w:eastAsia="zh-CN"/>
              </w:rPr>
              <w:t>讲师</w:t>
            </w:r>
          </w:p>
        </w:tc>
        <w:tc>
          <w:tcPr>
            <w:tcW w:w="1016" w:type="pct"/>
            <w:vAlign w:val="center"/>
          </w:tcPr>
          <w:p w14:paraId="686CACEB">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舞蹈</w:t>
            </w:r>
            <w:r>
              <w:rPr>
                <w:rFonts w:hint="eastAsia" w:ascii="宋体" w:hAnsi="宋体" w:eastAsia="宋体"/>
                <w:color w:val="auto"/>
                <w:sz w:val="24"/>
                <w:szCs w:val="24"/>
                <w:lang w:val="en-US" w:eastAsia="zh-CN"/>
              </w:rPr>
              <w:t>基础</w:t>
            </w:r>
          </w:p>
        </w:tc>
        <w:tc>
          <w:tcPr>
            <w:tcW w:w="935" w:type="pct"/>
            <w:vAlign w:val="center"/>
          </w:tcPr>
          <w:p w14:paraId="6F3649C4">
            <w:pPr>
              <w:spacing w:line="320" w:lineRule="exact"/>
              <w:jc w:val="both"/>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劳动教育</w:t>
            </w:r>
          </w:p>
        </w:tc>
        <w:tc>
          <w:tcPr>
            <w:tcW w:w="760" w:type="pct"/>
            <w:vAlign w:val="center"/>
          </w:tcPr>
          <w:p w14:paraId="1B55D6D2">
            <w:pPr>
              <w:spacing w:line="320" w:lineRule="exact"/>
              <w:jc w:val="center"/>
              <w:rPr>
                <w:rFonts w:ascii="宋体" w:hAnsi="宋体" w:eastAsia="宋体"/>
                <w:color w:val="auto"/>
                <w:sz w:val="24"/>
                <w:szCs w:val="24"/>
              </w:rPr>
            </w:pPr>
          </w:p>
        </w:tc>
        <w:tc>
          <w:tcPr>
            <w:tcW w:w="934" w:type="pct"/>
            <w:vAlign w:val="center"/>
          </w:tcPr>
          <w:p w14:paraId="7D1E1BDA">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礼仪</w:t>
            </w:r>
          </w:p>
        </w:tc>
      </w:tr>
      <w:tr w14:paraId="3CBAC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64C9AAA8">
            <w:pPr>
              <w:spacing w:line="320" w:lineRule="exact"/>
              <w:jc w:val="center"/>
              <w:rPr>
                <w:rFonts w:ascii="宋体" w:hAnsi="宋体" w:eastAsia="宋体"/>
                <w:color w:val="auto"/>
                <w:sz w:val="24"/>
                <w:szCs w:val="24"/>
              </w:rPr>
            </w:pPr>
            <w:r>
              <w:rPr>
                <w:rFonts w:hint="eastAsia" w:ascii="宋体" w:hAnsi="宋体" w:eastAsia="宋体"/>
                <w:color w:val="auto"/>
                <w:sz w:val="24"/>
                <w:szCs w:val="24"/>
              </w:rPr>
              <w:t>李琴</w:t>
            </w:r>
          </w:p>
        </w:tc>
        <w:tc>
          <w:tcPr>
            <w:tcW w:w="762" w:type="pct"/>
            <w:vAlign w:val="center"/>
          </w:tcPr>
          <w:p w14:paraId="43104A7E">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高级</w:t>
            </w:r>
            <w:r>
              <w:rPr>
                <w:rFonts w:hint="eastAsia" w:ascii="宋体" w:hAnsi="宋体" w:eastAsia="宋体"/>
                <w:color w:val="auto"/>
                <w:sz w:val="24"/>
                <w:szCs w:val="24"/>
                <w:lang w:val="en-US" w:eastAsia="zh-CN"/>
              </w:rPr>
              <w:t>讲师</w:t>
            </w:r>
          </w:p>
        </w:tc>
        <w:tc>
          <w:tcPr>
            <w:tcW w:w="1016" w:type="pct"/>
            <w:vAlign w:val="center"/>
          </w:tcPr>
          <w:p w14:paraId="231C479F">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音乐基础</w:t>
            </w:r>
          </w:p>
        </w:tc>
        <w:tc>
          <w:tcPr>
            <w:tcW w:w="935" w:type="pct"/>
            <w:vAlign w:val="center"/>
          </w:tcPr>
          <w:p w14:paraId="0F52BD72">
            <w:pPr>
              <w:spacing w:line="320" w:lineRule="exact"/>
              <w:jc w:val="center"/>
              <w:rPr>
                <w:rFonts w:hint="eastAsia" w:ascii="宋体" w:hAnsi="宋体" w:eastAsia="宋体"/>
                <w:color w:val="auto"/>
                <w:sz w:val="24"/>
                <w:szCs w:val="24"/>
                <w:lang w:val="en-US" w:eastAsia="zh-CN"/>
              </w:rPr>
            </w:pPr>
            <w:r>
              <w:rPr>
                <w:rFonts w:hint="eastAsia" w:ascii="宋体" w:hAnsi="宋体" w:eastAsia="宋体" w:cs="宋体"/>
                <w:color w:val="auto"/>
                <w:kern w:val="0"/>
                <w:sz w:val="24"/>
                <w:szCs w:val="24"/>
                <w:lang w:val="en-US" w:eastAsia="zh-CN"/>
              </w:rPr>
              <w:t>儿</w:t>
            </w:r>
            <w:r>
              <w:rPr>
                <w:rFonts w:hint="eastAsia" w:ascii="宋体" w:hAnsi="宋体" w:eastAsia="宋体" w:cs="宋体"/>
                <w:color w:val="auto"/>
                <w:kern w:val="0"/>
                <w:sz w:val="24"/>
                <w:szCs w:val="24"/>
              </w:rPr>
              <w:t>歌</w:t>
            </w:r>
            <w:r>
              <w:rPr>
                <w:rFonts w:hint="eastAsia" w:ascii="宋体" w:hAnsi="宋体" w:eastAsia="宋体" w:cs="宋体"/>
                <w:color w:val="auto"/>
                <w:kern w:val="0"/>
                <w:sz w:val="24"/>
                <w:szCs w:val="24"/>
                <w:lang w:val="en-US" w:eastAsia="zh-CN"/>
              </w:rPr>
              <w:t>表演</w:t>
            </w:r>
          </w:p>
        </w:tc>
        <w:tc>
          <w:tcPr>
            <w:tcW w:w="760" w:type="pct"/>
            <w:vAlign w:val="center"/>
          </w:tcPr>
          <w:p w14:paraId="54020516">
            <w:pPr>
              <w:spacing w:line="320" w:lineRule="exact"/>
              <w:jc w:val="center"/>
              <w:rPr>
                <w:rFonts w:ascii="宋体" w:hAnsi="宋体" w:eastAsia="宋体"/>
                <w:color w:val="auto"/>
                <w:sz w:val="24"/>
                <w:szCs w:val="24"/>
              </w:rPr>
            </w:pPr>
            <w:r>
              <w:rPr>
                <w:rFonts w:hint="eastAsia" w:ascii="宋体" w:hAnsi="宋体" w:eastAsia="宋体"/>
                <w:color w:val="auto"/>
                <w:sz w:val="24"/>
                <w:szCs w:val="24"/>
                <w:lang w:val="en-US" w:eastAsia="zh-CN"/>
              </w:rPr>
              <w:t>家园社合作共育</w:t>
            </w:r>
          </w:p>
        </w:tc>
        <w:tc>
          <w:tcPr>
            <w:tcW w:w="934" w:type="pct"/>
            <w:vAlign w:val="center"/>
          </w:tcPr>
          <w:p w14:paraId="66BA1F22">
            <w:pPr>
              <w:spacing w:line="320" w:lineRule="exact"/>
              <w:jc w:val="center"/>
              <w:rPr>
                <w:rFonts w:ascii="宋体" w:hAnsi="宋体" w:eastAsia="宋体"/>
                <w:color w:val="auto"/>
                <w:sz w:val="24"/>
                <w:szCs w:val="24"/>
              </w:rPr>
            </w:pPr>
          </w:p>
        </w:tc>
      </w:tr>
      <w:tr w14:paraId="7B1E1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4C511449">
            <w:pPr>
              <w:spacing w:line="320" w:lineRule="exact"/>
              <w:jc w:val="center"/>
              <w:rPr>
                <w:rFonts w:ascii="宋体" w:hAnsi="宋体" w:eastAsia="宋体"/>
                <w:color w:val="auto"/>
                <w:sz w:val="24"/>
                <w:szCs w:val="24"/>
              </w:rPr>
            </w:pPr>
            <w:r>
              <w:rPr>
                <w:rFonts w:hint="eastAsia" w:ascii="宋体" w:hAnsi="宋体" w:eastAsia="宋体"/>
                <w:color w:val="auto"/>
                <w:sz w:val="24"/>
                <w:szCs w:val="24"/>
              </w:rPr>
              <w:t>周世勋</w:t>
            </w:r>
          </w:p>
        </w:tc>
        <w:tc>
          <w:tcPr>
            <w:tcW w:w="762" w:type="pct"/>
            <w:vAlign w:val="center"/>
          </w:tcPr>
          <w:p w14:paraId="0479C7C2">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高</w:t>
            </w:r>
            <w:r>
              <w:rPr>
                <w:rFonts w:hint="eastAsia" w:ascii="宋体" w:hAnsi="宋体" w:eastAsia="宋体"/>
                <w:color w:val="auto"/>
                <w:sz w:val="24"/>
                <w:szCs w:val="24"/>
              </w:rPr>
              <w:t>级</w:t>
            </w:r>
            <w:r>
              <w:rPr>
                <w:rFonts w:hint="eastAsia" w:ascii="宋体" w:hAnsi="宋体" w:eastAsia="宋体"/>
                <w:color w:val="auto"/>
                <w:sz w:val="24"/>
                <w:szCs w:val="24"/>
                <w:lang w:val="en-US" w:eastAsia="zh-CN"/>
              </w:rPr>
              <w:t>讲师</w:t>
            </w:r>
          </w:p>
        </w:tc>
        <w:tc>
          <w:tcPr>
            <w:tcW w:w="1016" w:type="pct"/>
            <w:vAlign w:val="center"/>
          </w:tcPr>
          <w:p w14:paraId="5F221539">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幼儿早期学习支持</w:t>
            </w:r>
          </w:p>
        </w:tc>
        <w:tc>
          <w:tcPr>
            <w:tcW w:w="935" w:type="pct"/>
            <w:vAlign w:val="center"/>
          </w:tcPr>
          <w:p w14:paraId="1CB04BF2">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音乐基础</w:t>
            </w:r>
          </w:p>
        </w:tc>
        <w:tc>
          <w:tcPr>
            <w:tcW w:w="760" w:type="pct"/>
            <w:vAlign w:val="center"/>
          </w:tcPr>
          <w:p w14:paraId="60E2EA0E">
            <w:pPr>
              <w:spacing w:line="320" w:lineRule="exact"/>
              <w:jc w:val="center"/>
              <w:rPr>
                <w:rFonts w:ascii="宋体" w:hAnsi="宋体" w:eastAsia="宋体"/>
                <w:color w:val="auto"/>
                <w:sz w:val="24"/>
                <w:szCs w:val="24"/>
              </w:rPr>
            </w:pPr>
            <w:r>
              <w:rPr>
                <w:rFonts w:hint="eastAsia" w:ascii="宋体" w:hAnsi="宋体" w:eastAsia="宋体"/>
                <w:color w:val="auto"/>
                <w:sz w:val="24"/>
                <w:szCs w:val="24"/>
                <w:lang w:val="en-US" w:eastAsia="zh-CN"/>
              </w:rPr>
              <w:t>保育师口语沟通技巧</w:t>
            </w:r>
          </w:p>
        </w:tc>
        <w:tc>
          <w:tcPr>
            <w:tcW w:w="934" w:type="pct"/>
            <w:vAlign w:val="center"/>
          </w:tcPr>
          <w:p w14:paraId="4F131547">
            <w:pPr>
              <w:spacing w:line="320" w:lineRule="exact"/>
              <w:jc w:val="both"/>
              <w:rPr>
                <w:rFonts w:hint="default" w:ascii="宋体" w:hAnsi="宋体" w:eastAsia="宋体"/>
                <w:color w:val="auto"/>
                <w:sz w:val="24"/>
                <w:szCs w:val="24"/>
                <w:lang w:val="en-US" w:eastAsia="zh-CN"/>
              </w:rPr>
            </w:pPr>
          </w:p>
        </w:tc>
      </w:tr>
      <w:tr w14:paraId="427D2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2E8A77E8">
            <w:pPr>
              <w:spacing w:line="320" w:lineRule="exact"/>
              <w:jc w:val="center"/>
              <w:rPr>
                <w:rFonts w:ascii="宋体" w:hAnsi="宋体" w:eastAsia="宋体"/>
                <w:color w:val="auto"/>
                <w:sz w:val="24"/>
                <w:szCs w:val="24"/>
              </w:rPr>
            </w:pPr>
            <w:r>
              <w:rPr>
                <w:rFonts w:hint="eastAsia" w:ascii="宋体" w:hAnsi="宋体" w:eastAsia="宋体"/>
                <w:color w:val="auto"/>
                <w:sz w:val="24"/>
                <w:szCs w:val="24"/>
              </w:rPr>
              <w:t>苏甜</w:t>
            </w:r>
          </w:p>
        </w:tc>
        <w:tc>
          <w:tcPr>
            <w:tcW w:w="762" w:type="pct"/>
            <w:vAlign w:val="center"/>
          </w:tcPr>
          <w:p w14:paraId="73389919">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高</w:t>
            </w:r>
            <w:r>
              <w:rPr>
                <w:rFonts w:hint="eastAsia" w:ascii="宋体" w:hAnsi="宋体" w:eastAsia="宋体"/>
                <w:color w:val="auto"/>
                <w:sz w:val="24"/>
                <w:szCs w:val="24"/>
              </w:rPr>
              <w:t>级</w:t>
            </w:r>
            <w:r>
              <w:rPr>
                <w:rFonts w:hint="eastAsia" w:ascii="宋体" w:hAnsi="宋体" w:eastAsia="宋体"/>
                <w:color w:val="auto"/>
                <w:sz w:val="24"/>
                <w:szCs w:val="24"/>
                <w:lang w:val="en-US" w:eastAsia="zh-CN"/>
              </w:rPr>
              <w:t>讲师</w:t>
            </w:r>
          </w:p>
        </w:tc>
        <w:tc>
          <w:tcPr>
            <w:tcW w:w="1016" w:type="pct"/>
            <w:vAlign w:val="center"/>
          </w:tcPr>
          <w:p w14:paraId="78A3C996">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幼儿安全照护</w:t>
            </w:r>
          </w:p>
        </w:tc>
        <w:tc>
          <w:tcPr>
            <w:tcW w:w="935" w:type="pct"/>
            <w:vAlign w:val="center"/>
          </w:tcPr>
          <w:p w14:paraId="20A61462">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美工基础</w:t>
            </w:r>
          </w:p>
        </w:tc>
        <w:tc>
          <w:tcPr>
            <w:tcW w:w="760" w:type="pct"/>
            <w:vAlign w:val="center"/>
          </w:tcPr>
          <w:p w14:paraId="15766786">
            <w:pPr>
              <w:spacing w:line="320" w:lineRule="exact"/>
              <w:jc w:val="center"/>
              <w:rPr>
                <w:rFonts w:ascii="宋体" w:hAnsi="宋体" w:eastAsia="宋体"/>
                <w:color w:val="auto"/>
                <w:sz w:val="24"/>
                <w:szCs w:val="24"/>
              </w:rPr>
            </w:pPr>
          </w:p>
        </w:tc>
        <w:tc>
          <w:tcPr>
            <w:tcW w:w="934" w:type="pct"/>
            <w:vAlign w:val="center"/>
          </w:tcPr>
          <w:p w14:paraId="20E86F43">
            <w:pPr>
              <w:spacing w:line="320" w:lineRule="exact"/>
              <w:jc w:val="center"/>
              <w:rPr>
                <w:rFonts w:ascii="宋体" w:hAnsi="宋体" w:eastAsia="宋体"/>
                <w:color w:val="auto"/>
                <w:sz w:val="24"/>
                <w:szCs w:val="24"/>
              </w:rPr>
            </w:pPr>
            <w:r>
              <w:rPr>
                <w:rFonts w:hint="eastAsia" w:ascii="宋体" w:hAnsi="宋体" w:eastAsia="宋体" w:cs="宋体"/>
                <w:color w:val="auto"/>
                <w:kern w:val="0"/>
                <w:sz w:val="24"/>
                <w:szCs w:val="24"/>
              </w:rPr>
              <w:t>幼儿</w:t>
            </w:r>
            <w:r>
              <w:rPr>
                <w:rFonts w:hint="eastAsia" w:ascii="宋体" w:hAnsi="宋体" w:eastAsia="宋体" w:cs="宋体"/>
                <w:color w:val="auto"/>
                <w:kern w:val="0"/>
                <w:sz w:val="24"/>
                <w:szCs w:val="24"/>
                <w:lang w:val="en-US" w:eastAsia="zh-CN"/>
              </w:rPr>
              <w:t>园</w:t>
            </w:r>
            <w:r>
              <w:rPr>
                <w:rFonts w:hint="eastAsia" w:ascii="宋体" w:hAnsi="宋体" w:eastAsia="宋体" w:cs="宋体"/>
                <w:color w:val="auto"/>
                <w:kern w:val="0"/>
                <w:sz w:val="24"/>
                <w:szCs w:val="24"/>
              </w:rPr>
              <w:t>环境创设</w:t>
            </w:r>
          </w:p>
        </w:tc>
      </w:tr>
      <w:tr w14:paraId="2CBA9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00958355">
            <w:pPr>
              <w:spacing w:line="320" w:lineRule="exact"/>
              <w:jc w:val="center"/>
              <w:rPr>
                <w:rFonts w:ascii="宋体" w:hAnsi="宋体" w:eastAsia="宋体"/>
                <w:color w:val="auto"/>
                <w:sz w:val="24"/>
                <w:szCs w:val="24"/>
              </w:rPr>
            </w:pPr>
            <w:r>
              <w:rPr>
                <w:rFonts w:hint="eastAsia" w:ascii="宋体" w:hAnsi="宋体" w:eastAsia="宋体"/>
                <w:color w:val="auto"/>
                <w:sz w:val="24"/>
                <w:szCs w:val="24"/>
              </w:rPr>
              <w:t>汤斯娅</w:t>
            </w:r>
          </w:p>
        </w:tc>
        <w:tc>
          <w:tcPr>
            <w:tcW w:w="762" w:type="pct"/>
            <w:vAlign w:val="center"/>
          </w:tcPr>
          <w:p w14:paraId="7694B3D8">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高</w:t>
            </w:r>
            <w:r>
              <w:rPr>
                <w:rFonts w:hint="eastAsia" w:ascii="宋体" w:hAnsi="宋体" w:eastAsia="宋体"/>
                <w:color w:val="auto"/>
                <w:sz w:val="24"/>
                <w:szCs w:val="24"/>
              </w:rPr>
              <w:t>级</w:t>
            </w:r>
            <w:r>
              <w:rPr>
                <w:rFonts w:hint="eastAsia" w:ascii="宋体" w:hAnsi="宋体" w:eastAsia="宋体"/>
                <w:color w:val="auto"/>
                <w:sz w:val="24"/>
                <w:szCs w:val="24"/>
                <w:lang w:val="en-US" w:eastAsia="zh-CN"/>
              </w:rPr>
              <w:t>讲师</w:t>
            </w:r>
          </w:p>
        </w:tc>
        <w:tc>
          <w:tcPr>
            <w:tcW w:w="1016" w:type="pct"/>
            <w:vAlign w:val="center"/>
          </w:tcPr>
          <w:p w14:paraId="3D2CE917">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幼儿生活照护</w:t>
            </w:r>
          </w:p>
        </w:tc>
        <w:tc>
          <w:tcPr>
            <w:tcW w:w="935" w:type="pct"/>
            <w:vAlign w:val="center"/>
          </w:tcPr>
          <w:p w14:paraId="021773CB">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美工基础</w:t>
            </w:r>
          </w:p>
        </w:tc>
        <w:tc>
          <w:tcPr>
            <w:tcW w:w="760" w:type="pct"/>
            <w:vAlign w:val="center"/>
          </w:tcPr>
          <w:p w14:paraId="093B9D45">
            <w:pPr>
              <w:spacing w:line="320" w:lineRule="exact"/>
              <w:jc w:val="center"/>
              <w:rPr>
                <w:rFonts w:ascii="宋体" w:hAnsi="宋体" w:eastAsia="宋体"/>
                <w:color w:val="auto"/>
                <w:sz w:val="24"/>
                <w:szCs w:val="24"/>
              </w:rPr>
            </w:pPr>
          </w:p>
        </w:tc>
        <w:tc>
          <w:tcPr>
            <w:tcW w:w="934" w:type="pct"/>
            <w:vAlign w:val="center"/>
          </w:tcPr>
          <w:p w14:paraId="7CDC924F">
            <w:pPr>
              <w:spacing w:line="320" w:lineRule="exact"/>
              <w:jc w:val="center"/>
              <w:rPr>
                <w:rFonts w:ascii="宋体" w:hAnsi="宋体" w:eastAsia="宋体"/>
                <w:color w:val="auto"/>
                <w:sz w:val="24"/>
                <w:szCs w:val="24"/>
              </w:rPr>
            </w:pPr>
            <w:r>
              <w:rPr>
                <w:rFonts w:hint="eastAsia" w:ascii="宋体" w:hAnsi="宋体" w:eastAsia="宋体" w:cs="宋体"/>
                <w:color w:val="auto"/>
                <w:kern w:val="0"/>
                <w:sz w:val="24"/>
                <w:szCs w:val="24"/>
              </w:rPr>
              <w:t>幼儿</w:t>
            </w:r>
            <w:r>
              <w:rPr>
                <w:rFonts w:hint="eastAsia" w:ascii="宋体" w:hAnsi="宋体" w:eastAsia="宋体" w:cs="宋体"/>
                <w:color w:val="auto"/>
                <w:kern w:val="0"/>
                <w:sz w:val="24"/>
                <w:szCs w:val="24"/>
                <w:lang w:val="en-US" w:eastAsia="zh-CN"/>
              </w:rPr>
              <w:t>园</w:t>
            </w:r>
            <w:r>
              <w:rPr>
                <w:rFonts w:hint="eastAsia" w:ascii="宋体" w:hAnsi="宋体" w:eastAsia="宋体" w:cs="宋体"/>
                <w:color w:val="auto"/>
                <w:kern w:val="0"/>
                <w:sz w:val="24"/>
                <w:szCs w:val="24"/>
              </w:rPr>
              <w:t>环境创设</w:t>
            </w:r>
          </w:p>
        </w:tc>
      </w:tr>
      <w:tr w14:paraId="18AEB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65935BD5">
            <w:pPr>
              <w:spacing w:line="320" w:lineRule="exact"/>
              <w:jc w:val="center"/>
              <w:rPr>
                <w:rFonts w:ascii="宋体" w:hAnsi="宋体" w:eastAsia="宋体"/>
                <w:color w:val="auto"/>
                <w:sz w:val="24"/>
                <w:szCs w:val="24"/>
              </w:rPr>
            </w:pPr>
            <w:r>
              <w:rPr>
                <w:rFonts w:hint="eastAsia" w:ascii="宋体" w:hAnsi="宋体" w:eastAsia="宋体"/>
                <w:color w:val="auto"/>
                <w:sz w:val="24"/>
                <w:szCs w:val="24"/>
              </w:rPr>
              <w:t>李晓兰</w:t>
            </w:r>
          </w:p>
        </w:tc>
        <w:tc>
          <w:tcPr>
            <w:tcW w:w="762" w:type="pct"/>
            <w:vAlign w:val="center"/>
          </w:tcPr>
          <w:p w14:paraId="1FDA4295">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讲师</w:t>
            </w:r>
          </w:p>
        </w:tc>
        <w:tc>
          <w:tcPr>
            <w:tcW w:w="1016" w:type="pct"/>
            <w:vAlign w:val="center"/>
          </w:tcPr>
          <w:p w14:paraId="4FEFD05C">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保教政策法规与职业道德</w:t>
            </w:r>
          </w:p>
        </w:tc>
        <w:tc>
          <w:tcPr>
            <w:tcW w:w="935" w:type="pct"/>
            <w:vAlign w:val="center"/>
          </w:tcPr>
          <w:p w14:paraId="2090C687">
            <w:pPr>
              <w:spacing w:line="320" w:lineRule="exact"/>
              <w:jc w:val="both"/>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劳动教育</w:t>
            </w:r>
          </w:p>
        </w:tc>
        <w:tc>
          <w:tcPr>
            <w:tcW w:w="760" w:type="pct"/>
            <w:vAlign w:val="center"/>
          </w:tcPr>
          <w:p w14:paraId="4B4D6949">
            <w:pPr>
              <w:spacing w:line="320" w:lineRule="exact"/>
              <w:jc w:val="center"/>
              <w:rPr>
                <w:rFonts w:ascii="宋体" w:hAnsi="宋体" w:eastAsia="宋体"/>
                <w:color w:val="auto"/>
                <w:sz w:val="24"/>
                <w:szCs w:val="24"/>
              </w:rPr>
            </w:pPr>
          </w:p>
        </w:tc>
        <w:tc>
          <w:tcPr>
            <w:tcW w:w="934" w:type="pct"/>
            <w:vAlign w:val="center"/>
          </w:tcPr>
          <w:p w14:paraId="187E5444">
            <w:pPr>
              <w:spacing w:line="320" w:lineRule="exact"/>
              <w:jc w:val="center"/>
              <w:rPr>
                <w:rFonts w:ascii="宋体" w:hAnsi="宋体" w:eastAsia="宋体"/>
                <w:color w:val="auto"/>
                <w:sz w:val="24"/>
                <w:szCs w:val="24"/>
              </w:rPr>
            </w:pPr>
            <w:r>
              <w:rPr>
                <w:rFonts w:hint="eastAsia" w:ascii="宋体" w:hAnsi="宋体" w:eastAsia="宋体" w:cs="宋体"/>
                <w:color w:val="auto"/>
                <w:kern w:val="0"/>
                <w:sz w:val="24"/>
                <w:szCs w:val="24"/>
              </w:rPr>
              <w:t>歌唱与幼儿歌曲表演</w:t>
            </w:r>
          </w:p>
        </w:tc>
      </w:tr>
      <w:tr w14:paraId="5DE3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6D4C9F74">
            <w:pPr>
              <w:spacing w:line="320" w:lineRule="exact"/>
              <w:jc w:val="center"/>
              <w:rPr>
                <w:rFonts w:ascii="宋体" w:hAnsi="宋体" w:eastAsia="宋体"/>
                <w:color w:val="auto"/>
                <w:sz w:val="24"/>
                <w:szCs w:val="24"/>
              </w:rPr>
            </w:pPr>
            <w:r>
              <w:rPr>
                <w:rFonts w:hint="eastAsia" w:ascii="宋体" w:hAnsi="宋体" w:eastAsia="宋体"/>
                <w:color w:val="auto"/>
                <w:sz w:val="24"/>
                <w:szCs w:val="24"/>
              </w:rPr>
              <w:t>赵旭娇</w:t>
            </w:r>
          </w:p>
        </w:tc>
        <w:tc>
          <w:tcPr>
            <w:tcW w:w="762" w:type="pct"/>
            <w:vAlign w:val="center"/>
          </w:tcPr>
          <w:p w14:paraId="4A89FC60">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讲师</w:t>
            </w:r>
          </w:p>
        </w:tc>
        <w:tc>
          <w:tcPr>
            <w:tcW w:w="1016" w:type="pct"/>
            <w:vAlign w:val="center"/>
          </w:tcPr>
          <w:p w14:paraId="48912550">
            <w:pPr>
              <w:spacing w:line="320" w:lineRule="exact"/>
              <w:jc w:val="center"/>
              <w:rPr>
                <w:rFonts w:ascii="宋体" w:hAnsi="宋体" w:eastAsia="宋体"/>
                <w:color w:val="auto"/>
                <w:sz w:val="24"/>
                <w:szCs w:val="24"/>
              </w:rPr>
            </w:pPr>
            <w:r>
              <w:rPr>
                <w:rFonts w:hint="eastAsia" w:ascii="宋体" w:hAnsi="宋体" w:eastAsia="宋体" w:cs="宋体"/>
                <w:color w:val="auto"/>
                <w:kern w:val="0"/>
                <w:sz w:val="24"/>
                <w:szCs w:val="24"/>
              </w:rPr>
              <w:t>幼儿</w:t>
            </w:r>
            <w:r>
              <w:rPr>
                <w:rFonts w:hint="eastAsia" w:ascii="宋体" w:hAnsi="宋体" w:eastAsia="宋体" w:cs="宋体"/>
                <w:color w:val="auto"/>
                <w:kern w:val="0"/>
                <w:sz w:val="24"/>
                <w:szCs w:val="24"/>
                <w:lang w:val="en-US" w:eastAsia="zh-CN"/>
              </w:rPr>
              <w:t>发展</w:t>
            </w:r>
            <w:r>
              <w:rPr>
                <w:rFonts w:hint="eastAsia" w:ascii="宋体" w:hAnsi="宋体" w:eastAsia="宋体" w:cs="宋体"/>
                <w:color w:val="auto"/>
                <w:kern w:val="0"/>
                <w:sz w:val="24"/>
                <w:szCs w:val="24"/>
              </w:rPr>
              <w:t>心理学</w:t>
            </w:r>
          </w:p>
        </w:tc>
        <w:tc>
          <w:tcPr>
            <w:tcW w:w="935" w:type="pct"/>
            <w:vAlign w:val="center"/>
          </w:tcPr>
          <w:p w14:paraId="6DF255E7">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心理健康</w:t>
            </w:r>
          </w:p>
        </w:tc>
        <w:tc>
          <w:tcPr>
            <w:tcW w:w="760" w:type="pct"/>
            <w:vAlign w:val="center"/>
          </w:tcPr>
          <w:p w14:paraId="0596FF11">
            <w:pPr>
              <w:spacing w:line="320" w:lineRule="exact"/>
              <w:jc w:val="both"/>
              <w:rPr>
                <w:rFonts w:ascii="宋体" w:hAnsi="宋体" w:eastAsia="宋体"/>
                <w:color w:val="auto"/>
                <w:sz w:val="24"/>
                <w:szCs w:val="24"/>
              </w:rPr>
            </w:pPr>
            <w:r>
              <w:rPr>
                <w:rFonts w:hint="eastAsia" w:ascii="宋体" w:hAnsi="宋体" w:eastAsia="宋体" w:cs="宋体"/>
                <w:color w:val="auto"/>
                <w:kern w:val="0"/>
                <w:sz w:val="24"/>
                <w:szCs w:val="24"/>
              </w:rPr>
              <w:t>幼儿卫生与保健</w:t>
            </w:r>
          </w:p>
        </w:tc>
        <w:tc>
          <w:tcPr>
            <w:tcW w:w="934" w:type="pct"/>
            <w:vAlign w:val="center"/>
          </w:tcPr>
          <w:p w14:paraId="086A7F4A">
            <w:pPr>
              <w:spacing w:line="320" w:lineRule="exact"/>
              <w:jc w:val="center"/>
              <w:rPr>
                <w:rFonts w:ascii="宋体" w:hAnsi="宋体" w:eastAsia="宋体"/>
                <w:color w:val="auto"/>
                <w:sz w:val="24"/>
                <w:szCs w:val="24"/>
              </w:rPr>
            </w:pPr>
          </w:p>
        </w:tc>
      </w:tr>
      <w:tr w14:paraId="14B7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5329713F">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蒋宇</w:t>
            </w:r>
          </w:p>
        </w:tc>
        <w:tc>
          <w:tcPr>
            <w:tcW w:w="762" w:type="pct"/>
            <w:vAlign w:val="center"/>
          </w:tcPr>
          <w:p w14:paraId="71267DBF">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助理讲师</w:t>
            </w:r>
          </w:p>
        </w:tc>
        <w:tc>
          <w:tcPr>
            <w:tcW w:w="1016" w:type="pct"/>
            <w:vAlign w:val="center"/>
          </w:tcPr>
          <w:p w14:paraId="0E5BF535">
            <w:pPr>
              <w:spacing w:line="320" w:lineRule="exact"/>
              <w:jc w:val="center"/>
              <w:rPr>
                <w:rFonts w:hint="eastAsia" w:ascii="宋体" w:hAnsi="宋体" w:eastAsia="宋体" w:cs="宋体"/>
                <w:color w:val="auto"/>
                <w:kern w:val="0"/>
                <w:sz w:val="24"/>
                <w:szCs w:val="24"/>
              </w:rPr>
            </w:pPr>
            <w:r>
              <w:rPr>
                <w:rFonts w:hint="eastAsia" w:ascii="宋体" w:hAnsi="宋体" w:eastAsia="宋体"/>
                <w:color w:val="auto"/>
                <w:sz w:val="24"/>
                <w:szCs w:val="24"/>
                <w:lang w:val="en-US" w:eastAsia="zh-CN"/>
              </w:rPr>
              <w:t>心理健康</w:t>
            </w:r>
          </w:p>
        </w:tc>
        <w:tc>
          <w:tcPr>
            <w:tcW w:w="935" w:type="pct"/>
            <w:vAlign w:val="center"/>
          </w:tcPr>
          <w:p w14:paraId="782D64FB">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劳动教育</w:t>
            </w:r>
          </w:p>
        </w:tc>
        <w:tc>
          <w:tcPr>
            <w:tcW w:w="760" w:type="pct"/>
            <w:vAlign w:val="center"/>
          </w:tcPr>
          <w:p w14:paraId="2F4E1FB2">
            <w:pPr>
              <w:spacing w:line="320" w:lineRule="exact"/>
              <w:jc w:val="both"/>
              <w:rPr>
                <w:rFonts w:ascii="宋体" w:hAnsi="宋体" w:eastAsia="宋体"/>
                <w:color w:val="auto"/>
                <w:sz w:val="24"/>
                <w:szCs w:val="24"/>
              </w:rPr>
            </w:pPr>
          </w:p>
        </w:tc>
        <w:tc>
          <w:tcPr>
            <w:tcW w:w="934" w:type="pct"/>
            <w:vAlign w:val="center"/>
          </w:tcPr>
          <w:p w14:paraId="649BBE36">
            <w:pPr>
              <w:spacing w:line="320" w:lineRule="exact"/>
              <w:jc w:val="center"/>
              <w:rPr>
                <w:rFonts w:hint="eastAsia" w:ascii="宋体" w:hAnsi="宋体" w:eastAsia="宋体" w:cs="宋体"/>
                <w:color w:val="auto"/>
                <w:kern w:val="0"/>
                <w:sz w:val="24"/>
                <w:szCs w:val="24"/>
              </w:rPr>
            </w:pPr>
          </w:p>
        </w:tc>
      </w:tr>
      <w:tr w14:paraId="1117C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1BF334FC">
            <w:pPr>
              <w:spacing w:line="320" w:lineRule="exact"/>
              <w:jc w:val="center"/>
              <w:rPr>
                <w:rFonts w:ascii="宋体" w:hAnsi="宋体" w:eastAsia="宋体"/>
                <w:color w:val="auto"/>
                <w:sz w:val="24"/>
                <w:szCs w:val="24"/>
              </w:rPr>
            </w:pPr>
            <w:r>
              <w:rPr>
                <w:rFonts w:hint="eastAsia" w:ascii="宋体" w:hAnsi="宋体" w:eastAsia="宋体"/>
                <w:color w:val="auto"/>
                <w:sz w:val="24"/>
                <w:szCs w:val="24"/>
              </w:rPr>
              <w:t>陈瑶</w:t>
            </w:r>
          </w:p>
        </w:tc>
        <w:tc>
          <w:tcPr>
            <w:tcW w:w="762" w:type="pct"/>
            <w:vAlign w:val="center"/>
          </w:tcPr>
          <w:p w14:paraId="04637F77">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讲师</w:t>
            </w:r>
          </w:p>
        </w:tc>
        <w:tc>
          <w:tcPr>
            <w:tcW w:w="1016" w:type="pct"/>
            <w:vAlign w:val="center"/>
          </w:tcPr>
          <w:p w14:paraId="7BD8C60F">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幼儿照护</w:t>
            </w:r>
          </w:p>
        </w:tc>
        <w:tc>
          <w:tcPr>
            <w:tcW w:w="935" w:type="pct"/>
            <w:vAlign w:val="center"/>
          </w:tcPr>
          <w:p w14:paraId="651AAA68">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舞蹈</w:t>
            </w:r>
            <w:r>
              <w:rPr>
                <w:rFonts w:hint="eastAsia" w:ascii="宋体" w:hAnsi="宋体" w:eastAsia="宋体"/>
                <w:color w:val="auto"/>
                <w:sz w:val="24"/>
                <w:szCs w:val="24"/>
                <w:lang w:val="en-US" w:eastAsia="zh-CN"/>
              </w:rPr>
              <w:t>基础</w:t>
            </w:r>
          </w:p>
        </w:tc>
        <w:tc>
          <w:tcPr>
            <w:tcW w:w="760" w:type="pct"/>
            <w:vAlign w:val="center"/>
          </w:tcPr>
          <w:p w14:paraId="1F2929CE">
            <w:pPr>
              <w:spacing w:line="320" w:lineRule="exact"/>
              <w:jc w:val="center"/>
              <w:rPr>
                <w:rFonts w:ascii="宋体" w:hAnsi="宋体" w:eastAsia="宋体"/>
                <w:color w:val="auto"/>
                <w:sz w:val="24"/>
                <w:szCs w:val="24"/>
              </w:rPr>
            </w:pPr>
          </w:p>
        </w:tc>
        <w:tc>
          <w:tcPr>
            <w:tcW w:w="934" w:type="pct"/>
            <w:vAlign w:val="center"/>
          </w:tcPr>
          <w:p w14:paraId="4FD5A2F6">
            <w:pPr>
              <w:spacing w:line="320" w:lineRule="exact"/>
              <w:jc w:val="center"/>
              <w:rPr>
                <w:rFonts w:ascii="宋体" w:hAnsi="宋体" w:eastAsia="宋体"/>
                <w:color w:val="auto"/>
                <w:sz w:val="24"/>
                <w:szCs w:val="24"/>
              </w:rPr>
            </w:pPr>
          </w:p>
        </w:tc>
      </w:tr>
      <w:tr w14:paraId="68F19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1DDF438A">
            <w:pPr>
              <w:spacing w:line="320" w:lineRule="exact"/>
              <w:jc w:val="center"/>
              <w:rPr>
                <w:rFonts w:ascii="宋体" w:hAnsi="宋体" w:eastAsia="宋体"/>
                <w:color w:val="auto"/>
                <w:sz w:val="24"/>
                <w:szCs w:val="24"/>
              </w:rPr>
            </w:pPr>
            <w:r>
              <w:rPr>
                <w:rFonts w:hint="eastAsia" w:ascii="宋体" w:hAnsi="宋体" w:eastAsia="宋体"/>
                <w:color w:val="auto"/>
                <w:sz w:val="24"/>
                <w:szCs w:val="24"/>
              </w:rPr>
              <w:t>刘世君</w:t>
            </w:r>
          </w:p>
        </w:tc>
        <w:tc>
          <w:tcPr>
            <w:tcW w:w="762" w:type="pct"/>
            <w:vAlign w:val="center"/>
          </w:tcPr>
          <w:p w14:paraId="5861E173">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讲师</w:t>
            </w:r>
          </w:p>
        </w:tc>
        <w:tc>
          <w:tcPr>
            <w:tcW w:w="1016" w:type="pct"/>
            <w:vAlign w:val="center"/>
          </w:tcPr>
          <w:p w14:paraId="58EC0EE4">
            <w:pPr>
              <w:spacing w:line="320" w:lineRule="exact"/>
              <w:jc w:val="both"/>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信息技术</w:t>
            </w:r>
          </w:p>
        </w:tc>
        <w:tc>
          <w:tcPr>
            <w:tcW w:w="935" w:type="pct"/>
            <w:vAlign w:val="center"/>
          </w:tcPr>
          <w:p w14:paraId="489DA1F4">
            <w:pPr>
              <w:spacing w:line="320" w:lineRule="exact"/>
              <w:jc w:val="center"/>
              <w:rPr>
                <w:rFonts w:ascii="宋体" w:hAnsi="宋体" w:eastAsia="宋体"/>
                <w:color w:val="auto"/>
                <w:sz w:val="24"/>
                <w:szCs w:val="24"/>
              </w:rPr>
            </w:pPr>
          </w:p>
        </w:tc>
        <w:tc>
          <w:tcPr>
            <w:tcW w:w="760" w:type="pct"/>
            <w:vAlign w:val="center"/>
          </w:tcPr>
          <w:p w14:paraId="514487C8">
            <w:pPr>
              <w:spacing w:line="320" w:lineRule="exact"/>
              <w:jc w:val="center"/>
              <w:rPr>
                <w:rFonts w:ascii="宋体" w:hAnsi="宋体" w:eastAsia="宋体"/>
                <w:color w:val="auto"/>
                <w:sz w:val="24"/>
                <w:szCs w:val="24"/>
              </w:rPr>
            </w:pPr>
          </w:p>
        </w:tc>
        <w:tc>
          <w:tcPr>
            <w:tcW w:w="934" w:type="pct"/>
            <w:vAlign w:val="center"/>
          </w:tcPr>
          <w:p w14:paraId="6F0ABDA6">
            <w:pPr>
              <w:spacing w:line="320" w:lineRule="exact"/>
              <w:jc w:val="center"/>
              <w:rPr>
                <w:rFonts w:ascii="宋体" w:hAnsi="宋体" w:eastAsia="宋体"/>
                <w:color w:val="auto"/>
                <w:sz w:val="24"/>
                <w:szCs w:val="24"/>
              </w:rPr>
            </w:pPr>
            <w:r>
              <w:rPr>
                <w:rFonts w:ascii="宋体" w:hAnsi="宋体" w:eastAsia="宋体"/>
                <w:color w:val="auto"/>
                <w:sz w:val="24"/>
                <w:szCs w:val="24"/>
              </w:rPr>
              <w:t>计算机</w:t>
            </w:r>
          </w:p>
        </w:tc>
      </w:tr>
      <w:tr w14:paraId="3648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2747520E">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杨</w:t>
            </w:r>
            <w:r>
              <w:rPr>
                <w:rFonts w:hint="eastAsia" w:ascii="宋体" w:hAnsi="宋体" w:eastAsia="宋体"/>
                <w:color w:val="auto"/>
                <w:sz w:val="24"/>
                <w:szCs w:val="24"/>
                <w:lang w:val="en-US" w:eastAsia="zh-CN"/>
              </w:rPr>
              <w:t>敏</w:t>
            </w:r>
          </w:p>
        </w:tc>
        <w:tc>
          <w:tcPr>
            <w:tcW w:w="762" w:type="pct"/>
            <w:vAlign w:val="center"/>
          </w:tcPr>
          <w:p w14:paraId="1BE9C27C">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助理讲师</w:t>
            </w:r>
          </w:p>
        </w:tc>
        <w:tc>
          <w:tcPr>
            <w:tcW w:w="1016" w:type="pct"/>
            <w:vAlign w:val="center"/>
          </w:tcPr>
          <w:p w14:paraId="3470EF9F">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幼儿健康照护</w:t>
            </w:r>
          </w:p>
        </w:tc>
        <w:tc>
          <w:tcPr>
            <w:tcW w:w="935" w:type="pct"/>
            <w:vAlign w:val="center"/>
          </w:tcPr>
          <w:p w14:paraId="5EDB734D">
            <w:pPr>
              <w:spacing w:line="320" w:lineRule="exact"/>
              <w:jc w:val="center"/>
              <w:rPr>
                <w:rFonts w:ascii="宋体" w:hAnsi="宋体" w:eastAsia="宋体"/>
                <w:color w:val="auto"/>
                <w:sz w:val="24"/>
                <w:szCs w:val="24"/>
              </w:rPr>
            </w:pPr>
            <w:r>
              <w:rPr>
                <w:rFonts w:hint="eastAsia" w:ascii="宋体" w:hAnsi="宋体" w:eastAsia="宋体" w:cs="宋体"/>
                <w:color w:val="auto"/>
                <w:kern w:val="0"/>
                <w:sz w:val="24"/>
                <w:szCs w:val="24"/>
              </w:rPr>
              <w:t>幼儿</w:t>
            </w:r>
            <w:r>
              <w:rPr>
                <w:rFonts w:hint="eastAsia" w:ascii="宋体" w:hAnsi="宋体" w:eastAsia="宋体" w:cs="宋体"/>
                <w:color w:val="auto"/>
                <w:kern w:val="0"/>
                <w:sz w:val="24"/>
                <w:szCs w:val="24"/>
                <w:lang w:val="en-US" w:eastAsia="zh-CN"/>
              </w:rPr>
              <w:t>发展</w:t>
            </w:r>
            <w:r>
              <w:rPr>
                <w:rFonts w:hint="eastAsia" w:ascii="宋体" w:hAnsi="宋体" w:eastAsia="宋体" w:cs="宋体"/>
                <w:color w:val="auto"/>
                <w:kern w:val="0"/>
                <w:sz w:val="24"/>
                <w:szCs w:val="24"/>
              </w:rPr>
              <w:t>心理学</w:t>
            </w:r>
          </w:p>
        </w:tc>
        <w:tc>
          <w:tcPr>
            <w:tcW w:w="760" w:type="pct"/>
            <w:vAlign w:val="center"/>
          </w:tcPr>
          <w:p w14:paraId="182851F0">
            <w:pPr>
              <w:spacing w:line="320" w:lineRule="exact"/>
              <w:jc w:val="center"/>
              <w:rPr>
                <w:rFonts w:ascii="宋体" w:hAnsi="宋体" w:eastAsia="宋体"/>
                <w:color w:val="auto"/>
                <w:sz w:val="24"/>
                <w:szCs w:val="24"/>
              </w:rPr>
            </w:pPr>
          </w:p>
        </w:tc>
        <w:tc>
          <w:tcPr>
            <w:tcW w:w="934" w:type="pct"/>
            <w:vAlign w:val="center"/>
          </w:tcPr>
          <w:p w14:paraId="4481CFD9">
            <w:pPr>
              <w:spacing w:line="320" w:lineRule="exact"/>
              <w:jc w:val="center"/>
              <w:rPr>
                <w:rFonts w:ascii="宋体" w:hAnsi="宋体" w:eastAsia="宋体"/>
                <w:color w:val="auto"/>
                <w:sz w:val="24"/>
                <w:szCs w:val="24"/>
              </w:rPr>
            </w:pPr>
          </w:p>
        </w:tc>
      </w:tr>
      <w:tr w14:paraId="7BB62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4DC07A54">
            <w:pPr>
              <w:spacing w:line="320" w:lineRule="exact"/>
              <w:jc w:val="center"/>
              <w:rPr>
                <w:rFonts w:ascii="宋体" w:hAnsi="宋体" w:eastAsia="宋体"/>
                <w:color w:val="auto"/>
                <w:sz w:val="24"/>
                <w:szCs w:val="24"/>
              </w:rPr>
            </w:pPr>
            <w:r>
              <w:rPr>
                <w:rFonts w:hint="eastAsia" w:ascii="宋体" w:hAnsi="宋体" w:eastAsia="宋体"/>
                <w:color w:val="auto"/>
                <w:sz w:val="24"/>
                <w:szCs w:val="24"/>
              </w:rPr>
              <w:t>杨紫兰</w:t>
            </w:r>
          </w:p>
        </w:tc>
        <w:tc>
          <w:tcPr>
            <w:tcW w:w="762" w:type="pct"/>
            <w:vAlign w:val="center"/>
          </w:tcPr>
          <w:p w14:paraId="5CB9F846">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助理讲师</w:t>
            </w:r>
          </w:p>
        </w:tc>
        <w:tc>
          <w:tcPr>
            <w:tcW w:w="1016" w:type="pct"/>
            <w:vAlign w:val="center"/>
          </w:tcPr>
          <w:p w14:paraId="7816CDB3">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声乐</w:t>
            </w:r>
          </w:p>
        </w:tc>
        <w:tc>
          <w:tcPr>
            <w:tcW w:w="935" w:type="pct"/>
            <w:vAlign w:val="center"/>
          </w:tcPr>
          <w:p w14:paraId="2333092F">
            <w:pPr>
              <w:spacing w:line="320" w:lineRule="exact"/>
              <w:jc w:val="center"/>
              <w:rPr>
                <w:rFonts w:ascii="宋体" w:hAnsi="宋体" w:eastAsia="宋体"/>
                <w:color w:val="auto"/>
                <w:sz w:val="24"/>
                <w:szCs w:val="24"/>
              </w:rPr>
            </w:pPr>
            <w:r>
              <w:rPr>
                <w:rFonts w:hint="eastAsia" w:ascii="宋体" w:hAnsi="宋体" w:eastAsia="宋体" w:cs="宋体"/>
                <w:color w:val="auto"/>
                <w:kern w:val="0"/>
                <w:sz w:val="24"/>
                <w:szCs w:val="24"/>
              </w:rPr>
              <w:t>幼儿歌曲表演</w:t>
            </w:r>
          </w:p>
        </w:tc>
        <w:tc>
          <w:tcPr>
            <w:tcW w:w="760" w:type="pct"/>
            <w:vAlign w:val="center"/>
          </w:tcPr>
          <w:p w14:paraId="5DE88512">
            <w:pPr>
              <w:spacing w:line="320" w:lineRule="exact"/>
              <w:jc w:val="center"/>
              <w:rPr>
                <w:rFonts w:ascii="宋体" w:hAnsi="宋体" w:eastAsia="宋体"/>
                <w:color w:val="auto"/>
                <w:sz w:val="24"/>
                <w:szCs w:val="24"/>
              </w:rPr>
            </w:pPr>
          </w:p>
        </w:tc>
        <w:tc>
          <w:tcPr>
            <w:tcW w:w="934" w:type="pct"/>
            <w:vAlign w:val="center"/>
          </w:tcPr>
          <w:p w14:paraId="40C72084">
            <w:pPr>
              <w:spacing w:line="320" w:lineRule="exact"/>
              <w:jc w:val="center"/>
              <w:rPr>
                <w:rFonts w:ascii="宋体" w:hAnsi="宋体" w:eastAsia="宋体"/>
                <w:color w:val="auto"/>
                <w:sz w:val="24"/>
                <w:szCs w:val="24"/>
              </w:rPr>
            </w:pPr>
          </w:p>
        </w:tc>
      </w:tr>
      <w:tr w14:paraId="1289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66F1BE97">
            <w:pPr>
              <w:spacing w:line="320" w:lineRule="exact"/>
              <w:jc w:val="center"/>
              <w:rPr>
                <w:rFonts w:ascii="宋体" w:hAnsi="宋体" w:eastAsia="宋体"/>
                <w:color w:val="auto"/>
                <w:sz w:val="24"/>
                <w:szCs w:val="24"/>
              </w:rPr>
            </w:pPr>
            <w:r>
              <w:rPr>
                <w:rFonts w:hint="eastAsia" w:ascii="宋体" w:hAnsi="宋体" w:eastAsia="宋体"/>
                <w:color w:val="auto"/>
                <w:sz w:val="24"/>
                <w:szCs w:val="24"/>
              </w:rPr>
              <w:t>阳春梅</w:t>
            </w:r>
          </w:p>
        </w:tc>
        <w:tc>
          <w:tcPr>
            <w:tcW w:w="762" w:type="pct"/>
            <w:vAlign w:val="center"/>
          </w:tcPr>
          <w:p w14:paraId="345D37B9">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讲师</w:t>
            </w:r>
          </w:p>
        </w:tc>
        <w:tc>
          <w:tcPr>
            <w:tcW w:w="1016" w:type="pct"/>
            <w:vAlign w:val="center"/>
          </w:tcPr>
          <w:p w14:paraId="7D533104">
            <w:pPr>
              <w:spacing w:line="320" w:lineRule="exact"/>
              <w:jc w:val="center"/>
              <w:rPr>
                <w:rFonts w:hint="eastAsia" w:ascii="宋体" w:hAnsi="宋体" w:eastAsia="宋体"/>
                <w:color w:val="auto"/>
                <w:sz w:val="24"/>
                <w:szCs w:val="24"/>
                <w:lang w:val="en-US" w:eastAsia="zh-CN"/>
              </w:rPr>
            </w:pPr>
            <w:r>
              <w:rPr>
                <w:rFonts w:hint="eastAsia" w:ascii="宋体" w:hAnsi="宋体" w:eastAsia="宋体" w:cs="宋体"/>
                <w:color w:val="auto"/>
                <w:kern w:val="0"/>
                <w:sz w:val="24"/>
                <w:szCs w:val="24"/>
              </w:rPr>
              <w:t>幼儿歌曲</w:t>
            </w:r>
            <w:r>
              <w:rPr>
                <w:rFonts w:hint="eastAsia" w:ascii="宋体" w:hAnsi="宋体" w:eastAsia="宋体" w:cs="宋体"/>
                <w:color w:val="auto"/>
                <w:kern w:val="0"/>
                <w:sz w:val="24"/>
                <w:szCs w:val="24"/>
                <w:lang w:val="en-US" w:eastAsia="zh-CN"/>
              </w:rPr>
              <w:t>弹唱</w:t>
            </w:r>
          </w:p>
        </w:tc>
        <w:tc>
          <w:tcPr>
            <w:tcW w:w="935" w:type="pct"/>
            <w:vAlign w:val="center"/>
          </w:tcPr>
          <w:p w14:paraId="02E046BF">
            <w:pPr>
              <w:spacing w:line="320" w:lineRule="exact"/>
              <w:jc w:val="center"/>
              <w:rPr>
                <w:rFonts w:ascii="宋体" w:hAnsi="宋体" w:eastAsia="宋体"/>
                <w:color w:val="auto"/>
                <w:sz w:val="24"/>
                <w:szCs w:val="24"/>
              </w:rPr>
            </w:pPr>
          </w:p>
        </w:tc>
        <w:tc>
          <w:tcPr>
            <w:tcW w:w="760" w:type="pct"/>
            <w:vAlign w:val="center"/>
          </w:tcPr>
          <w:p w14:paraId="076E528E">
            <w:pPr>
              <w:spacing w:line="320" w:lineRule="exact"/>
              <w:jc w:val="center"/>
              <w:rPr>
                <w:rFonts w:ascii="宋体" w:hAnsi="宋体" w:eastAsia="宋体"/>
                <w:color w:val="auto"/>
                <w:sz w:val="24"/>
                <w:szCs w:val="24"/>
              </w:rPr>
            </w:pPr>
          </w:p>
        </w:tc>
        <w:tc>
          <w:tcPr>
            <w:tcW w:w="934" w:type="pct"/>
            <w:vAlign w:val="center"/>
          </w:tcPr>
          <w:p w14:paraId="541EBC76">
            <w:pPr>
              <w:spacing w:line="320" w:lineRule="exact"/>
              <w:jc w:val="center"/>
              <w:rPr>
                <w:rFonts w:ascii="宋体" w:hAnsi="宋体" w:eastAsia="宋体"/>
                <w:color w:val="auto"/>
                <w:sz w:val="24"/>
                <w:szCs w:val="24"/>
              </w:rPr>
            </w:pPr>
            <w:r>
              <w:rPr>
                <w:rFonts w:hint="eastAsia" w:ascii="宋体" w:hAnsi="宋体" w:eastAsia="宋体" w:cs="宋体"/>
                <w:color w:val="auto"/>
                <w:kern w:val="0"/>
                <w:sz w:val="24"/>
                <w:szCs w:val="24"/>
              </w:rPr>
              <w:t>歌唱与幼儿歌曲表演</w:t>
            </w:r>
          </w:p>
        </w:tc>
      </w:tr>
      <w:tr w14:paraId="6171E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1C3DCC2E">
            <w:pPr>
              <w:spacing w:line="320" w:lineRule="exact"/>
              <w:jc w:val="center"/>
              <w:rPr>
                <w:rFonts w:ascii="宋体" w:hAnsi="宋体" w:eastAsia="宋体"/>
                <w:color w:val="auto"/>
                <w:sz w:val="24"/>
                <w:szCs w:val="24"/>
              </w:rPr>
            </w:pPr>
            <w:r>
              <w:rPr>
                <w:rFonts w:hint="eastAsia" w:ascii="宋体" w:hAnsi="宋体" w:eastAsia="宋体"/>
                <w:color w:val="auto"/>
                <w:sz w:val="24"/>
                <w:szCs w:val="24"/>
              </w:rPr>
              <w:t>陈蔚萍</w:t>
            </w:r>
          </w:p>
        </w:tc>
        <w:tc>
          <w:tcPr>
            <w:tcW w:w="762" w:type="pct"/>
            <w:vAlign w:val="center"/>
          </w:tcPr>
          <w:p w14:paraId="3DB6106B">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助理讲师</w:t>
            </w:r>
          </w:p>
        </w:tc>
        <w:tc>
          <w:tcPr>
            <w:tcW w:w="1016" w:type="pct"/>
            <w:vAlign w:val="center"/>
          </w:tcPr>
          <w:p w14:paraId="7B5EE3AC">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幼儿行为观察与引导</w:t>
            </w:r>
          </w:p>
        </w:tc>
        <w:tc>
          <w:tcPr>
            <w:tcW w:w="935" w:type="pct"/>
            <w:vAlign w:val="center"/>
          </w:tcPr>
          <w:p w14:paraId="430CE357">
            <w:pPr>
              <w:spacing w:line="320" w:lineRule="exact"/>
              <w:jc w:val="both"/>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家园社合作共育</w:t>
            </w:r>
          </w:p>
        </w:tc>
        <w:tc>
          <w:tcPr>
            <w:tcW w:w="760" w:type="pct"/>
            <w:vAlign w:val="center"/>
          </w:tcPr>
          <w:p w14:paraId="4C3F3169">
            <w:pPr>
              <w:spacing w:line="320" w:lineRule="exact"/>
              <w:jc w:val="center"/>
              <w:rPr>
                <w:rFonts w:hint="eastAsia" w:ascii="宋体" w:hAnsi="宋体" w:eastAsia="宋体"/>
                <w:color w:val="auto"/>
                <w:sz w:val="24"/>
                <w:szCs w:val="24"/>
                <w:lang w:val="en-US" w:eastAsia="zh-CN"/>
              </w:rPr>
            </w:pPr>
          </w:p>
        </w:tc>
        <w:tc>
          <w:tcPr>
            <w:tcW w:w="934" w:type="pct"/>
            <w:vAlign w:val="center"/>
          </w:tcPr>
          <w:p w14:paraId="6B61A0AE">
            <w:pPr>
              <w:spacing w:line="320" w:lineRule="exact"/>
              <w:jc w:val="both"/>
              <w:rPr>
                <w:rFonts w:ascii="宋体" w:hAnsi="宋体" w:eastAsia="宋体"/>
                <w:color w:val="auto"/>
                <w:sz w:val="24"/>
                <w:szCs w:val="24"/>
              </w:rPr>
            </w:pPr>
          </w:p>
        </w:tc>
      </w:tr>
      <w:tr w14:paraId="550A9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541D7A1F">
            <w:pPr>
              <w:spacing w:line="320" w:lineRule="exact"/>
              <w:jc w:val="center"/>
              <w:rPr>
                <w:rFonts w:ascii="宋体" w:hAnsi="宋体" w:eastAsia="宋体"/>
                <w:color w:val="auto"/>
                <w:sz w:val="24"/>
                <w:szCs w:val="24"/>
              </w:rPr>
            </w:pPr>
            <w:r>
              <w:rPr>
                <w:rFonts w:hint="eastAsia" w:ascii="宋体" w:hAnsi="宋体" w:eastAsia="宋体"/>
                <w:color w:val="auto"/>
                <w:sz w:val="24"/>
                <w:szCs w:val="24"/>
              </w:rPr>
              <w:t>刘运妮</w:t>
            </w:r>
          </w:p>
        </w:tc>
        <w:tc>
          <w:tcPr>
            <w:tcW w:w="762" w:type="pct"/>
            <w:vAlign w:val="center"/>
          </w:tcPr>
          <w:p w14:paraId="7D83F1E8">
            <w:pPr>
              <w:spacing w:line="320" w:lineRule="exact"/>
              <w:jc w:val="center"/>
              <w:rPr>
                <w:rFonts w:ascii="宋体" w:hAnsi="宋体" w:eastAsia="宋体"/>
                <w:color w:val="auto"/>
                <w:sz w:val="24"/>
                <w:szCs w:val="24"/>
              </w:rPr>
            </w:pPr>
            <w:r>
              <w:rPr>
                <w:rFonts w:hint="eastAsia" w:ascii="宋体" w:hAnsi="宋体" w:eastAsia="宋体"/>
                <w:color w:val="auto"/>
                <w:sz w:val="24"/>
                <w:szCs w:val="24"/>
                <w:lang w:val="en-US" w:eastAsia="zh-CN"/>
              </w:rPr>
              <w:t>助理讲师</w:t>
            </w:r>
          </w:p>
        </w:tc>
        <w:tc>
          <w:tcPr>
            <w:tcW w:w="1016" w:type="pct"/>
            <w:vAlign w:val="center"/>
          </w:tcPr>
          <w:p w14:paraId="78552FAF">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舞蹈</w:t>
            </w:r>
            <w:r>
              <w:rPr>
                <w:rFonts w:hint="eastAsia" w:ascii="宋体" w:hAnsi="宋体" w:eastAsia="宋体"/>
                <w:color w:val="auto"/>
                <w:sz w:val="24"/>
                <w:szCs w:val="24"/>
                <w:lang w:val="en-US" w:eastAsia="zh-CN"/>
              </w:rPr>
              <w:t>基础</w:t>
            </w:r>
          </w:p>
        </w:tc>
        <w:tc>
          <w:tcPr>
            <w:tcW w:w="935" w:type="pct"/>
            <w:vAlign w:val="center"/>
          </w:tcPr>
          <w:p w14:paraId="4BC8BF15">
            <w:pPr>
              <w:spacing w:line="320" w:lineRule="exact"/>
              <w:jc w:val="center"/>
              <w:rPr>
                <w:rFonts w:ascii="宋体" w:hAnsi="宋体" w:eastAsia="宋体"/>
                <w:color w:val="auto"/>
                <w:sz w:val="24"/>
                <w:szCs w:val="24"/>
              </w:rPr>
            </w:pPr>
            <w:r>
              <w:rPr>
                <w:rFonts w:hint="eastAsia" w:ascii="宋体" w:hAnsi="宋体" w:eastAsia="宋体" w:cs="宋体"/>
                <w:color w:val="auto"/>
                <w:kern w:val="0"/>
                <w:sz w:val="24"/>
                <w:szCs w:val="24"/>
              </w:rPr>
              <w:t>歌唱与幼儿歌曲表演</w:t>
            </w:r>
          </w:p>
        </w:tc>
        <w:tc>
          <w:tcPr>
            <w:tcW w:w="760" w:type="pct"/>
            <w:vAlign w:val="center"/>
          </w:tcPr>
          <w:p w14:paraId="65635582">
            <w:pPr>
              <w:spacing w:line="320" w:lineRule="exact"/>
              <w:jc w:val="center"/>
              <w:rPr>
                <w:rFonts w:ascii="宋体" w:hAnsi="宋体" w:eastAsia="宋体"/>
                <w:color w:val="auto"/>
                <w:sz w:val="24"/>
                <w:szCs w:val="24"/>
              </w:rPr>
            </w:pPr>
          </w:p>
        </w:tc>
        <w:tc>
          <w:tcPr>
            <w:tcW w:w="934" w:type="pct"/>
            <w:vAlign w:val="center"/>
          </w:tcPr>
          <w:p w14:paraId="51F612D4">
            <w:pPr>
              <w:spacing w:line="320" w:lineRule="exact"/>
              <w:jc w:val="center"/>
              <w:rPr>
                <w:rFonts w:ascii="宋体" w:hAnsi="宋体" w:eastAsia="宋体"/>
                <w:color w:val="auto"/>
                <w:sz w:val="24"/>
                <w:szCs w:val="24"/>
              </w:rPr>
            </w:pPr>
          </w:p>
        </w:tc>
      </w:tr>
      <w:tr w14:paraId="607FF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6FD5D8C2">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吕蟪娟</w:t>
            </w:r>
          </w:p>
        </w:tc>
        <w:tc>
          <w:tcPr>
            <w:tcW w:w="762" w:type="pct"/>
            <w:vAlign w:val="center"/>
          </w:tcPr>
          <w:p w14:paraId="01400CD3">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助理讲师</w:t>
            </w:r>
          </w:p>
        </w:tc>
        <w:tc>
          <w:tcPr>
            <w:tcW w:w="1016" w:type="pct"/>
            <w:vAlign w:val="center"/>
          </w:tcPr>
          <w:p w14:paraId="3B182E30">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礼仪</w:t>
            </w:r>
          </w:p>
        </w:tc>
        <w:tc>
          <w:tcPr>
            <w:tcW w:w="935" w:type="pct"/>
            <w:vAlign w:val="center"/>
          </w:tcPr>
          <w:p w14:paraId="115E68AA">
            <w:pPr>
              <w:spacing w:line="320" w:lineRule="exact"/>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竹文化讲解</w:t>
            </w:r>
          </w:p>
        </w:tc>
        <w:tc>
          <w:tcPr>
            <w:tcW w:w="760" w:type="pct"/>
            <w:vAlign w:val="center"/>
          </w:tcPr>
          <w:p w14:paraId="4741E972">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劳动教育</w:t>
            </w:r>
          </w:p>
        </w:tc>
        <w:tc>
          <w:tcPr>
            <w:tcW w:w="934" w:type="pct"/>
            <w:vAlign w:val="center"/>
          </w:tcPr>
          <w:p w14:paraId="34F1ADF0">
            <w:pPr>
              <w:spacing w:line="320" w:lineRule="exact"/>
              <w:jc w:val="center"/>
              <w:rPr>
                <w:rFonts w:ascii="宋体" w:hAnsi="宋体" w:eastAsia="宋体"/>
                <w:color w:val="auto"/>
                <w:sz w:val="24"/>
                <w:szCs w:val="24"/>
              </w:rPr>
            </w:pPr>
          </w:p>
        </w:tc>
      </w:tr>
      <w:tr w14:paraId="6F2B9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6A593944">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晋丽</w:t>
            </w:r>
          </w:p>
        </w:tc>
        <w:tc>
          <w:tcPr>
            <w:tcW w:w="762" w:type="pct"/>
            <w:vAlign w:val="center"/>
          </w:tcPr>
          <w:p w14:paraId="3FFBCF4A">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助理讲师</w:t>
            </w:r>
          </w:p>
        </w:tc>
        <w:tc>
          <w:tcPr>
            <w:tcW w:w="1016" w:type="pct"/>
            <w:vAlign w:val="center"/>
          </w:tcPr>
          <w:p w14:paraId="3127127E">
            <w:pPr>
              <w:spacing w:line="320" w:lineRule="exact"/>
              <w:jc w:val="center"/>
              <w:rPr>
                <w:rFonts w:hint="eastAsia" w:ascii="宋体" w:hAnsi="宋体" w:eastAsia="宋体"/>
                <w:color w:val="auto"/>
                <w:sz w:val="24"/>
                <w:szCs w:val="24"/>
                <w:lang w:val="en-US" w:eastAsia="zh-CN"/>
              </w:rPr>
            </w:pPr>
            <w:r>
              <w:rPr>
                <w:rFonts w:hint="eastAsia" w:ascii="宋体" w:hAnsi="宋体" w:eastAsia="宋体" w:cs="宋体"/>
                <w:color w:val="auto"/>
                <w:kern w:val="0"/>
                <w:sz w:val="24"/>
                <w:szCs w:val="24"/>
                <w:lang w:val="en-US" w:eastAsia="zh-CN"/>
              </w:rPr>
              <w:t>竹文化讲解</w:t>
            </w:r>
          </w:p>
        </w:tc>
        <w:tc>
          <w:tcPr>
            <w:tcW w:w="935" w:type="pct"/>
            <w:vAlign w:val="center"/>
          </w:tcPr>
          <w:p w14:paraId="2D5DA5EA">
            <w:pPr>
              <w:spacing w:line="320" w:lineRule="exact"/>
              <w:jc w:val="center"/>
              <w:rPr>
                <w:rFonts w:hint="eastAsia" w:ascii="宋体" w:hAnsi="宋体" w:eastAsia="宋体" w:cs="宋体"/>
                <w:color w:val="auto"/>
                <w:kern w:val="0"/>
                <w:sz w:val="24"/>
                <w:szCs w:val="24"/>
                <w:lang w:val="en-US" w:eastAsia="zh-CN"/>
              </w:rPr>
            </w:pPr>
          </w:p>
        </w:tc>
        <w:tc>
          <w:tcPr>
            <w:tcW w:w="760" w:type="pct"/>
            <w:vAlign w:val="center"/>
          </w:tcPr>
          <w:p w14:paraId="0E6E4287">
            <w:pPr>
              <w:spacing w:line="320" w:lineRule="exact"/>
              <w:jc w:val="center"/>
              <w:rPr>
                <w:rFonts w:ascii="宋体" w:hAnsi="宋体" w:eastAsia="宋体"/>
                <w:color w:val="auto"/>
                <w:sz w:val="24"/>
                <w:szCs w:val="24"/>
              </w:rPr>
            </w:pPr>
          </w:p>
        </w:tc>
        <w:tc>
          <w:tcPr>
            <w:tcW w:w="934" w:type="pct"/>
            <w:vAlign w:val="center"/>
          </w:tcPr>
          <w:p w14:paraId="7768A2DD">
            <w:pPr>
              <w:spacing w:line="320" w:lineRule="exact"/>
              <w:jc w:val="center"/>
              <w:rPr>
                <w:rFonts w:ascii="宋体" w:hAnsi="宋体" w:eastAsia="宋体"/>
                <w:color w:val="auto"/>
                <w:sz w:val="24"/>
                <w:szCs w:val="24"/>
              </w:rPr>
            </w:pPr>
          </w:p>
        </w:tc>
      </w:tr>
      <w:tr w14:paraId="00FBF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2570C3BE">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唐雪梅</w:t>
            </w:r>
          </w:p>
        </w:tc>
        <w:tc>
          <w:tcPr>
            <w:tcW w:w="762" w:type="pct"/>
            <w:vAlign w:val="center"/>
          </w:tcPr>
          <w:p w14:paraId="43FBF686">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讲师</w:t>
            </w:r>
          </w:p>
        </w:tc>
        <w:tc>
          <w:tcPr>
            <w:tcW w:w="1016" w:type="pct"/>
            <w:vAlign w:val="center"/>
          </w:tcPr>
          <w:p w14:paraId="725F9E02">
            <w:pPr>
              <w:spacing w:line="320" w:lineRule="exact"/>
              <w:jc w:val="center"/>
              <w:rPr>
                <w:rFonts w:hint="eastAsia" w:ascii="宋体" w:hAnsi="宋体" w:eastAsia="宋体"/>
                <w:color w:val="auto"/>
                <w:sz w:val="24"/>
                <w:szCs w:val="24"/>
              </w:rPr>
            </w:pPr>
            <w:r>
              <w:rPr>
                <w:rFonts w:hint="eastAsia" w:ascii="宋体" w:hAnsi="宋体" w:eastAsia="宋体"/>
                <w:color w:val="auto"/>
                <w:sz w:val="24"/>
                <w:szCs w:val="24"/>
                <w:lang w:val="en-US" w:eastAsia="zh-CN"/>
              </w:rPr>
              <w:t>中国历史</w:t>
            </w:r>
          </w:p>
        </w:tc>
        <w:tc>
          <w:tcPr>
            <w:tcW w:w="935" w:type="pct"/>
            <w:vAlign w:val="center"/>
          </w:tcPr>
          <w:p w14:paraId="30E8A6AE">
            <w:pPr>
              <w:spacing w:line="320" w:lineRule="exact"/>
              <w:jc w:val="center"/>
              <w:rPr>
                <w:rFonts w:hint="eastAsia" w:ascii="宋体" w:hAnsi="宋体" w:eastAsia="宋体" w:cs="宋体"/>
                <w:color w:val="auto"/>
                <w:kern w:val="0"/>
                <w:sz w:val="24"/>
                <w:szCs w:val="24"/>
              </w:rPr>
            </w:pPr>
          </w:p>
        </w:tc>
        <w:tc>
          <w:tcPr>
            <w:tcW w:w="760" w:type="pct"/>
            <w:vAlign w:val="center"/>
          </w:tcPr>
          <w:p w14:paraId="4991AD39">
            <w:pPr>
              <w:spacing w:line="320" w:lineRule="exact"/>
              <w:jc w:val="center"/>
              <w:rPr>
                <w:rFonts w:ascii="宋体" w:hAnsi="宋体" w:eastAsia="宋体"/>
                <w:color w:val="auto"/>
                <w:sz w:val="24"/>
                <w:szCs w:val="24"/>
              </w:rPr>
            </w:pPr>
          </w:p>
        </w:tc>
        <w:tc>
          <w:tcPr>
            <w:tcW w:w="934" w:type="pct"/>
            <w:vAlign w:val="center"/>
          </w:tcPr>
          <w:p w14:paraId="5BCCFAAD">
            <w:pPr>
              <w:spacing w:line="320" w:lineRule="exact"/>
              <w:jc w:val="center"/>
              <w:rPr>
                <w:rFonts w:ascii="宋体" w:hAnsi="宋体" w:eastAsia="宋体"/>
                <w:color w:val="auto"/>
                <w:sz w:val="24"/>
                <w:szCs w:val="24"/>
              </w:rPr>
            </w:pPr>
          </w:p>
        </w:tc>
      </w:tr>
      <w:tr w14:paraId="51F92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0D792858">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岳宇航</w:t>
            </w:r>
          </w:p>
        </w:tc>
        <w:tc>
          <w:tcPr>
            <w:tcW w:w="762" w:type="pct"/>
            <w:vAlign w:val="center"/>
          </w:tcPr>
          <w:p w14:paraId="61F12122">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助理讲师</w:t>
            </w:r>
          </w:p>
        </w:tc>
        <w:tc>
          <w:tcPr>
            <w:tcW w:w="1016" w:type="pct"/>
            <w:vAlign w:val="center"/>
          </w:tcPr>
          <w:p w14:paraId="3C88A5B1">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普通话</w:t>
            </w:r>
          </w:p>
        </w:tc>
        <w:tc>
          <w:tcPr>
            <w:tcW w:w="935" w:type="pct"/>
            <w:vAlign w:val="center"/>
          </w:tcPr>
          <w:p w14:paraId="171E9334">
            <w:pPr>
              <w:spacing w:line="320" w:lineRule="exact"/>
              <w:jc w:val="center"/>
              <w:rPr>
                <w:rFonts w:hint="eastAsia" w:ascii="宋体" w:hAnsi="宋体" w:eastAsia="宋体" w:cs="宋体"/>
                <w:color w:val="auto"/>
                <w:kern w:val="0"/>
                <w:sz w:val="24"/>
                <w:szCs w:val="24"/>
              </w:rPr>
            </w:pPr>
          </w:p>
        </w:tc>
        <w:tc>
          <w:tcPr>
            <w:tcW w:w="760" w:type="pct"/>
            <w:vAlign w:val="center"/>
          </w:tcPr>
          <w:p w14:paraId="780B178E">
            <w:pPr>
              <w:spacing w:line="320" w:lineRule="exact"/>
              <w:jc w:val="center"/>
              <w:rPr>
                <w:rFonts w:ascii="宋体" w:hAnsi="宋体" w:eastAsia="宋体"/>
                <w:color w:val="auto"/>
                <w:sz w:val="24"/>
                <w:szCs w:val="24"/>
              </w:rPr>
            </w:pPr>
          </w:p>
        </w:tc>
        <w:tc>
          <w:tcPr>
            <w:tcW w:w="934" w:type="pct"/>
            <w:vAlign w:val="center"/>
          </w:tcPr>
          <w:p w14:paraId="75C6B949">
            <w:pPr>
              <w:spacing w:line="320" w:lineRule="exact"/>
              <w:jc w:val="center"/>
              <w:rPr>
                <w:rFonts w:ascii="宋体" w:hAnsi="宋体" w:eastAsia="宋体"/>
                <w:color w:val="auto"/>
                <w:sz w:val="24"/>
                <w:szCs w:val="24"/>
              </w:rPr>
            </w:pPr>
          </w:p>
        </w:tc>
      </w:tr>
      <w:tr w14:paraId="2DCA0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7361284F">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尤珊</w:t>
            </w:r>
          </w:p>
        </w:tc>
        <w:tc>
          <w:tcPr>
            <w:tcW w:w="762" w:type="pct"/>
            <w:vAlign w:val="center"/>
          </w:tcPr>
          <w:p w14:paraId="58C7FB8E">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讲师</w:t>
            </w:r>
          </w:p>
        </w:tc>
        <w:tc>
          <w:tcPr>
            <w:tcW w:w="1016" w:type="pct"/>
            <w:vAlign w:val="center"/>
          </w:tcPr>
          <w:p w14:paraId="68CB14C4">
            <w:pPr>
              <w:spacing w:line="320" w:lineRule="exact"/>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劳动教育</w:t>
            </w:r>
          </w:p>
        </w:tc>
        <w:tc>
          <w:tcPr>
            <w:tcW w:w="935" w:type="pct"/>
            <w:vAlign w:val="center"/>
          </w:tcPr>
          <w:p w14:paraId="1F8BA53E">
            <w:pPr>
              <w:spacing w:line="320" w:lineRule="exact"/>
              <w:jc w:val="center"/>
              <w:rPr>
                <w:rFonts w:hint="eastAsia" w:ascii="宋体" w:hAnsi="宋体" w:eastAsia="宋体" w:cs="宋体"/>
                <w:color w:val="auto"/>
                <w:kern w:val="0"/>
                <w:sz w:val="24"/>
                <w:szCs w:val="24"/>
              </w:rPr>
            </w:pPr>
          </w:p>
        </w:tc>
        <w:tc>
          <w:tcPr>
            <w:tcW w:w="760" w:type="pct"/>
            <w:vAlign w:val="center"/>
          </w:tcPr>
          <w:p w14:paraId="33897D57">
            <w:pPr>
              <w:spacing w:line="320" w:lineRule="exact"/>
              <w:jc w:val="center"/>
              <w:rPr>
                <w:rFonts w:ascii="宋体" w:hAnsi="宋体" w:eastAsia="宋体"/>
                <w:color w:val="auto"/>
                <w:sz w:val="24"/>
                <w:szCs w:val="24"/>
              </w:rPr>
            </w:pPr>
          </w:p>
        </w:tc>
        <w:tc>
          <w:tcPr>
            <w:tcW w:w="934" w:type="pct"/>
            <w:vAlign w:val="center"/>
          </w:tcPr>
          <w:p w14:paraId="04E689DE">
            <w:pPr>
              <w:spacing w:line="320" w:lineRule="exact"/>
              <w:jc w:val="center"/>
              <w:rPr>
                <w:rFonts w:ascii="宋体" w:hAnsi="宋体" w:eastAsia="宋体"/>
                <w:color w:val="auto"/>
                <w:sz w:val="24"/>
                <w:szCs w:val="24"/>
              </w:rPr>
            </w:pPr>
          </w:p>
        </w:tc>
      </w:tr>
      <w:tr w14:paraId="72201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49FBDD4C">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王娟</w:t>
            </w:r>
          </w:p>
        </w:tc>
        <w:tc>
          <w:tcPr>
            <w:tcW w:w="762" w:type="pct"/>
            <w:vAlign w:val="center"/>
          </w:tcPr>
          <w:p w14:paraId="5B66F086">
            <w:pPr>
              <w:spacing w:line="320" w:lineRule="exact"/>
              <w:jc w:val="center"/>
              <w:rPr>
                <w:rFonts w:ascii="宋体" w:hAnsi="宋体" w:eastAsia="宋体"/>
                <w:color w:val="auto"/>
                <w:sz w:val="24"/>
                <w:szCs w:val="24"/>
              </w:rPr>
            </w:pPr>
            <w:r>
              <w:rPr>
                <w:rFonts w:hint="eastAsia" w:ascii="宋体" w:hAnsi="宋体" w:eastAsia="宋体"/>
                <w:color w:val="auto"/>
                <w:sz w:val="24"/>
                <w:szCs w:val="24"/>
              </w:rPr>
              <w:t>幼儿园</w:t>
            </w:r>
          </w:p>
          <w:p w14:paraId="1AC52DF5">
            <w:pPr>
              <w:spacing w:line="320" w:lineRule="exact"/>
              <w:jc w:val="center"/>
              <w:rPr>
                <w:rFonts w:ascii="宋体" w:hAnsi="宋体" w:eastAsia="宋体"/>
                <w:color w:val="auto"/>
                <w:sz w:val="24"/>
                <w:szCs w:val="24"/>
              </w:rPr>
            </w:pPr>
            <w:r>
              <w:rPr>
                <w:rFonts w:hint="eastAsia" w:ascii="宋体" w:hAnsi="宋体" w:eastAsia="宋体"/>
                <w:color w:val="auto"/>
                <w:sz w:val="24"/>
                <w:szCs w:val="24"/>
              </w:rPr>
              <w:t>院长</w:t>
            </w:r>
          </w:p>
        </w:tc>
        <w:tc>
          <w:tcPr>
            <w:tcW w:w="1016" w:type="pct"/>
            <w:vAlign w:val="center"/>
          </w:tcPr>
          <w:p w14:paraId="64A55C38">
            <w:pPr>
              <w:spacing w:line="320" w:lineRule="exact"/>
              <w:jc w:val="center"/>
              <w:rPr>
                <w:rFonts w:ascii="宋体" w:hAnsi="宋体" w:eastAsia="宋体"/>
                <w:color w:val="auto"/>
                <w:sz w:val="24"/>
                <w:szCs w:val="24"/>
              </w:rPr>
            </w:pPr>
          </w:p>
        </w:tc>
        <w:tc>
          <w:tcPr>
            <w:tcW w:w="935" w:type="pct"/>
            <w:vAlign w:val="center"/>
          </w:tcPr>
          <w:p w14:paraId="51774FE0">
            <w:pPr>
              <w:spacing w:line="320" w:lineRule="exact"/>
              <w:jc w:val="center"/>
              <w:rPr>
                <w:rFonts w:ascii="宋体" w:hAnsi="宋体" w:eastAsia="宋体" w:cs="宋体"/>
                <w:color w:val="auto"/>
                <w:kern w:val="0"/>
                <w:sz w:val="24"/>
                <w:szCs w:val="24"/>
              </w:rPr>
            </w:pPr>
          </w:p>
        </w:tc>
        <w:tc>
          <w:tcPr>
            <w:tcW w:w="760" w:type="pct"/>
            <w:vAlign w:val="center"/>
          </w:tcPr>
          <w:p w14:paraId="6F15411D">
            <w:pPr>
              <w:spacing w:line="320" w:lineRule="exact"/>
              <w:jc w:val="center"/>
              <w:rPr>
                <w:rFonts w:ascii="宋体" w:hAnsi="宋体" w:eastAsia="宋体"/>
                <w:color w:val="auto"/>
                <w:sz w:val="24"/>
                <w:szCs w:val="24"/>
              </w:rPr>
            </w:pPr>
          </w:p>
        </w:tc>
        <w:tc>
          <w:tcPr>
            <w:tcW w:w="934" w:type="pct"/>
            <w:vAlign w:val="center"/>
          </w:tcPr>
          <w:p w14:paraId="61872E99">
            <w:pPr>
              <w:spacing w:line="320" w:lineRule="exact"/>
              <w:jc w:val="center"/>
              <w:rPr>
                <w:rFonts w:ascii="宋体" w:hAnsi="宋体" w:eastAsia="宋体"/>
                <w:color w:val="auto"/>
                <w:sz w:val="24"/>
                <w:szCs w:val="24"/>
              </w:rPr>
            </w:pPr>
            <w:r>
              <w:rPr>
                <w:rFonts w:hint="eastAsia" w:ascii="宋体" w:hAnsi="宋体" w:eastAsia="宋体"/>
                <w:color w:val="auto"/>
                <w:sz w:val="24"/>
                <w:szCs w:val="24"/>
              </w:rPr>
              <w:t>讲座培训</w:t>
            </w:r>
          </w:p>
        </w:tc>
      </w:tr>
      <w:tr w14:paraId="7AF90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0854CED5">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万颖</w:t>
            </w:r>
          </w:p>
        </w:tc>
        <w:tc>
          <w:tcPr>
            <w:tcW w:w="762" w:type="pct"/>
            <w:vAlign w:val="center"/>
          </w:tcPr>
          <w:p w14:paraId="672DD146">
            <w:pPr>
              <w:spacing w:line="320" w:lineRule="exact"/>
              <w:jc w:val="center"/>
              <w:rPr>
                <w:rFonts w:ascii="宋体" w:hAnsi="宋体" w:eastAsia="宋体"/>
                <w:color w:val="auto"/>
                <w:sz w:val="24"/>
                <w:szCs w:val="24"/>
              </w:rPr>
            </w:pPr>
            <w:r>
              <w:rPr>
                <w:rFonts w:hint="eastAsia" w:ascii="宋体" w:hAnsi="宋体" w:eastAsia="宋体"/>
                <w:color w:val="auto"/>
                <w:sz w:val="24"/>
                <w:szCs w:val="24"/>
              </w:rPr>
              <w:t>幼儿园</w:t>
            </w:r>
          </w:p>
          <w:p w14:paraId="184507F6">
            <w:pPr>
              <w:spacing w:line="320" w:lineRule="exact"/>
              <w:jc w:val="center"/>
              <w:rPr>
                <w:rFonts w:ascii="宋体" w:hAnsi="宋体" w:eastAsia="宋体"/>
                <w:color w:val="auto"/>
                <w:sz w:val="24"/>
                <w:szCs w:val="24"/>
              </w:rPr>
            </w:pPr>
            <w:r>
              <w:rPr>
                <w:rFonts w:hint="eastAsia" w:ascii="宋体" w:hAnsi="宋体" w:eastAsia="宋体"/>
                <w:color w:val="auto"/>
                <w:sz w:val="24"/>
                <w:szCs w:val="24"/>
              </w:rPr>
              <w:t>院长</w:t>
            </w:r>
          </w:p>
        </w:tc>
        <w:tc>
          <w:tcPr>
            <w:tcW w:w="1016" w:type="pct"/>
            <w:vAlign w:val="center"/>
          </w:tcPr>
          <w:p w14:paraId="1EFBD067">
            <w:pPr>
              <w:spacing w:line="320" w:lineRule="exact"/>
              <w:jc w:val="center"/>
              <w:rPr>
                <w:rFonts w:ascii="宋体" w:hAnsi="宋体" w:eastAsia="宋体"/>
                <w:color w:val="auto"/>
                <w:sz w:val="24"/>
                <w:szCs w:val="24"/>
              </w:rPr>
            </w:pPr>
          </w:p>
        </w:tc>
        <w:tc>
          <w:tcPr>
            <w:tcW w:w="935" w:type="pct"/>
            <w:vAlign w:val="center"/>
          </w:tcPr>
          <w:p w14:paraId="7437F183">
            <w:pPr>
              <w:spacing w:line="320" w:lineRule="exact"/>
              <w:jc w:val="center"/>
              <w:rPr>
                <w:rFonts w:ascii="宋体" w:hAnsi="宋体" w:eastAsia="宋体" w:cs="宋体"/>
                <w:color w:val="auto"/>
                <w:kern w:val="0"/>
                <w:sz w:val="24"/>
                <w:szCs w:val="24"/>
              </w:rPr>
            </w:pPr>
          </w:p>
        </w:tc>
        <w:tc>
          <w:tcPr>
            <w:tcW w:w="760" w:type="pct"/>
            <w:vAlign w:val="center"/>
          </w:tcPr>
          <w:p w14:paraId="45283290">
            <w:pPr>
              <w:spacing w:line="320" w:lineRule="exact"/>
              <w:jc w:val="center"/>
              <w:rPr>
                <w:rFonts w:ascii="宋体" w:hAnsi="宋体" w:eastAsia="宋体"/>
                <w:color w:val="auto"/>
                <w:sz w:val="24"/>
                <w:szCs w:val="24"/>
              </w:rPr>
            </w:pPr>
          </w:p>
        </w:tc>
        <w:tc>
          <w:tcPr>
            <w:tcW w:w="934" w:type="pct"/>
            <w:vAlign w:val="center"/>
          </w:tcPr>
          <w:p w14:paraId="7F142510">
            <w:pPr>
              <w:spacing w:line="320" w:lineRule="exact"/>
              <w:jc w:val="center"/>
              <w:rPr>
                <w:rFonts w:ascii="宋体" w:hAnsi="宋体" w:eastAsia="宋体"/>
                <w:color w:val="auto"/>
                <w:sz w:val="24"/>
                <w:szCs w:val="24"/>
              </w:rPr>
            </w:pPr>
            <w:r>
              <w:rPr>
                <w:rFonts w:hint="eastAsia" w:ascii="宋体" w:hAnsi="宋体" w:eastAsia="宋体"/>
                <w:color w:val="auto"/>
                <w:sz w:val="24"/>
                <w:szCs w:val="24"/>
              </w:rPr>
              <w:t>讲座培训</w:t>
            </w:r>
          </w:p>
        </w:tc>
      </w:tr>
      <w:tr w14:paraId="211E4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391EB710">
            <w:pPr>
              <w:spacing w:line="320" w:lineRule="exact"/>
              <w:jc w:val="center"/>
              <w:rPr>
                <w:rFonts w:ascii="宋体" w:hAnsi="宋体" w:eastAsia="宋体"/>
                <w:color w:val="auto"/>
                <w:sz w:val="24"/>
                <w:szCs w:val="24"/>
              </w:rPr>
            </w:pPr>
            <w:r>
              <w:rPr>
                <w:rFonts w:hint="eastAsia" w:ascii="宋体" w:hAnsi="宋体" w:eastAsia="宋体"/>
                <w:color w:val="auto"/>
                <w:sz w:val="24"/>
                <w:szCs w:val="24"/>
              </w:rPr>
              <w:t>张莉</w:t>
            </w:r>
          </w:p>
        </w:tc>
        <w:tc>
          <w:tcPr>
            <w:tcW w:w="762" w:type="pct"/>
            <w:vAlign w:val="center"/>
          </w:tcPr>
          <w:p w14:paraId="6BB05817">
            <w:pPr>
              <w:spacing w:line="320" w:lineRule="exact"/>
              <w:jc w:val="center"/>
              <w:rPr>
                <w:rFonts w:ascii="宋体" w:hAnsi="宋体" w:eastAsia="宋体"/>
                <w:color w:val="auto"/>
                <w:sz w:val="24"/>
                <w:szCs w:val="24"/>
              </w:rPr>
            </w:pPr>
            <w:r>
              <w:rPr>
                <w:rFonts w:hint="eastAsia" w:ascii="宋体" w:hAnsi="宋体" w:eastAsia="宋体"/>
                <w:color w:val="auto"/>
                <w:sz w:val="24"/>
                <w:szCs w:val="24"/>
              </w:rPr>
              <w:t>幼儿园</w:t>
            </w:r>
          </w:p>
          <w:p w14:paraId="636785AB">
            <w:pPr>
              <w:spacing w:line="320" w:lineRule="exact"/>
              <w:jc w:val="center"/>
              <w:rPr>
                <w:rFonts w:ascii="宋体" w:hAnsi="宋体" w:eastAsia="宋体"/>
                <w:color w:val="auto"/>
                <w:sz w:val="24"/>
                <w:szCs w:val="24"/>
              </w:rPr>
            </w:pPr>
            <w:r>
              <w:rPr>
                <w:rFonts w:hint="eastAsia" w:ascii="宋体" w:hAnsi="宋体" w:eastAsia="宋体"/>
                <w:color w:val="auto"/>
                <w:sz w:val="24"/>
                <w:szCs w:val="24"/>
              </w:rPr>
              <w:t>院长</w:t>
            </w:r>
          </w:p>
        </w:tc>
        <w:tc>
          <w:tcPr>
            <w:tcW w:w="1016" w:type="pct"/>
            <w:vAlign w:val="center"/>
          </w:tcPr>
          <w:p w14:paraId="589455CB">
            <w:pPr>
              <w:spacing w:line="320" w:lineRule="exact"/>
              <w:jc w:val="center"/>
              <w:rPr>
                <w:rFonts w:ascii="宋体" w:hAnsi="宋体" w:eastAsia="宋体"/>
                <w:color w:val="auto"/>
                <w:sz w:val="24"/>
                <w:szCs w:val="24"/>
              </w:rPr>
            </w:pPr>
          </w:p>
        </w:tc>
        <w:tc>
          <w:tcPr>
            <w:tcW w:w="935" w:type="pct"/>
            <w:vAlign w:val="center"/>
          </w:tcPr>
          <w:p w14:paraId="08EC5D36">
            <w:pPr>
              <w:spacing w:line="320" w:lineRule="exact"/>
              <w:jc w:val="center"/>
              <w:rPr>
                <w:rFonts w:ascii="宋体" w:hAnsi="宋体" w:eastAsia="宋体" w:cs="宋体"/>
                <w:color w:val="auto"/>
                <w:kern w:val="0"/>
                <w:sz w:val="24"/>
                <w:szCs w:val="24"/>
              </w:rPr>
            </w:pPr>
          </w:p>
        </w:tc>
        <w:tc>
          <w:tcPr>
            <w:tcW w:w="760" w:type="pct"/>
            <w:vAlign w:val="center"/>
          </w:tcPr>
          <w:p w14:paraId="3A8C6432">
            <w:pPr>
              <w:spacing w:line="320" w:lineRule="exact"/>
              <w:jc w:val="center"/>
              <w:rPr>
                <w:rFonts w:ascii="宋体" w:hAnsi="宋体" w:eastAsia="宋体"/>
                <w:color w:val="auto"/>
                <w:sz w:val="24"/>
                <w:szCs w:val="24"/>
              </w:rPr>
            </w:pPr>
          </w:p>
        </w:tc>
        <w:tc>
          <w:tcPr>
            <w:tcW w:w="934" w:type="pct"/>
            <w:vAlign w:val="center"/>
          </w:tcPr>
          <w:p w14:paraId="6B27F642">
            <w:pPr>
              <w:spacing w:line="320" w:lineRule="exact"/>
              <w:jc w:val="center"/>
              <w:rPr>
                <w:rFonts w:ascii="宋体" w:hAnsi="宋体" w:eastAsia="宋体"/>
                <w:color w:val="auto"/>
                <w:sz w:val="24"/>
                <w:szCs w:val="24"/>
              </w:rPr>
            </w:pPr>
            <w:r>
              <w:rPr>
                <w:rFonts w:hint="eastAsia" w:ascii="宋体" w:hAnsi="宋体" w:eastAsia="宋体"/>
                <w:color w:val="auto"/>
                <w:sz w:val="24"/>
                <w:szCs w:val="24"/>
              </w:rPr>
              <w:t>讲座培训</w:t>
            </w:r>
          </w:p>
        </w:tc>
      </w:tr>
      <w:tr w14:paraId="1B7F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9" w:type="pct"/>
            <w:vAlign w:val="center"/>
          </w:tcPr>
          <w:p w14:paraId="48384584">
            <w:pPr>
              <w:spacing w:line="320" w:lineRule="exact"/>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王莉</w:t>
            </w:r>
          </w:p>
        </w:tc>
        <w:tc>
          <w:tcPr>
            <w:tcW w:w="762" w:type="pct"/>
            <w:vAlign w:val="center"/>
          </w:tcPr>
          <w:p w14:paraId="70399A88">
            <w:pPr>
              <w:spacing w:line="320" w:lineRule="exact"/>
              <w:jc w:val="center"/>
              <w:rPr>
                <w:rFonts w:ascii="宋体" w:hAnsi="宋体" w:eastAsia="宋体"/>
                <w:color w:val="auto"/>
                <w:sz w:val="24"/>
                <w:szCs w:val="24"/>
              </w:rPr>
            </w:pPr>
            <w:r>
              <w:rPr>
                <w:rFonts w:hint="eastAsia" w:ascii="宋体" w:hAnsi="宋体" w:eastAsia="宋体"/>
                <w:color w:val="auto"/>
                <w:sz w:val="24"/>
                <w:szCs w:val="24"/>
              </w:rPr>
              <w:t>幼儿园</w:t>
            </w:r>
          </w:p>
          <w:p w14:paraId="025C8E0A">
            <w:pPr>
              <w:spacing w:line="320" w:lineRule="exact"/>
              <w:jc w:val="center"/>
              <w:rPr>
                <w:rFonts w:ascii="宋体" w:hAnsi="宋体" w:eastAsia="宋体"/>
                <w:color w:val="auto"/>
                <w:sz w:val="24"/>
                <w:szCs w:val="24"/>
              </w:rPr>
            </w:pPr>
            <w:r>
              <w:rPr>
                <w:rFonts w:hint="eastAsia" w:ascii="宋体" w:hAnsi="宋体" w:eastAsia="宋体"/>
                <w:color w:val="auto"/>
                <w:sz w:val="24"/>
                <w:szCs w:val="24"/>
              </w:rPr>
              <w:t>院长</w:t>
            </w:r>
          </w:p>
        </w:tc>
        <w:tc>
          <w:tcPr>
            <w:tcW w:w="1016" w:type="pct"/>
            <w:vAlign w:val="center"/>
          </w:tcPr>
          <w:p w14:paraId="50329053">
            <w:pPr>
              <w:spacing w:line="320" w:lineRule="exact"/>
              <w:jc w:val="center"/>
              <w:rPr>
                <w:rFonts w:ascii="宋体" w:hAnsi="宋体" w:eastAsia="宋体"/>
                <w:color w:val="auto"/>
                <w:sz w:val="24"/>
                <w:szCs w:val="24"/>
              </w:rPr>
            </w:pPr>
          </w:p>
        </w:tc>
        <w:tc>
          <w:tcPr>
            <w:tcW w:w="935" w:type="pct"/>
            <w:vAlign w:val="center"/>
          </w:tcPr>
          <w:p w14:paraId="0F881CC3">
            <w:pPr>
              <w:spacing w:line="320" w:lineRule="exact"/>
              <w:jc w:val="center"/>
              <w:rPr>
                <w:rFonts w:ascii="宋体" w:hAnsi="宋体" w:eastAsia="宋体" w:cs="宋体"/>
                <w:color w:val="auto"/>
                <w:kern w:val="0"/>
                <w:sz w:val="24"/>
                <w:szCs w:val="24"/>
              </w:rPr>
            </w:pPr>
          </w:p>
        </w:tc>
        <w:tc>
          <w:tcPr>
            <w:tcW w:w="760" w:type="pct"/>
            <w:vAlign w:val="center"/>
          </w:tcPr>
          <w:p w14:paraId="18E33851">
            <w:pPr>
              <w:spacing w:line="320" w:lineRule="exact"/>
              <w:jc w:val="center"/>
              <w:rPr>
                <w:rFonts w:ascii="宋体" w:hAnsi="宋体" w:eastAsia="宋体"/>
                <w:color w:val="auto"/>
                <w:sz w:val="24"/>
                <w:szCs w:val="24"/>
              </w:rPr>
            </w:pPr>
          </w:p>
        </w:tc>
        <w:tc>
          <w:tcPr>
            <w:tcW w:w="934" w:type="pct"/>
            <w:vAlign w:val="center"/>
          </w:tcPr>
          <w:p w14:paraId="0EAAB1D8">
            <w:pPr>
              <w:spacing w:line="320" w:lineRule="exact"/>
              <w:jc w:val="center"/>
              <w:rPr>
                <w:rFonts w:ascii="宋体" w:hAnsi="宋体" w:eastAsia="宋体"/>
                <w:color w:val="auto"/>
                <w:sz w:val="24"/>
                <w:szCs w:val="24"/>
              </w:rPr>
            </w:pPr>
            <w:r>
              <w:rPr>
                <w:rFonts w:hint="eastAsia" w:ascii="宋体" w:hAnsi="宋体" w:eastAsia="宋体"/>
                <w:color w:val="auto"/>
                <w:sz w:val="24"/>
                <w:szCs w:val="24"/>
              </w:rPr>
              <w:t>讲座培训</w:t>
            </w:r>
          </w:p>
        </w:tc>
      </w:tr>
    </w:tbl>
    <w:p w14:paraId="503E34E0">
      <w:pPr>
        <w:rPr>
          <w:rFonts w:ascii="仿宋" w:hAnsi="仿宋" w:eastAsia="仿宋"/>
          <w:color w:val="auto"/>
          <w:sz w:val="30"/>
          <w:szCs w:val="30"/>
        </w:rPr>
      </w:pPr>
      <w:r>
        <w:rPr>
          <w:rFonts w:ascii="仿宋" w:hAnsi="仿宋" w:eastAsia="仿宋"/>
          <w:color w:val="auto"/>
          <w:sz w:val="30"/>
          <w:szCs w:val="30"/>
        </w:rPr>
        <w:t>（二）教学设施</w:t>
      </w:r>
    </w:p>
    <w:p w14:paraId="04896228">
      <w:pPr>
        <w:ind w:firstLine="600" w:firstLineChars="200"/>
        <w:rPr>
          <w:rFonts w:ascii="仿宋" w:hAnsi="仿宋" w:eastAsia="仿宋"/>
          <w:color w:val="auto"/>
          <w:sz w:val="30"/>
          <w:szCs w:val="30"/>
        </w:rPr>
      </w:pPr>
      <w:r>
        <w:rPr>
          <w:rFonts w:ascii="仿宋" w:hAnsi="仿宋" w:eastAsia="仿宋"/>
          <w:color w:val="auto"/>
          <w:sz w:val="30"/>
          <w:szCs w:val="30"/>
        </w:rPr>
        <w:t>1</w:t>
      </w:r>
      <w:r>
        <w:rPr>
          <w:rFonts w:hint="eastAsia" w:ascii="仿宋" w:hAnsi="仿宋" w:eastAsia="仿宋"/>
          <w:color w:val="auto"/>
          <w:sz w:val="30"/>
          <w:szCs w:val="30"/>
        </w:rPr>
        <w:t>.</w:t>
      </w:r>
      <w:r>
        <w:rPr>
          <w:rFonts w:ascii="仿宋" w:hAnsi="仿宋" w:eastAsia="仿宋"/>
          <w:color w:val="auto"/>
          <w:sz w:val="30"/>
          <w:szCs w:val="30"/>
        </w:rPr>
        <w:t>教室要求</w:t>
      </w:r>
    </w:p>
    <w:p w14:paraId="2269BFC5">
      <w:pPr>
        <w:ind w:firstLine="600" w:firstLineChars="200"/>
        <w:rPr>
          <w:rFonts w:ascii="仿宋" w:hAnsi="仿宋" w:eastAsia="仿宋"/>
          <w:color w:val="auto"/>
          <w:sz w:val="30"/>
          <w:szCs w:val="30"/>
        </w:rPr>
      </w:pPr>
      <w:r>
        <w:rPr>
          <w:rFonts w:ascii="仿宋" w:hAnsi="仿宋" w:eastAsia="仿宋"/>
          <w:color w:val="auto"/>
          <w:sz w:val="30"/>
          <w:szCs w:val="30"/>
        </w:rPr>
        <w:t>面积达到规定标准；采光符合要求；多媒体设备齐全</w:t>
      </w:r>
      <w:r>
        <w:rPr>
          <w:rFonts w:hint="eastAsia" w:ascii="仿宋" w:hAnsi="仿宋" w:eastAsia="仿宋"/>
          <w:color w:val="auto"/>
          <w:sz w:val="30"/>
          <w:szCs w:val="30"/>
        </w:rPr>
        <w:t>。</w:t>
      </w:r>
    </w:p>
    <w:p w14:paraId="03EB1A56">
      <w:pPr>
        <w:ind w:firstLine="600" w:firstLineChars="200"/>
        <w:rPr>
          <w:rFonts w:ascii="华文楷体" w:hAnsi="华文楷体" w:eastAsia="华文楷体" w:cs="华文楷体"/>
          <w:bCs/>
          <w:color w:val="auto"/>
          <w:sz w:val="28"/>
          <w:szCs w:val="28"/>
        </w:rPr>
      </w:pPr>
      <w:r>
        <w:rPr>
          <w:rFonts w:hint="eastAsia" w:ascii="仿宋" w:hAnsi="仿宋" w:eastAsia="仿宋"/>
          <w:color w:val="auto"/>
          <w:sz w:val="30"/>
          <w:szCs w:val="30"/>
        </w:rPr>
        <w:t>2.校内实训室</w:t>
      </w:r>
    </w:p>
    <w:p w14:paraId="63E57E73">
      <w:pPr>
        <w:ind w:firstLine="600" w:firstLineChars="200"/>
        <w:rPr>
          <w:rFonts w:ascii="仿宋" w:hAnsi="仿宋" w:eastAsia="仿宋"/>
          <w:color w:val="auto"/>
          <w:sz w:val="30"/>
          <w:szCs w:val="30"/>
        </w:rPr>
      </w:pPr>
      <w:r>
        <w:rPr>
          <w:rFonts w:hint="eastAsia" w:ascii="仿宋" w:hAnsi="仿宋" w:eastAsia="仿宋"/>
          <w:color w:val="auto"/>
          <w:sz w:val="30"/>
          <w:szCs w:val="30"/>
        </w:rPr>
        <w:t>（1）</w:t>
      </w:r>
      <w:r>
        <w:rPr>
          <w:rFonts w:hint="eastAsia" w:ascii="仿宋" w:hAnsi="仿宋" w:eastAsia="仿宋"/>
          <w:color w:val="auto"/>
          <w:sz w:val="30"/>
          <w:szCs w:val="30"/>
          <w:highlight w:val="none"/>
          <w:lang w:val="en-US" w:eastAsia="zh-CN"/>
        </w:rPr>
        <w:t>幼儿照护</w:t>
      </w:r>
      <w:r>
        <w:rPr>
          <w:rFonts w:hint="eastAsia" w:ascii="仿宋" w:hAnsi="仿宋" w:eastAsia="仿宋"/>
          <w:color w:val="auto"/>
          <w:sz w:val="30"/>
          <w:szCs w:val="30"/>
          <w:highlight w:val="none"/>
        </w:rPr>
        <w:t>实训室</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835"/>
        <w:gridCol w:w="2395"/>
        <w:gridCol w:w="2073"/>
      </w:tblGrid>
      <w:tr w14:paraId="4E6A2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8" w:type="dxa"/>
          </w:tcPr>
          <w:p w14:paraId="2D69831A">
            <w:pPr>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835" w:type="dxa"/>
          </w:tcPr>
          <w:p w14:paraId="133210D5">
            <w:pPr>
              <w:jc w:val="center"/>
              <w:rPr>
                <w:rFonts w:ascii="宋体" w:hAnsi="宋体" w:eastAsia="宋体"/>
                <w:b/>
                <w:color w:val="auto"/>
                <w:sz w:val="24"/>
                <w:szCs w:val="24"/>
              </w:rPr>
            </w:pPr>
            <w:r>
              <w:rPr>
                <w:rFonts w:hint="eastAsia" w:ascii="宋体" w:hAnsi="宋体" w:eastAsia="宋体"/>
                <w:b/>
                <w:color w:val="auto"/>
                <w:sz w:val="24"/>
                <w:szCs w:val="24"/>
              </w:rPr>
              <w:t>设备名称</w:t>
            </w:r>
          </w:p>
        </w:tc>
        <w:tc>
          <w:tcPr>
            <w:tcW w:w="2395" w:type="dxa"/>
          </w:tcPr>
          <w:p w14:paraId="05400803">
            <w:pPr>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2073" w:type="dxa"/>
          </w:tcPr>
          <w:p w14:paraId="5D5C2CF0">
            <w:pPr>
              <w:jc w:val="center"/>
              <w:rPr>
                <w:rFonts w:ascii="宋体" w:hAnsi="宋体" w:eastAsia="宋体"/>
                <w:b/>
                <w:color w:val="auto"/>
                <w:sz w:val="24"/>
                <w:szCs w:val="24"/>
              </w:rPr>
            </w:pPr>
            <w:r>
              <w:rPr>
                <w:rFonts w:hint="eastAsia" w:ascii="宋体" w:hAnsi="宋体" w:eastAsia="宋体"/>
                <w:b/>
                <w:color w:val="auto"/>
                <w:sz w:val="24"/>
                <w:szCs w:val="24"/>
              </w:rPr>
              <w:t>单位</w:t>
            </w:r>
          </w:p>
        </w:tc>
      </w:tr>
      <w:tr w14:paraId="1D684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5B1F21CA">
            <w:pPr>
              <w:jc w:val="center"/>
              <w:rPr>
                <w:rFonts w:ascii="宋体" w:hAnsi="宋体" w:eastAsia="宋体"/>
                <w:color w:val="auto"/>
                <w:sz w:val="24"/>
                <w:szCs w:val="24"/>
              </w:rPr>
            </w:pPr>
            <w:r>
              <w:rPr>
                <w:rFonts w:hint="eastAsia" w:ascii="宋体" w:hAnsi="宋体" w:eastAsia="宋体"/>
                <w:color w:val="auto"/>
                <w:sz w:val="24"/>
                <w:szCs w:val="24"/>
              </w:rPr>
              <w:t>1</w:t>
            </w:r>
          </w:p>
        </w:tc>
        <w:tc>
          <w:tcPr>
            <w:tcW w:w="2835" w:type="dxa"/>
          </w:tcPr>
          <w:p w14:paraId="41E5F326">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婴儿身高体重秤</w:t>
            </w:r>
          </w:p>
        </w:tc>
        <w:tc>
          <w:tcPr>
            <w:tcW w:w="2395" w:type="dxa"/>
          </w:tcPr>
          <w:p w14:paraId="56CBE316">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0</w:t>
            </w:r>
          </w:p>
        </w:tc>
        <w:tc>
          <w:tcPr>
            <w:tcW w:w="2073" w:type="dxa"/>
          </w:tcPr>
          <w:p w14:paraId="3BA6676A">
            <w:pPr>
              <w:jc w:val="center"/>
              <w:rPr>
                <w:rFonts w:ascii="宋体" w:hAnsi="宋体" w:eastAsia="宋体"/>
                <w:color w:val="auto"/>
                <w:sz w:val="24"/>
                <w:szCs w:val="24"/>
              </w:rPr>
            </w:pPr>
            <w:r>
              <w:rPr>
                <w:rFonts w:hint="eastAsia" w:ascii="宋体" w:hAnsi="宋体" w:eastAsia="宋体"/>
                <w:color w:val="auto"/>
                <w:sz w:val="24"/>
                <w:szCs w:val="24"/>
              </w:rPr>
              <w:t>台</w:t>
            </w:r>
          </w:p>
        </w:tc>
      </w:tr>
      <w:tr w14:paraId="46CF9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3EA241C1">
            <w:pPr>
              <w:jc w:val="center"/>
              <w:rPr>
                <w:rFonts w:ascii="宋体" w:hAnsi="宋体" w:eastAsia="宋体"/>
                <w:color w:val="auto"/>
                <w:sz w:val="24"/>
                <w:szCs w:val="24"/>
              </w:rPr>
            </w:pPr>
            <w:r>
              <w:rPr>
                <w:rFonts w:hint="eastAsia" w:ascii="宋体" w:hAnsi="宋体" w:eastAsia="宋体"/>
                <w:color w:val="auto"/>
                <w:sz w:val="24"/>
                <w:szCs w:val="24"/>
              </w:rPr>
              <w:t>2</w:t>
            </w:r>
          </w:p>
        </w:tc>
        <w:tc>
          <w:tcPr>
            <w:tcW w:w="2835" w:type="dxa"/>
          </w:tcPr>
          <w:p w14:paraId="6EDD8EEF">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婴儿抚触台</w:t>
            </w:r>
          </w:p>
        </w:tc>
        <w:tc>
          <w:tcPr>
            <w:tcW w:w="2395" w:type="dxa"/>
          </w:tcPr>
          <w:p w14:paraId="46398A17">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20</w:t>
            </w:r>
          </w:p>
        </w:tc>
        <w:tc>
          <w:tcPr>
            <w:tcW w:w="2073" w:type="dxa"/>
          </w:tcPr>
          <w:p w14:paraId="1840BE36">
            <w:pPr>
              <w:jc w:val="center"/>
              <w:rPr>
                <w:rFonts w:ascii="宋体" w:hAnsi="宋体" w:eastAsia="宋体"/>
                <w:color w:val="auto"/>
                <w:sz w:val="24"/>
                <w:szCs w:val="24"/>
              </w:rPr>
            </w:pPr>
            <w:r>
              <w:rPr>
                <w:rFonts w:hint="eastAsia" w:ascii="宋体" w:hAnsi="宋体" w:eastAsia="宋体"/>
                <w:color w:val="auto"/>
                <w:sz w:val="24"/>
                <w:szCs w:val="24"/>
              </w:rPr>
              <w:t>台</w:t>
            </w:r>
          </w:p>
        </w:tc>
      </w:tr>
      <w:tr w14:paraId="00BA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77303953">
            <w:pPr>
              <w:jc w:val="center"/>
              <w:rPr>
                <w:rFonts w:ascii="宋体" w:hAnsi="宋体" w:eastAsia="宋体"/>
                <w:color w:val="auto"/>
                <w:sz w:val="24"/>
                <w:szCs w:val="24"/>
              </w:rPr>
            </w:pPr>
            <w:r>
              <w:rPr>
                <w:rFonts w:hint="eastAsia" w:ascii="宋体" w:hAnsi="宋体" w:eastAsia="宋体"/>
                <w:color w:val="auto"/>
                <w:sz w:val="24"/>
                <w:szCs w:val="24"/>
              </w:rPr>
              <w:t>3</w:t>
            </w:r>
          </w:p>
        </w:tc>
        <w:tc>
          <w:tcPr>
            <w:tcW w:w="2835" w:type="dxa"/>
          </w:tcPr>
          <w:p w14:paraId="4DB2E4E4">
            <w:pPr>
              <w:ind w:firstLine="720" w:firstLineChars="300"/>
              <w:jc w:val="both"/>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婴幼儿抱被</w:t>
            </w:r>
          </w:p>
        </w:tc>
        <w:tc>
          <w:tcPr>
            <w:tcW w:w="2395" w:type="dxa"/>
          </w:tcPr>
          <w:p w14:paraId="0392A6DB">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26</w:t>
            </w:r>
          </w:p>
        </w:tc>
        <w:tc>
          <w:tcPr>
            <w:tcW w:w="2073" w:type="dxa"/>
          </w:tcPr>
          <w:p w14:paraId="33B7664D">
            <w:pPr>
              <w:jc w:val="center"/>
              <w:rPr>
                <w:rFonts w:ascii="宋体" w:hAnsi="宋体" w:eastAsia="宋体"/>
                <w:color w:val="auto"/>
                <w:sz w:val="24"/>
                <w:szCs w:val="24"/>
              </w:rPr>
            </w:pPr>
            <w:r>
              <w:rPr>
                <w:rFonts w:hint="eastAsia" w:ascii="宋体" w:hAnsi="宋体" w:eastAsia="宋体"/>
                <w:color w:val="auto"/>
                <w:sz w:val="24"/>
                <w:szCs w:val="24"/>
              </w:rPr>
              <w:t>台</w:t>
            </w:r>
          </w:p>
        </w:tc>
      </w:tr>
      <w:tr w14:paraId="22B17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35D69511">
            <w:pPr>
              <w:jc w:val="center"/>
              <w:rPr>
                <w:rFonts w:ascii="宋体" w:hAnsi="宋体" w:eastAsia="宋体"/>
                <w:color w:val="auto"/>
                <w:sz w:val="24"/>
                <w:szCs w:val="24"/>
              </w:rPr>
            </w:pPr>
            <w:r>
              <w:rPr>
                <w:rFonts w:hint="eastAsia" w:ascii="宋体" w:hAnsi="宋体" w:eastAsia="宋体"/>
                <w:color w:val="auto"/>
                <w:sz w:val="24"/>
                <w:szCs w:val="24"/>
              </w:rPr>
              <w:t>4</w:t>
            </w:r>
          </w:p>
        </w:tc>
        <w:tc>
          <w:tcPr>
            <w:tcW w:w="2835" w:type="dxa"/>
          </w:tcPr>
          <w:p w14:paraId="20F18D7F">
            <w:pPr>
              <w:jc w:val="center"/>
              <w:rPr>
                <w:rFonts w:ascii="宋体" w:hAnsi="宋体" w:eastAsia="宋体"/>
                <w:color w:val="auto"/>
                <w:sz w:val="24"/>
                <w:szCs w:val="24"/>
              </w:rPr>
            </w:pPr>
            <w:r>
              <w:rPr>
                <w:rFonts w:hint="eastAsia" w:ascii="宋体" w:hAnsi="宋体" w:eastAsia="宋体"/>
                <w:color w:val="auto"/>
                <w:sz w:val="24"/>
                <w:szCs w:val="24"/>
              </w:rPr>
              <w:t>婴儿床</w:t>
            </w:r>
          </w:p>
        </w:tc>
        <w:tc>
          <w:tcPr>
            <w:tcW w:w="2395" w:type="dxa"/>
          </w:tcPr>
          <w:p w14:paraId="7EC9379A">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c>
          <w:tcPr>
            <w:tcW w:w="2073" w:type="dxa"/>
          </w:tcPr>
          <w:p w14:paraId="57C4DFB2">
            <w:pPr>
              <w:jc w:val="center"/>
              <w:rPr>
                <w:rFonts w:ascii="宋体" w:hAnsi="宋体" w:eastAsia="宋体"/>
                <w:color w:val="auto"/>
                <w:sz w:val="24"/>
                <w:szCs w:val="24"/>
              </w:rPr>
            </w:pPr>
            <w:r>
              <w:rPr>
                <w:rFonts w:hint="eastAsia" w:ascii="宋体" w:hAnsi="宋体" w:eastAsia="宋体"/>
                <w:color w:val="auto"/>
                <w:sz w:val="24"/>
                <w:szCs w:val="24"/>
              </w:rPr>
              <w:t>张</w:t>
            </w:r>
          </w:p>
        </w:tc>
      </w:tr>
      <w:tr w14:paraId="10EB5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360F3554">
            <w:pPr>
              <w:jc w:val="center"/>
              <w:rPr>
                <w:rFonts w:ascii="宋体" w:hAnsi="宋体" w:eastAsia="宋体"/>
                <w:color w:val="auto"/>
                <w:sz w:val="24"/>
                <w:szCs w:val="24"/>
              </w:rPr>
            </w:pPr>
            <w:r>
              <w:rPr>
                <w:rFonts w:hint="eastAsia" w:ascii="宋体" w:hAnsi="宋体" w:eastAsia="宋体"/>
                <w:color w:val="auto"/>
                <w:sz w:val="24"/>
                <w:szCs w:val="24"/>
              </w:rPr>
              <w:t>5</w:t>
            </w:r>
          </w:p>
        </w:tc>
        <w:tc>
          <w:tcPr>
            <w:tcW w:w="2835" w:type="dxa"/>
          </w:tcPr>
          <w:p w14:paraId="0BEE78D4">
            <w:pPr>
              <w:jc w:val="center"/>
              <w:rPr>
                <w:rFonts w:ascii="宋体" w:hAnsi="宋体" w:eastAsia="宋体"/>
                <w:color w:val="auto"/>
                <w:sz w:val="24"/>
                <w:szCs w:val="24"/>
              </w:rPr>
            </w:pPr>
            <w:r>
              <w:rPr>
                <w:rFonts w:hint="eastAsia" w:ascii="宋体" w:hAnsi="宋体" w:eastAsia="宋体"/>
                <w:color w:val="auto"/>
                <w:sz w:val="24"/>
                <w:szCs w:val="24"/>
              </w:rPr>
              <w:t>婴儿床上用品</w:t>
            </w:r>
          </w:p>
        </w:tc>
        <w:tc>
          <w:tcPr>
            <w:tcW w:w="2395" w:type="dxa"/>
          </w:tcPr>
          <w:p w14:paraId="69D0C2E4">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0</w:t>
            </w:r>
          </w:p>
        </w:tc>
        <w:tc>
          <w:tcPr>
            <w:tcW w:w="2073" w:type="dxa"/>
          </w:tcPr>
          <w:p w14:paraId="1EA0269F">
            <w:pPr>
              <w:jc w:val="center"/>
              <w:rPr>
                <w:rFonts w:ascii="宋体" w:hAnsi="宋体" w:eastAsia="宋体"/>
                <w:color w:val="auto"/>
                <w:sz w:val="24"/>
                <w:szCs w:val="24"/>
              </w:rPr>
            </w:pPr>
            <w:r>
              <w:rPr>
                <w:rFonts w:hint="eastAsia" w:ascii="宋体" w:hAnsi="宋体" w:eastAsia="宋体"/>
                <w:color w:val="auto"/>
                <w:sz w:val="24"/>
                <w:szCs w:val="24"/>
              </w:rPr>
              <w:t>套</w:t>
            </w:r>
          </w:p>
        </w:tc>
      </w:tr>
      <w:tr w14:paraId="21844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008B2C28">
            <w:pPr>
              <w:jc w:val="center"/>
              <w:rPr>
                <w:rFonts w:ascii="宋体" w:hAnsi="宋体" w:eastAsia="宋体"/>
                <w:color w:val="auto"/>
                <w:sz w:val="24"/>
                <w:szCs w:val="24"/>
              </w:rPr>
            </w:pPr>
            <w:r>
              <w:rPr>
                <w:rFonts w:hint="eastAsia" w:ascii="宋体" w:hAnsi="宋体" w:eastAsia="宋体"/>
                <w:color w:val="auto"/>
                <w:sz w:val="24"/>
                <w:szCs w:val="24"/>
              </w:rPr>
              <w:t>6</w:t>
            </w:r>
          </w:p>
        </w:tc>
        <w:tc>
          <w:tcPr>
            <w:tcW w:w="2835" w:type="dxa"/>
          </w:tcPr>
          <w:p w14:paraId="12340F30">
            <w:pPr>
              <w:jc w:val="center"/>
              <w:rPr>
                <w:rFonts w:ascii="宋体" w:hAnsi="宋体" w:eastAsia="宋体"/>
                <w:color w:val="auto"/>
                <w:sz w:val="24"/>
                <w:szCs w:val="24"/>
              </w:rPr>
            </w:pPr>
            <w:r>
              <w:rPr>
                <w:rFonts w:hint="eastAsia" w:ascii="宋体" w:hAnsi="宋体" w:eastAsia="宋体"/>
                <w:color w:val="auto"/>
                <w:sz w:val="24"/>
                <w:szCs w:val="24"/>
              </w:rPr>
              <w:t>仿真娃娃</w:t>
            </w:r>
          </w:p>
        </w:tc>
        <w:tc>
          <w:tcPr>
            <w:tcW w:w="2395" w:type="dxa"/>
          </w:tcPr>
          <w:p w14:paraId="19543A18">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50</w:t>
            </w:r>
          </w:p>
        </w:tc>
        <w:tc>
          <w:tcPr>
            <w:tcW w:w="2073" w:type="dxa"/>
          </w:tcPr>
          <w:p w14:paraId="488E625F">
            <w:pPr>
              <w:jc w:val="center"/>
              <w:rPr>
                <w:rFonts w:ascii="宋体" w:hAnsi="宋体" w:eastAsia="宋体"/>
                <w:color w:val="auto"/>
                <w:sz w:val="24"/>
                <w:szCs w:val="24"/>
              </w:rPr>
            </w:pPr>
            <w:r>
              <w:rPr>
                <w:rFonts w:hint="eastAsia" w:ascii="宋体" w:hAnsi="宋体" w:eastAsia="宋体"/>
                <w:color w:val="auto"/>
                <w:sz w:val="24"/>
                <w:szCs w:val="24"/>
              </w:rPr>
              <w:t>个</w:t>
            </w:r>
          </w:p>
        </w:tc>
      </w:tr>
      <w:tr w14:paraId="4F0CD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3F10E7F7">
            <w:pPr>
              <w:jc w:val="center"/>
              <w:rPr>
                <w:rFonts w:ascii="宋体" w:hAnsi="宋体" w:eastAsia="宋体"/>
                <w:color w:val="auto"/>
                <w:sz w:val="24"/>
                <w:szCs w:val="24"/>
              </w:rPr>
            </w:pPr>
            <w:r>
              <w:rPr>
                <w:rFonts w:hint="eastAsia" w:ascii="宋体" w:hAnsi="宋体" w:eastAsia="宋体"/>
                <w:color w:val="auto"/>
                <w:sz w:val="24"/>
                <w:szCs w:val="24"/>
              </w:rPr>
              <w:t>7</w:t>
            </w:r>
          </w:p>
        </w:tc>
        <w:tc>
          <w:tcPr>
            <w:tcW w:w="2835" w:type="dxa"/>
          </w:tcPr>
          <w:p w14:paraId="0C3038CC">
            <w:pPr>
              <w:jc w:val="center"/>
              <w:rPr>
                <w:rFonts w:ascii="宋体" w:hAnsi="宋体" w:eastAsia="宋体"/>
                <w:color w:val="auto"/>
                <w:sz w:val="24"/>
                <w:szCs w:val="24"/>
              </w:rPr>
            </w:pPr>
            <w:r>
              <w:rPr>
                <w:rFonts w:hint="eastAsia" w:ascii="宋体" w:hAnsi="宋体" w:eastAsia="宋体"/>
                <w:color w:val="auto"/>
                <w:sz w:val="24"/>
                <w:szCs w:val="24"/>
              </w:rPr>
              <w:t>婴幼儿衣物</w:t>
            </w:r>
          </w:p>
        </w:tc>
        <w:tc>
          <w:tcPr>
            <w:tcW w:w="2395" w:type="dxa"/>
          </w:tcPr>
          <w:p w14:paraId="3FC1FC85">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30</w:t>
            </w:r>
          </w:p>
        </w:tc>
        <w:tc>
          <w:tcPr>
            <w:tcW w:w="2073" w:type="dxa"/>
          </w:tcPr>
          <w:p w14:paraId="20D0D37E">
            <w:pPr>
              <w:jc w:val="center"/>
              <w:rPr>
                <w:rFonts w:ascii="宋体" w:hAnsi="宋体" w:eastAsia="宋体"/>
                <w:color w:val="auto"/>
                <w:sz w:val="24"/>
                <w:szCs w:val="24"/>
              </w:rPr>
            </w:pPr>
            <w:r>
              <w:rPr>
                <w:rFonts w:hint="eastAsia" w:ascii="宋体" w:hAnsi="宋体" w:eastAsia="宋体"/>
                <w:color w:val="auto"/>
                <w:sz w:val="24"/>
                <w:szCs w:val="24"/>
              </w:rPr>
              <w:t>套</w:t>
            </w:r>
          </w:p>
        </w:tc>
      </w:tr>
      <w:tr w14:paraId="4D515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69B7C98E">
            <w:pPr>
              <w:jc w:val="center"/>
              <w:rPr>
                <w:rFonts w:ascii="宋体" w:hAnsi="宋体" w:eastAsia="宋体"/>
                <w:color w:val="auto"/>
                <w:sz w:val="24"/>
                <w:szCs w:val="24"/>
              </w:rPr>
            </w:pPr>
            <w:r>
              <w:rPr>
                <w:rFonts w:hint="eastAsia" w:ascii="宋体" w:hAnsi="宋体" w:eastAsia="宋体"/>
                <w:color w:val="auto"/>
                <w:sz w:val="24"/>
                <w:szCs w:val="24"/>
              </w:rPr>
              <w:t>8</w:t>
            </w:r>
          </w:p>
        </w:tc>
        <w:tc>
          <w:tcPr>
            <w:tcW w:w="2835" w:type="dxa"/>
          </w:tcPr>
          <w:p w14:paraId="43C7E55D">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水温计</w:t>
            </w:r>
          </w:p>
        </w:tc>
        <w:tc>
          <w:tcPr>
            <w:tcW w:w="2395" w:type="dxa"/>
          </w:tcPr>
          <w:p w14:paraId="1CA2380B">
            <w:pPr>
              <w:jc w:val="center"/>
              <w:rPr>
                <w:rFonts w:ascii="宋体" w:hAnsi="宋体" w:eastAsia="宋体"/>
                <w:color w:val="auto"/>
                <w:sz w:val="24"/>
                <w:szCs w:val="24"/>
              </w:rPr>
            </w:pPr>
            <w:r>
              <w:rPr>
                <w:rFonts w:hint="eastAsia" w:ascii="宋体" w:hAnsi="宋体" w:eastAsia="宋体"/>
                <w:color w:val="auto"/>
                <w:sz w:val="24"/>
                <w:szCs w:val="24"/>
                <w:lang w:val="en-US" w:eastAsia="zh-CN"/>
              </w:rPr>
              <w:t>3</w:t>
            </w:r>
            <w:r>
              <w:rPr>
                <w:rFonts w:hint="eastAsia" w:ascii="宋体" w:hAnsi="宋体" w:eastAsia="宋体"/>
                <w:color w:val="auto"/>
                <w:sz w:val="24"/>
                <w:szCs w:val="24"/>
              </w:rPr>
              <w:t>0</w:t>
            </w:r>
          </w:p>
        </w:tc>
        <w:tc>
          <w:tcPr>
            <w:tcW w:w="2073" w:type="dxa"/>
          </w:tcPr>
          <w:p w14:paraId="45AB601F">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个</w:t>
            </w:r>
          </w:p>
        </w:tc>
      </w:tr>
      <w:tr w14:paraId="01A85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57794F26">
            <w:pPr>
              <w:jc w:val="center"/>
              <w:rPr>
                <w:rFonts w:ascii="宋体" w:hAnsi="宋体" w:eastAsia="宋体"/>
                <w:color w:val="auto"/>
                <w:sz w:val="24"/>
                <w:szCs w:val="24"/>
              </w:rPr>
            </w:pPr>
            <w:r>
              <w:rPr>
                <w:rFonts w:hint="eastAsia" w:ascii="宋体" w:hAnsi="宋体" w:eastAsia="宋体"/>
                <w:color w:val="auto"/>
                <w:sz w:val="24"/>
                <w:szCs w:val="24"/>
              </w:rPr>
              <w:t>9</w:t>
            </w:r>
          </w:p>
        </w:tc>
        <w:tc>
          <w:tcPr>
            <w:tcW w:w="2835" w:type="dxa"/>
          </w:tcPr>
          <w:p w14:paraId="288BF543">
            <w:pPr>
              <w:jc w:val="center"/>
              <w:rPr>
                <w:rFonts w:ascii="宋体" w:hAnsi="宋体" w:eastAsia="宋体"/>
                <w:color w:val="auto"/>
                <w:sz w:val="24"/>
                <w:szCs w:val="24"/>
              </w:rPr>
            </w:pPr>
            <w:r>
              <w:rPr>
                <w:rFonts w:hint="eastAsia" w:ascii="宋体" w:hAnsi="宋体" w:eastAsia="宋体"/>
                <w:color w:val="auto"/>
                <w:sz w:val="24"/>
                <w:szCs w:val="24"/>
              </w:rPr>
              <w:t>婴幼儿玩具</w:t>
            </w:r>
          </w:p>
        </w:tc>
        <w:tc>
          <w:tcPr>
            <w:tcW w:w="2395" w:type="dxa"/>
          </w:tcPr>
          <w:p w14:paraId="49F4E28F">
            <w:pPr>
              <w:jc w:val="center"/>
              <w:rPr>
                <w:rFonts w:ascii="宋体" w:hAnsi="宋体" w:eastAsia="宋体"/>
                <w:color w:val="auto"/>
                <w:sz w:val="24"/>
                <w:szCs w:val="24"/>
              </w:rPr>
            </w:pPr>
            <w:r>
              <w:rPr>
                <w:rFonts w:hint="eastAsia" w:ascii="宋体" w:hAnsi="宋体" w:eastAsia="宋体"/>
                <w:color w:val="auto"/>
                <w:sz w:val="24"/>
                <w:szCs w:val="24"/>
              </w:rPr>
              <w:t>20</w:t>
            </w:r>
          </w:p>
        </w:tc>
        <w:tc>
          <w:tcPr>
            <w:tcW w:w="2073" w:type="dxa"/>
          </w:tcPr>
          <w:p w14:paraId="3AD547E4">
            <w:pPr>
              <w:jc w:val="center"/>
              <w:rPr>
                <w:rFonts w:ascii="宋体" w:hAnsi="宋体" w:eastAsia="宋体"/>
                <w:color w:val="auto"/>
                <w:sz w:val="24"/>
                <w:szCs w:val="24"/>
              </w:rPr>
            </w:pPr>
            <w:r>
              <w:rPr>
                <w:rFonts w:hint="eastAsia" w:ascii="宋体" w:hAnsi="宋体" w:eastAsia="宋体"/>
                <w:color w:val="auto"/>
                <w:sz w:val="24"/>
                <w:szCs w:val="24"/>
              </w:rPr>
              <w:t>件</w:t>
            </w:r>
          </w:p>
        </w:tc>
      </w:tr>
      <w:tr w14:paraId="2279D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036253C6">
            <w:pPr>
              <w:jc w:val="center"/>
              <w:rPr>
                <w:rFonts w:ascii="宋体" w:hAnsi="宋体" w:eastAsia="宋体"/>
                <w:color w:val="auto"/>
                <w:sz w:val="24"/>
                <w:szCs w:val="24"/>
              </w:rPr>
            </w:pPr>
            <w:r>
              <w:rPr>
                <w:rFonts w:hint="eastAsia" w:ascii="宋体" w:hAnsi="宋体" w:eastAsia="宋体"/>
                <w:color w:val="auto"/>
                <w:sz w:val="24"/>
                <w:szCs w:val="24"/>
              </w:rPr>
              <w:t>10</w:t>
            </w:r>
          </w:p>
        </w:tc>
        <w:tc>
          <w:tcPr>
            <w:tcW w:w="2835" w:type="dxa"/>
          </w:tcPr>
          <w:p w14:paraId="461D3E66">
            <w:pPr>
              <w:jc w:val="center"/>
              <w:rPr>
                <w:rFonts w:ascii="宋体" w:hAnsi="宋体" w:eastAsia="宋体"/>
                <w:color w:val="auto"/>
                <w:sz w:val="24"/>
                <w:szCs w:val="24"/>
              </w:rPr>
            </w:pPr>
            <w:r>
              <w:rPr>
                <w:rFonts w:hint="eastAsia" w:ascii="宋体" w:hAnsi="宋体" w:eastAsia="宋体"/>
                <w:color w:val="auto"/>
                <w:sz w:val="24"/>
                <w:szCs w:val="24"/>
              </w:rPr>
              <w:t>婴幼儿图书</w:t>
            </w:r>
          </w:p>
        </w:tc>
        <w:tc>
          <w:tcPr>
            <w:tcW w:w="2395" w:type="dxa"/>
          </w:tcPr>
          <w:p w14:paraId="24EB9211">
            <w:pPr>
              <w:jc w:val="center"/>
              <w:rPr>
                <w:rFonts w:ascii="宋体" w:hAnsi="宋体" w:eastAsia="宋体"/>
                <w:color w:val="auto"/>
                <w:sz w:val="24"/>
                <w:szCs w:val="24"/>
              </w:rPr>
            </w:pPr>
            <w:r>
              <w:rPr>
                <w:rFonts w:hint="eastAsia" w:ascii="宋体" w:hAnsi="宋体" w:eastAsia="宋体"/>
                <w:color w:val="auto"/>
                <w:sz w:val="24"/>
                <w:szCs w:val="24"/>
              </w:rPr>
              <w:t>100</w:t>
            </w:r>
          </w:p>
        </w:tc>
        <w:tc>
          <w:tcPr>
            <w:tcW w:w="2073" w:type="dxa"/>
          </w:tcPr>
          <w:p w14:paraId="1328824C">
            <w:pPr>
              <w:jc w:val="center"/>
              <w:rPr>
                <w:rFonts w:ascii="宋体" w:hAnsi="宋体" w:eastAsia="宋体"/>
                <w:color w:val="auto"/>
                <w:sz w:val="24"/>
                <w:szCs w:val="24"/>
              </w:rPr>
            </w:pPr>
            <w:r>
              <w:rPr>
                <w:rFonts w:hint="eastAsia" w:ascii="宋体" w:hAnsi="宋体" w:eastAsia="宋体"/>
                <w:color w:val="auto"/>
                <w:sz w:val="24"/>
                <w:szCs w:val="24"/>
              </w:rPr>
              <w:t>本</w:t>
            </w:r>
          </w:p>
        </w:tc>
      </w:tr>
      <w:tr w14:paraId="55D47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6BA2CAB7">
            <w:pPr>
              <w:jc w:val="center"/>
              <w:rPr>
                <w:rFonts w:ascii="宋体" w:hAnsi="宋体" w:eastAsia="宋体"/>
                <w:color w:val="auto"/>
                <w:sz w:val="24"/>
                <w:szCs w:val="24"/>
              </w:rPr>
            </w:pPr>
            <w:r>
              <w:rPr>
                <w:rFonts w:hint="eastAsia" w:ascii="宋体" w:hAnsi="宋体" w:eastAsia="宋体"/>
                <w:color w:val="auto"/>
                <w:sz w:val="24"/>
                <w:szCs w:val="24"/>
              </w:rPr>
              <w:t>11</w:t>
            </w:r>
          </w:p>
        </w:tc>
        <w:tc>
          <w:tcPr>
            <w:tcW w:w="2835" w:type="dxa"/>
          </w:tcPr>
          <w:p w14:paraId="23E0F63C">
            <w:pPr>
              <w:jc w:val="center"/>
              <w:rPr>
                <w:rFonts w:ascii="宋体" w:hAnsi="宋体" w:eastAsia="宋体"/>
                <w:color w:val="auto"/>
                <w:sz w:val="24"/>
                <w:szCs w:val="24"/>
              </w:rPr>
            </w:pPr>
            <w:r>
              <w:rPr>
                <w:rFonts w:hint="eastAsia" w:ascii="宋体" w:hAnsi="宋体" w:eastAsia="宋体"/>
                <w:color w:val="auto"/>
                <w:sz w:val="24"/>
                <w:szCs w:val="24"/>
              </w:rPr>
              <w:t>婴幼儿护理用具</w:t>
            </w:r>
          </w:p>
        </w:tc>
        <w:tc>
          <w:tcPr>
            <w:tcW w:w="2395" w:type="dxa"/>
          </w:tcPr>
          <w:p w14:paraId="5D39E73C">
            <w:pPr>
              <w:jc w:val="center"/>
              <w:rPr>
                <w:rFonts w:ascii="宋体" w:hAnsi="宋体" w:eastAsia="宋体"/>
                <w:color w:val="auto"/>
                <w:sz w:val="24"/>
                <w:szCs w:val="24"/>
              </w:rPr>
            </w:pPr>
            <w:r>
              <w:rPr>
                <w:rFonts w:hint="eastAsia" w:ascii="宋体" w:hAnsi="宋体" w:eastAsia="宋体"/>
                <w:color w:val="auto"/>
                <w:sz w:val="24"/>
                <w:szCs w:val="24"/>
              </w:rPr>
              <w:t>10</w:t>
            </w:r>
          </w:p>
        </w:tc>
        <w:tc>
          <w:tcPr>
            <w:tcW w:w="2073" w:type="dxa"/>
          </w:tcPr>
          <w:p w14:paraId="06A7DC75">
            <w:pPr>
              <w:jc w:val="center"/>
              <w:rPr>
                <w:rFonts w:ascii="宋体" w:hAnsi="宋体" w:eastAsia="宋体"/>
                <w:color w:val="auto"/>
                <w:sz w:val="24"/>
                <w:szCs w:val="24"/>
              </w:rPr>
            </w:pPr>
            <w:r>
              <w:rPr>
                <w:rFonts w:hint="eastAsia" w:ascii="宋体" w:hAnsi="宋体" w:eastAsia="宋体"/>
                <w:color w:val="auto"/>
                <w:sz w:val="24"/>
                <w:szCs w:val="24"/>
              </w:rPr>
              <w:t>套</w:t>
            </w:r>
          </w:p>
        </w:tc>
      </w:tr>
      <w:tr w14:paraId="7BE93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1B78CC06">
            <w:pPr>
              <w:jc w:val="center"/>
              <w:rPr>
                <w:rFonts w:ascii="宋体" w:hAnsi="宋体" w:eastAsia="宋体"/>
                <w:color w:val="auto"/>
                <w:sz w:val="24"/>
                <w:szCs w:val="24"/>
              </w:rPr>
            </w:pPr>
            <w:r>
              <w:rPr>
                <w:rFonts w:hint="eastAsia" w:ascii="宋体" w:hAnsi="宋体" w:eastAsia="宋体"/>
                <w:color w:val="auto"/>
                <w:sz w:val="24"/>
                <w:szCs w:val="24"/>
              </w:rPr>
              <w:t>12</w:t>
            </w:r>
          </w:p>
        </w:tc>
        <w:tc>
          <w:tcPr>
            <w:tcW w:w="2835" w:type="dxa"/>
          </w:tcPr>
          <w:p w14:paraId="14D9AACF">
            <w:pPr>
              <w:jc w:val="center"/>
              <w:rPr>
                <w:rFonts w:ascii="宋体" w:hAnsi="宋体" w:eastAsia="宋体"/>
                <w:color w:val="auto"/>
                <w:sz w:val="24"/>
                <w:szCs w:val="24"/>
              </w:rPr>
            </w:pPr>
            <w:r>
              <w:rPr>
                <w:rFonts w:hint="eastAsia" w:ascii="宋体" w:hAnsi="宋体" w:eastAsia="宋体"/>
                <w:color w:val="auto"/>
                <w:sz w:val="24"/>
                <w:szCs w:val="24"/>
              </w:rPr>
              <w:t>婴幼儿图书架</w:t>
            </w:r>
          </w:p>
        </w:tc>
        <w:tc>
          <w:tcPr>
            <w:tcW w:w="2395" w:type="dxa"/>
          </w:tcPr>
          <w:p w14:paraId="38017C31">
            <w:pPr>
              <w:jc w:val="center"/>
              <w:rPr>
                <w:rFonts w:ascii="宋体" w:hAnsi="宋体" w:eastAsia="宋体"/>
                <w:color w:val="auto"/>
                <w:sz w:val="24"/>
                <w:szCs w:val="24"/>
              </w:rPr>
            </w:pPr>
            <w:r>
              <w:rPr>
                <w:rFonts w:hint="eastAsia" w:ascii="宋体" w:hAnsi="宋体" w:eastAsia="宋体"/>
                <w:color w:val="auto"/>
                <w:sz w:val="24"/>
                <w:szCs w:val="24"/>
              </w:rPr>
              <w:t>5</w:t>
            </w:r>
          </w:p>
        </w:tc>
        <w:tc>
          <w:tcPr>
            <w:tcW w:w="2073" w:type="dxa"/>
          </w:tcPr>
          <w:p w14:paraId="3C6B9D28">
            <w:pPr>
              <w:jc w:val="center"/>
              <w:rPr>
                <w:rFonts w:ascii="宋体" w:hAnsi="宋体" w:eastAsia="宋体"/>
                <w:color w:val="auto"/>
                <w:sz w:val="24"/>
                <w:szCs w:val="24"/>
              </w:rPr>
            </w:pPr>
            <w:r>
              <w:rPr>
                <w:rFonts w:hint="eastAsia" w:ascii="宋体" w:hAnsi="宋体" w:eastAsia="宋体"/>
                <w:color w:val="auto"/>
                <w:sz w:val="24"/>
                <w:szCs w:val="24"/>
              </w:rPr>
              <w:t>个</w:t>
            </w:r>
          </w:p>
        </w:tc>
      </w:tr>
      <w:tr w14:paraId="6A889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2093ADF8">
            <w:pPr>
              <w:jc w:val="center"/>
              <w:rPr>
                <w:rFonts w:ascii="宋体" w:hAnsi="宋体" w:eastAsia="宋体"/>
                <w:color w:val="auto"/>
                <w:sz w:val="24"/>
                <w:szCs w:val="24"/>
              </w:rPr>
            </w:pPr>
            <w:r>
              <w:rPr>
                <w:rFonts w:hint="eastAsia" w:ascii="宋体" w:hAnsi="宋体" w:eastAsia="宋体"/>
                <w:color w:val="auto"/>
                <w:sz w:val="24"/>
                <w:szCs w:val="24"/>
              </w:rPr>
              <w:t>13</w:t>
            </w:r>
          </w:p>
        </w:tc>
        <w:tc>
          <w:tcPr>
            <w:tcW w:w="2835" w:type="dxa"/>
          </w:tcPr>
          <w:p w14:paraId="21EF7735">
            <w:pPr>
              <w:jc w:val="center"/>
              <w:rPr>
                <w:rFonts w:ascii="宋体" w:hAnsi="宋体" w:eastAsia="宋体"/>
                <w:color w:val="auto"/>
                <w:sz w:val="24"/>
                <w:szCs w:val="24"/>
              </w:rPr>
            </w:pPr>
            <w:r>
              <w:rPr>
                <w:rFonts w:hint="eastAsia" w:ascii="宋体" w:hAnsi="宋体" w:eastAsia="宋体"/>
                <w:color w:val="auto"/>
                <w:sz w:val="24"/>
                <w:szCs w:val="24"/>
              </w:rPr>
              <w:t>婴幼儿生活用具</w:t>
            </w:r>
          </w:p>
        </w:tc>
        <w:tc>
          <w:tcPr>
            <w:tcW w:w="2395" w:type="dxa"/>
          </w:tcPr>
          <w:p w14:paraId="3ABF2DA1">
            <w:pPr>
              <w:jc w:val="center"/>
              <w:rPr>
                <w:rFonts w:ascii="宋体" w:hAnsi="宋体" w:eastAsia="宋体"/>
                <w:color w:val="auto"/>
                <w:sz w:val="24"/>
                <w:szCs w:val="24"/>
              </w:rPr>
            </w:pPr>
            <w:r>
              <w:rPr>
                <w:rFonts w:hint="eastAsia" w:ascii="宋体" w:hAnsi="宋体" w:eastAsia="宋体"/>
                <w:color w:val="auto"/>
                <w:sz w:val="24"/>
                <w:szCs w:val="24"/>
              </w:rPr>
              <w:t>10</w:t>
            </w:r>
          </w:p>
        </w:tc>
        <w:tc>
          <w:tcPr>
            <w:tcW w:w="2073" w:type="dxa"/>
          </w:tcPr>
          <w:p w14:paraId="25308510">
            <w:pPr>
              <w:jc w:val="center"/>
              <w:rPr>
                <w:rFonts w:ascii="宋体" w:hAnsi="宋体" w:eastAsia="宋体"/>
                <w:color w:val="auto"/>
                <w:sz w:val="24"/>
                <w:szCs w:val="24"/>
              </w:rPr>
            </w:pPr>
            <w:r>
              <w:rPr>
                <w:rFonts w:hint="eastAsia" w:ascii="宋体" w:hAnsi="宋体" w:eastAsia="宋体"/>
                <w:color w:val="auto"/>
                <w:sz w:val="24"/>
                <w:szCs w:val="24"/>
              </w:rPr>
              <w:t>套</w:t>
            </w:r>
          </w:p>
        </w:tc>
      </w:tr>
      <w:tr w14:paraId="7D19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4C9ABA93">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14</w:t>
            </w:r>
          </w:p>
        </w:tc>
        <w:tc>
          <w:tcPr>
            <w:tcW w:w="2835" w:type="dxa"/>
          </w:tcPr>
          <w:p w14:paraId="4A74CC26">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体温计</w:t>
            </w:r>
          </w:p>
        </w:tc>
        <w:tc>
          <w:tcPr>
            <w:tcW w:w="2395" w:type="dxa"/>
          </w:tcPr>
          <w:p w14:paraId="2C66520A">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c>
          <w:tcPr>
            <w:tcW w:w="2073" w:type="dxa"/>
          </w:tcPr>
          <w:p w14:paraId="0F140639">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个</w:t>
            </w:r>
          </w:p>
        </w:tc>
      </w:tr>
      <w:tr w14:paraId="6FAF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034BAA2B">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15</w:t>
            </w:r>
          </w:p>
        </w:tc>
        <w:tc>
          <w:tcPr>
            <w:tcW w:w="2835" w:type="dxa"/>
          </w:tcPr>
          <w:p w14:paraId="43AB7FCA">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医用包扎套装</w:t>
            </w:r>
          </w:p>
        </w:tc>
        <w:tc>
          <w:tcPr>
            <w:tcW w:w="2395" w:type="dxa"/>
          </w:tcPr>
          <w:p w14:paraId="5F6466E6">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50</w:t>
            </w:r>
          </w:p>
        </w:tc>
        <w:tc>
          <w:tcPr>
            <w:tcW w:w="2073" w:type="dxa"/>
          </w:tcPr>
          <w:p w14:paraId="5F42E485">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套</w:t>
            </w:r>
          </w:p>
        </w:tc>
      </w:tr>
      <w:tr w14:paraId="6C20A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2B3C29BC">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16</w:t>
            </w:r>
          </w:p>
        </w:tc>
        <w:tc>
          <w:tcPr>
            <w:tcW w:w="2835" w:type="dxa"/>
          </w:tcPr>
          <w:p w14:paraId="023BFB20">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医用消毒用品</w:t>
            </w:r>
          </w:p>
        </w:tc>
        <w:tc>
          <w:tcPr>
            <w:tcW w:w="2395" w:type="dxa"/>
          </w:tcPr>
          <w:p w14:paraId="629AB0C5">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30</w:t>
            </w:r>
          </w:p>
        </w:tc>
        <w:tc>
          <w:tcPr>
            <w:tcW w:w="2073" w:type="dxa"/>
          </w:tcPr>
          <w:p w14:paraId="7873DDD8">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套</w:t>
            </w:r>
          </w:p>
        </w:tc>
      </w:tr>
      <w:tr w14:paraId="4A6F1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07DCCB6D">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17</w:t>
            </w:r>
          </w:p>
        </w:tc>
        <w:tc>
          <w:tcPr>
            <w:tcW w:w="2835" w:type="dxa"/>
          </w:tcPr>
          <w:p w14:paraId="54FE0A3F">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毛巾</w:t>
            </w:r>
          </w:p>
        </w:tc>
        <w:tc>
          <w:tcPr>
            <w:tcW w:w="2395" w:type="dxa"/>
          </w:tcPr>
          <w:p w14:paraId="6C454834">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50</w:t>
            </w:r>
          </w:p>
        </w:tc>
        <w:tc>
          <w:tcPr>
            <w:tcW w:w="2073" w:type="dxa"/>
          </w:tcPr>
          <w:p w14:paraId="29AAFDBB">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张</w:t>
            </w:r>
          </w:p>
        </w:tc>
      </w:tr>
    </w:tbl>
    <w:p w14:paraId="266AA9BA">
      <w:pPr>
        <w:ind w:firstLine="600" w:firstLineChars="200"/>
        <w:rPr>
          <w:rFonts w:ascii="仿宋" w:hAnsi="仿宋" w:eastAsia="仿宋"/>
          <w:color w:val="auto"/>
          <w:sz w:val="30"/>
          <w:szCs w:val="30"/>
        </w:rPr>
      </w:pPr>
      <w:r>
        <w:rPr>
          <w:rFonts w:hint="eastAsia" w:ascii="仿宋" w:hAnsi="仿宋" w:eastAsia="仿宋"/>
          <w:color w:val="auto"/>
          <w:sz w:val="30"/>
          <w:szCs w:val="30"/>
        </w:rPr>
        <w:t>（2）舞蹈实训室</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835"/>
        <w:gridCol w:w="2395"/>
        <w:gridCol w:w="2073"/>
      </w:tblGrid>
      <w:tr w14:paraId="104C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4597A8EE">
            <w:pPr>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835" w:type="dxa"/>
          </w:tcPr>
          <w:p w14:paraId="0E3BEA2B">
            <w:pPr>
              <w:jc w:val="center"/>
              <w:rPr>
                <w:rFonts w:ascii="宋体" w:hAnsi="宋体" w:eastAsia="宋体"/>
                <w:b/>
                <w:color w:val="auto"/>
                <w:sz w:val="24"/>
                <w:szCs w:val="24"/>
              </w:rPr>
            </w:pPr>
            <w:r>
              <w:rPr>
                <w:rFonts w:hint="eastAsia" w:ascii="宋体" w:hAnsi="宋体" w:eastAsia="宋体"/>
                <w:b/>
                <w:color w:val="auto"/>
                <w:sz w:val="24"/>
                <w:szCs w:val="24"/>
              </w:rPr>
              <w:t>设备名称</w:t>
            </w:r>
          </w:p>
        </w:tc>
        <w:tc>
          <w:tcPr>
            <w:tcW w:w="2395" w:type="dxa"/>
          </w:tcPr>
          <w:p w14:paraId="3DCA7990">
            <w:pPr>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2073" w:type="dxa"/>
          </w:tcPr>
          <w:p w14:paraId="46E92A17">
            <w:pPr>
              <w:jc w:val="center"/>
              <w:rPr>
                <w:rFonts w:ascii="宋体" w:hAnsi="宋体" w:eastAsia="宋体"/>
                <w:b/>
                <w:color w:val="auto"/>
                <w:sz w:val="24"/>
                <w:szCs w:val="24"/>
              </w:rPr>
            </w:pPr>
            <w:r>
              <w:rPr>
                <w:rFonts w:hint="eastAsia" w:ascii="宋体" w:hAnsi="宋体" w:eastAsia="宋体"/>
                <w:b/>
                <w:color w:val="auto"/>
                <w:sz w:val="24"/>
                <w:szCs w:val="24"/>
              </w:rPr>
              <w:t>单位</w:t>
            </w:r>
          </w:p>
        </w:tc>
      </w:tr>
      <w:tr w14:paraId="643BF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5E382000">
            <w:pPr>
              <w:jc w:val="center"/>
              <w:rPr>
                <w:rFonts w:ascii="宋体" w:hAnsi="宋体" w:eastAsia="宋体"/>
                <w:color w:val="auto"/>
                <w:sz w:val="24"/>
                <w:szCs w:val="24"/>
              </w:rPr>
            </w:pPr>
            <w:r>
              <w:rPr>
                <w:rFonts w:hint="eastAsia" w:ascii="宋体" w:hAnsi="宋体" w:eastAsia="宋体"/>
                <w:color w:val="auto"/>
                <w:sz w:val="24"/>
                <w:szCs w:val="24"/>
              </w:rPr>
              <w:t>1</w:t>
            </w:r>
          </w:p>
        </w:tc>
        <w:tc>
          <w:tcPr>
            <w:tcW w:w="2835" w:type="dxa"/>
          </w:tcPr>
          <w:p w14:paraId="0F1659EF">
            <w:pPr>
              <w:jc w:val="center"/>
              <w:rPr>
                <w:rFonts w:ascii="宋体" w:hAnsi="宋体" w:eastAsia="宋体"/>
                <w:color w:val="auto"/>
                <w:sz w:val="24"/>
                <w:szCs w:val="24"/>
              </w:rPr>
            </w:pPr>
            <w:r>
              <w:rPr>
                <w:rFonts w:hint="eastAsia" w:ascii="宋体" w:hAnsi="宋体" w:eastAsia="宋体"/>
                <w:color w:val="auto"/>
                <w:sz w:val="24"/>
                <w:szCs w:val="24"/>
              </w:rPr>
              <w:t>音响设备</w:t>
            </w:r>
          </w:p>
        </w:tc>
        <w:tc>
          <w:tcPr>
            <w:tcW w:w="2395" w:type="dxa"/>
          </w:tcPr>
          <w:p w14:paraId="111593A3">
            <w:pPr>
              <w:jc w:val="center"/>
              <w:rPr>
                <w:rFonts w:ascii="宋体" w:hAnsi="宋体" w:eastAsia="宋体"/>
                <w:color w:val="auto"/>
                <w:sz w:val="24"/>
                <w:szCs w:val="24"/>
              </w:rPr>
            </w:pPr>
            <w:r>
              <w:rPr>
                <w:rFonts w:hint="eastAsia" w:ascii="宋体" w:hAnsi="宋体" w:eastAsia="宋体"/>
                <w:color w:val="auto"/>
                <w:sz w:val="24"/>
                <w:szCs w:val="24"/>
              </w:rPr>
              <w:t>1</w:t>
            </w:r>
          </w:p>
        </w:tc>
        <w:tc>
          <w:tcPr>
            <w:tcW w:w="2073" w:type="dxa"/>
          </w:tcPr>
          <w:p w14:paraId="31F7B38B">
            <w:pPr>
              <w:jc w:val="center"/>
              <w:rPr>
                <w:rFonts w:ascii="宋体" w:hAnsi="宋体" w:eastAsia="宋体"/>
                <w:color w:val="auto"/>
                <w:sz w:val="24"/>
                <w:szCs w:val="24"/>
              </w:rPr>
            </w:pPr>
            <w:r>
              <w:rPr>
                <w:rFonts w:hint="eastAsia" w:ascii="宋体" w:hAnsi="宋体" w:eastAsia="宋体"/>
                <w:color w:val="auto"/>
                <w:sz w:val="24"/>
                <w:szCs w:val="24"/>
              </w:rPr>
              <w:t>套</w:t>
            </w:r>
          </w:p>
        </w:tc>
      </w:tr>
      <w:tr w14:paraId="271BF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6E00BF32">
            <w:pPr>
              <w:jc w:val="center"/>
              <w:rPr>
                <w:rFonts w:ascii="宋体" w:hAnsi="宋体" w:eastAsia="宋体"/>
                <w:color w:val="auto"/>
                <w:sz w:val="24"/>
                <w:szCs w:val="24"/>
              </w:rPr>
            </w:pPr>
            <w:r>
              <w:rPr>
                <w:rFonts w:hint="eastAsia" w:ascii="宋体" w:hAnsi="宋体" w:eastAsia="宋体"/>
                <w:color w:val="auto"/>
                <w:sz w:val="24"/>
                <w:szCs w:val="24"/>
              </w:rPr>
              <w:t>2</w:t>
            </w:r>
          </w:p>
        </w:tc>
        <w:tc>
          <w:tcPr>
            <w:tcW w:w="2835" w:type="dxa"/>
          </w:tcPr>
          <w:p w14:paraId="0620752D">
            <w:pPr>
              <w:jc w:val="center"/>
              <w:rPr>
                <w:rFonts w:ascii="宋体" w:hAnsi="宋体" w:eastAsia="宋体"/>
                <w:color w:val="auto"/>
                <w:sz w:val="24"/>
                <w:szCs w:val="24"/>
              </w:rPr>
            </w:pPr>
            <w:r>
              <w:rPr>
                <w:rFonts w:hint="eastAsia" w:ascii="宋体" w:hAnsi="宋体" w:eastAsia="宋体"/>
                <w:color w:val="auto"/>
                <w:sz w:val="24"/>
                <w:szCs w:val="24"/>
              </w:rPr>
              <w:t>投影设备</w:t>
            </w:r>
          </w:p>
        </w:tc>
        <w:tc>
          <w:tcPr>
            <w:tcW w:w="2395" w:type="dxa"/>
          </w:tcPr>
          <w:p w14:paraId="305B2101">
            <w:pPr>
              <w:jc w:val="center"/>
              <w:rPr>
                <w:rFonts w:ascii="宋体" w:hAnsi="宋体" w:eastAsia="宋体"/>
                <w:color w:val="auto"/>
                <w:sz w:val="24"/>
                <w:szCs w:val="24"/>
              </w:rPr>
            </w:pPr>
            <w:r>
              <w:rPr>
                <w:rFonts w:hint="eastAsia" w:ascii="宋体" w:hAnsi="宋体" w:eastAsia="宋体"/>
                <w:color w:val="auto"/>
                <w:sz w:val="24"/>
                <w:szCs w:val="24"/>
              </w:rPr>
              <w:t>1</w:t>
            </w:r>
          </w:p>
        </w:tc>
        <w:tc>
          <w:tcPr>
            <w:tcW w:w="2073" w:type="dxa"/>
          </w:tcPr>
          <w:p w14:paraId="3FB708FD">
            <w:pPr>
              <w:jc w:val="center"/>
              <w:rPr>
                <w:rFonts w:ascii="宋体" w:hAnsi="宋体" w:eastAsia="宋体"/>
                <w:color w:val="auto"/>
                <w:sz w:val="24"/>
                <w:szCs w:val="24"/>
              </w:rPr>
            </w:pPr>
            <w:r>
              <w:rPr>
                <w:rFonts w:hint="eastAsia" w:ascii="宋体" w:hAnsi="宋体" w:eastAsia="宋体"/>
                <w:color w:val="auto"/>
                <w:sz w:val="24"/>
                <w:szCs w:val="24"/>
              </w:rPr>
              <w:t>套</w:t>
            </w:r>
          </w:p>
        </w:tc>
      </w:tr>
      <w:tr w14:paraId="5E9FE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6BEC7AAC">
            <w:pPr>
              <w:jc w:val="center"/>
              <w:rPr>
                <w:rFonts w:ascii="宋体" w:hAnsi="宋体" w:eastAsia="宋体"/>
                <w:color w:val="auto"/>
                <w:sz w:val="24"/>
                <w:szCs w:val="24"/>
              </w:rPr>
            </w:pPr>
            <w:r>
              <w:rPr>
                <w:rFonts w:hint="eastAsia" w:ascii="宋体" w:hAnsi="宋体" w:eastAsia="宋体"/>
                <w:color w:val="auto"/>
                <w:sz w:val="24"/>
                <w:szCs w:val="24"/>
              </w:rPr>
              <w:t>3</w:t>
            </w:r>
          </w:p>
        </w:tc>
        <w:tc>
          <w:tcPr>
            <w:tcW w:w="2835" w:type="dxa"/>
          </w:tcPr>
          <w:p w14:paraId="5ACA6AF8">
            <w:pPr>
              <w:jc w:val="center"/>
              <w:rPr>
                <w:rFonts w:ascii="宋体" w:hAnsi="宋体" w:eastAsia="宋体"/>
                <w:color w:val="auto"/>
                <w:sz w:val="24"/>
                <w:szCs w:val="24"/>
              </w:rPr>
            </w:pPr>
            <w:r>
              <w:rPr>
                <w:rFonts w:hint="eastAsia" w:ascii="宋体" w:hAnsi="宋体" w:eastAsia="宋体"/>
                <w:color w:val="auto"/>
                <w:sz w:val="24"/>
                <w:szCs w:val="24"/>
              </w:rPr>
              <w:t>便携式音响</w:t>
            </w:r>
          </w:p>
        </w:tc>
        <w:tc>
          <w:tcPr>
            <w:tcW w:w="2395" w:type="dxa"/>
          </w:tcPr>
          <w:p w14:paraId="5BE6CF88">
            <w:pPr>
              <w:jc w:val="center"/>
              <w:rPr>
                <w:rFonts w:ascii="宋体" w:hAnsi="宋体" w:eastAsia="宋体"/>
                <w:color w:val="auto"/>
                <w:sz w:val="24"/>
                <w:szCs w:val="24"/>
              </w:rPr>
            </w:pPr>
            <w:r>
              <w:rPr>
                <w:rFonts w:hint="eastAsia" w:ascii="宋体" w:hAnsi="宋体" w:eastAsia="宋体"/>
                <w:color w:val="auto"/>
                <w:sz w:val="24"/>
                <w:szCs w:val="24"/>
              </w:rPr>
              <w:t>2</w:t>
            </w:r>
          </w:p>
        </w:tc>
        <w:tc>
          <w:tcPr>
            <w:tcW w:w="2073" w:type="dxa"/>
          </w:tcPr>
          <w:p w14:paraId="0EBF1180">
            <w:pPr>
              <w:jc w:val="center"/>
              <w:rPr>
                <w:rFonts w:ascii="宋体" w:hAnsi="宋体" w:eastAsia="宋体"/>
                <w:color w:val="auto"/>
                <w:sz w:val="24"/>
                <w:szCs w:val="24"/>
              </w:rPr>
            </w:pPr>
            <w:r>
              <w:rPr>
                <w:rFonts w:hint="eastAsia" w:ascii="宋体" w:hAnsi="宋体" w:eastAsia="宋体"/>
                <w:color w:val="auto"/>
                <w:sz w:val="24"/>
                <w:szCs w:val="24"/>
              </w:rPr>
              <w:t>台</w:t>
            </w:r>
          </w:p>
        </w:tc>
      </w:tr>
      <w:tr w14:paraId="215D2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4996C0D3">
            <w:pPr>
              <w:jc w:val="center"/>
              <w:rPr>
                <w:rFonts w:ascii="宋体" w:hAnsi="宋体" w:eastAsia="宋体"/>
                <w:color w:val="auto"/>
                <w:sz w:val="24"/>
                <w:szCs w:val="24"/>
              </w:rPr>
            </w:pPr>
            <w:r>
              <w:rPr>
                <w:rFonts w:hint="eastAsia" w:ascii="宋体" w:hAnsi="宋体" w:eastAsia="宋体"/>
                <w:color w:val="auto"/>
                <w:sz w:val="24"/>
                <w:szCs w:val="24"/>
              </w:rPr>
              <w:t>4</w:t>
            </w:r>
          </w:p>
        </w:tc>
        <w:tc>
          <w:tcPr>
            <w:tcW w:w="2835" w:type="dxa"/>
          </w:tcPr>
          <w:p w14:paraId="7B521417">
            <w:pPr>
              <w:jc w:val="center"/>
              <w:rPr>
                <w:rFonts w:ascii="宋体" w:hAnsi="宋体" w:eastAsia="宋体"/>
                <w:color w:val="auto"/>
                <w:sz w:val="24"/>
                <w:szCs w:val="24"/>
              </w:rPr>
            </w:pPr>
            <w:r>
              <w:rPr>
                <w:rFonts w:hint="eastAsia" w:ascii="宋体" w:hAnsi="宋体" w:eastAsia="宋体"/>
                <w:color w:val="auto"/>
                <w:sz w:val="24"/>
                <w:szCs w:val="24"/>
              </w:rPr>
              <w:t>落地镜</w:t>
            </w:r>
          </w:p>
        </w:tc>
        <w:tc>
          <w:tcPr>
            <w:tcW w:w="2395" w:type="dxa"/>
          </w:tcPr>
          <w:p w14:paraId="51A1BBC6">
            <w:pPr>
              <w:jc w:val="center"/>
              <w:rPr>
                <w:rFonts w:ascii="宋体" w:hAnsi="宋体" w:eastAsia="宋体"/>
                <w:color w:val="auto"/>
                <w:sz w:val="24"/>
                <w:szCs w:val="24"/>
              </w:rPr>
            </w:pPr>
            <w:r>
              <w:rPr>
                <w:rFonts w:hint="eastAsia" w:ascii="宋体" w:hAnsi="宋体" w:eastAsia="宋体"/>
                <w:color w:val="auto"/>
                <w:sz w:val="24"/>
                <w:szCs w:val="24"/>
              </w:rPr>
              <w:t>2</w:t>
            </w:r>
          </w:p>
        </w:tc>
        <w:tc>
          <w:tcPr>
            <w:tcW w:w="2073" w:type="dxa"/>
          </w:tcPr>
          <w:p w14:paraId="06BC7875">
            <w:pPr>
              <w:jc w:val="center"/>
              <w:rPr>
                <w:rFonts w:ascii="宋体" w:hAnsi="宋体" w:eastAsia="宋体"/>
                <w:color w:val="auto"/>
                <w:sz w:val="24"/>
                <w:szCs w:val="24"/>
              </w:rPr>
            </w:pPr>
            <w:r>
              <w:rPr>
                <w:rFonts w:hint="eastAsia" w:ascii="宋体" w:hAnsi="宋体" w:eastAsia="宋体"/>
                <w:color w:val="auto"/>
                <w:sz w:val="24"/>
                <w:szCs w:val="24"/>
              </w:rPr>
              <w:t>面</w:t>
            </w:r>
          </w:p>
        </w:tc>
      </w:tr>
      <w:tr w14:paraId="1EDC8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1F48FFDF">
            <w:pPr>
              <w:jc w:val="center"/>
              <w:rPr>
                <w:rFonts w:ascii="宋体" w:hAnsi="宋体" w:eastAsia="宋体"/>
                <w:color w:val="auto"/>
                <w:sz w:val="24"/>
                <w:szCs w:val="24"/>
              </w:rPr>
            </w:pPr>
            <w:r>
              <w:rPr>
                <w:rFonts w:hint="eastAsia" w:ascii="宋体" w:hAnsi="宋体" w:eastAsia="宋体"/>
                <w:color w:val="auto"/>
                <w:sz w:val="24"/>
                <w:szCs w:val="24"/>
              </w:rPr>
              <w:t>5</w:t>
            </w:r>
          </w:p>
        </w:tc>
        <w:tc>
          <w:tcPr>
            <w:tcW w:w="2835" w:type="dxa"/>
          </w:tcPr>
          <w:p w14:paraId="7F08B22A">
            <w:pPr>
              <w:jc w:val="center"/>
              <w:rPr>
                <w:rFonts w:ascii="宋体" w:hAnsi="宋体" w:eastAsia="宋体"/>
                <w:color w:val="auto"/>
                <w:sz w:val="24"/>
                <w:szCs w:val="24"/>
              </w:rPr>
            </w:pPr>
            <w:r>
              <w:rPr>
                <w:rFonts w:hint="eastAsia" w:ascii="宋体" w:hAnsi="宋体" w:eastAsia="宋体"/>
                <w:color w:val="auto"/>
                <w:sz w:val="24"/>
                <w:szCs w:val="24"/>
              </w:rPr>
              <w:t>把杠</w:t>
            </w:r>
          </w:p>
        </w:tc>
        <w:tc>
          <w:tcPr>
            <w:tcW w:w="2395" w:type="dxa"/>
          </w:tcPr>
          <w:p w14:paraId="7911F17D">
            <w:pPr>
              <w:jc w:val="center"/>
              <w:rPr>
                <w:rFonts w:ascii="宋体" w:hAnsi="宋体" w:eastAsia="宋体"/>
                <w:color w:val="auto"/>
                <w:sz w:val="24"/>
                <w:szCs w:val="24"/>
              </w:rPr>
            </w:pPr>
            <w:r>
              <w:rPr>
                <w:rFonts w:hint="eastAsia" w:ascii="宋体" w:hAnsi="宋体" w:eastAsia="宋体"/>
                <w:color w:val="auto"/>
                <w:sz w:val="24"/>
                <w:szCs w:val="24"/>
              </w:rPr>
              <w:t>50</w:t>
            </w:r>
          </w:p>
        </w:tc>
        <w:tc>
          <w:tcPr>
            <w:tcW w:w="2073" w:type="dxa"/>
          </w:tcPr>
          <w:p w14:paraId="51019C6F">
            <w:pPr>
              <w:jc w:val="center"/>
              <w:rPr>
                <w:rFonts w:ascii="宋体" w:hAnsi="宋体" w:eastAsia="宋体"/>
                <w:color w:val="auto"/>
                <w:sz w:val="24"/>
                <w:szCs w:val="24"/>
              </w:rPr>
            </w:pPr>
            <w:r>
              <w:rPr>
                <w:rFonts w:hint="eastAsia" w:ascii="宋体" w:hAnsi="宋体" w:eastAsia="宋体"/>
                <w:color w:val="auto"/>
                <w:sz w:val="24"/>
                <w:szCs w:val="24"/>
              </w:rPr>
              <w:t>米</w:t>
            </w:r>
          </w:p>
        </w:tc>
      </w:tr>
      <w:tr w14:paraId="0F394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0AE4633A">
            <w:pPr>
              <w:jc w:val="center"/>
              <w:rPr>
                <w:rFonts w:ascii="宋体" w:hAnsi="宋体" w:eastAsia="宋体"/>
                <w:color w:val="auto"/>
                <w:sz w:val="24"/>
                <w:szCs w:val="24"/>
              </w:rPr>
            </w:pPr>
            <w:r>
              <w:rPr>
                <w:rFonts w:hint="eastAsia" w:ascii="宋体" w:hAnsi="宋体" w:eastAsia="宋体"/>
                <w:color w:val="auto"/>
                <w:sz w:val="24"/>
                <w:szCs w:val="24"/>
              </w:rPr>
              <w:t>6</w:t>
            </w:r>
          </w:p>
        </w:tc>
        <w:tc>
          <w:tcPr>
            <w:tcW w:w="2835" w:type="dxa"/>
          </w:tcPr>
          <w:p w14:paraId="285CAC64">
            <w:pPr>
              <w:jc w:val="center"/>
              <w:rPr>
                <w:rFonts w:ascii="宋体" w:hAnsi="宋体" w:eastAsia="宋体"/>
                <w:color w:val="auto"/>
                <w:sz w:val="24"/>
                <w:szCs w:val="24"/>
              </w:rPr>
            </w:pPr>
            <w:r>
              <w:rPr>
                <w:rFonts w:hint="eastAsia" w:ascii="宋体" w:hAnsi="宋体" w:eastAsia="宋体"/>
                <w:color w:val="auto"/>
                <w:sz w:val="24"/>
                <w:szCs w:val="24"/>
              </w:rPr>
              <w:t>舞蹈服</w:t>
            </w:r>
          </w:p>
        </w:tc>
        <w:tc>
          <w:tcPr>
            <w:tcW w:w="2395" w:type="dxa"/>
          </w:tcPr>
          <w:p w14:paraId="41BF352A">
            <w:pPr>
              <w:jc w:val="center"/>
              <w:rPr>
                <w:rFonts w:ascii="宋体" w:hAnsi="宋体" w:eastAsia="宋体"/>
                <w:color w:val="auto"/>
                <w:sz w:val="24"/>
                <w:szCs w:val="24"/>
              </w:rPr>
            </w:pPr>
            <w:r>
              <w:rPr>
                <w:rFonts w:hint="eastAsia" w:ascii="宋体" w:hAnsi="宋体" w:eastAsia="宋体"/>
                <w:color w:val="auto"/>
                <w:sz w:val="24"/>
                <w:szCs w:val="24"/>
              </w:rPr>
              <w:t>400</w:t>
            </w:r>
          </w:p>
        </w:tc>
        <w:tc>
          <w:tcPr>
            <w:tcW w:w="2073" w:type="dxa"/>
          </w:tcPr>
          <w:p w14:paraId="1333C369">
            <w:pPr>
              <w:jc w:val="center"/>
              <w:rPr>
                <w:rFonts w:ascii="宋体" w:hAnsi="宋体" w:eastAsia="宋体"/>
                <w:color w:val="auto"/>
                <w:sz w:val="24"/>
                <w:szCs w:val="24"/>
              </w:rPr>
            </w:pPr>
            <w:r>
              <w:rPr>
                <w:rFonts w:hint="eastAsia" w:ascii="宋体" w:hAnsi="宋体" w:eastAsia="宋体"/>
                <w:color w:val="auto"/>
                <w:sz w:val="24"/>
                <w:szCs w:val="24"/>
              </w:rPr>
              <w:t>件</w:t>
            </w:r>
          </w:p>
        </w:tc>
      </w:tr>
      <w:tr w14:paraId="7E37C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00BCF302">
            <w:pPr>
              <w:jc w:val="center"/>
              <w:rPr>
                <w:rFonts w:ascii="宋体" w:hAnsi="宋体" w:eastAsia="宋体"/>
                <w:color w:val="auto"/>
                <w:sz w:val="24"/>
                <w:szCs w:val="24"/>
              </w:rPr>
            </w:pPr>
            <w:r>
              <w:rPr>
                <w:rFonts w:hint="eastAsia" w:ascii="宋体" w:hAnsi="宋体" w:eastAsia="宋体"/>
                <w:color w:val="auto"/>
                <w:sz w:val="24"/>
                <w:szCs w:val="24"/>
              </w:rPr>
              <w:t>7</w:t>
            </w:r>
          </w:p>
        </w:tc>
        <w:tc>
          <w:tcPr>
            <w:tcW w:w="2835" w:type="dxa"/>
          </w:tcPr>
          <w:p w14:paraId="4A73D19F">
            <w:pPr>
              <w:jc w:val="center"/>
              <w:rPr>
                <w:rFonts w:ascii="宋体" w:hAnsi="宋体" w:eastAsia="宋体"/>
                <w:color w:val="auto"/>
                <w:sz w:val="24"/>
                <w:szCs w:val="24"/>
              </w:rPr>
            </w:pPr>
            <w:r>
              <w:rPr>
                <w:rFonts w:hint="eastAsia" w:ascii="宋体" w:hAnsi="宋体" w:eastAsia="宋体"/>
                <w:color w:val="auto"/>
                <w:sz w:val="24"/>
                <w:szCs w:val="24"/>
              </w:rPr>
              <w:t>舞蹈用具</w:t>
            </w:r>
          </w:p>
        </w:tc>
        <w:tc>
          <w:tcPr>
            <w:tcW w:w="2395" w:type="dxa"/>
          </w:tcPr>
          <w:p w14:paraId="197C7627">
            <w:pPr>
              <w:jc w:val="center"/>
              <w:rPr>
                <w:rFonts w:ascii="宋体" w:hAnsi="宋体" w:eastAsia="宋体"/>
                <w:color w:val="auto"/>
                <w:sz w:val="24"/>
                <w:szCs w:val="24"/>
              </w:rPr>
            </w:pPr>
            <w:r>
              <w:rPr>
                <w:rFonts w:hint="eastAsia" w:ascii="宋体" w:hAnsi="宋体" w:eastAsia="宋体"/>
                <w:color w:val="auto"/>
                <w:sz w:val="24"/>
                <w:szCs w:val="24"/>
              </w:rPr>
              <w:t>200</w:t>
            </w:r>
          </w:p>
        </w:tc>
        <w:tc>
          <w:tcPr>
            <w:tcW w:w="2073" w:type="dxa"/>
          </w:tcPr>
          <w:p w14:paraId="1B496D8C">
            <w:pPr>
              <w:jc w:val="center"/>
              <w:rPr>
                <w:rFonts w:ascii="宋体" w:hAnsi="宋体" w:eastAsia="宋体"/>
                <w:color w:val="auto"/>
                <w:sz w:val="24"/>
                <w:szCs w:val="24"/>
              </w:rPr>
            </w:pPr>
            <w:r>
              <w:rPr>
                <w:rFonts w:hint="eastAsia" w:ascii="宋体" w:hAnsi="宋体" w:eastAsia="宋体"/>
                <w:color w:val="auto"/>
                <w:sz w:val="24"/>
                <w:szCs w:val="24"/>
              </w:rPr>
              <w:t>件</w:t>
            </w:r>
          </w:p>
        </w:tc>
      </w:tr>
      <w:tr w14:paraId="3314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406BA6A1">
            <w:pPr>
              <w:jc w:val="center"/>
              <w:rPr>
                <w:rFonts w:ascii="宋体" w:hAnsi="宋体" w:eastAsia="宋体"/>
                <w:color w:val="auto"/>
                <w:sz w:val="24"/>
                <w:szCs w:val="24"/>
              </w:rPr>
            </w:pPr>
            <w:r>
              <w:rPr>
                <w:rFonts w:hint="eastAsia" w:ascii="宋体" w:hAnsi="宋体" w:eastAsia="宋体"/>
                <w:color w:val="auto"/>
                <w:sz w:val="24"/>
                <w:szCs w:val="24"/>
              </w:rPr>
              <w:t>8</w:t>
            </w:r>
          </w:p>
        </w:tc>
        <w:tc>
          <w:tcPr>
            <w:tcW w:w="2835" w:type="dxa"/>
          </w:tcPr>
          <w:p w14:paraId="498222F8">
            <w:pPr>
              <w:jc w:val="center"/>
              <w:rPr>
                <w:rFonts w:ascii="宋体" w:hAnsi="宋体" w:eastAsia="宋体"/>
                <w:color w:val="auto"/>
                <w:sz w:val="24"/>
                <w:szCs w:val="24"/>
              </w:rPr>
            </w:pPr>
            <w:r>
              <w:rPr>
                <w:rFonts w:hint="eastAsia" w:ascii="宋体" w:hAnsi="宋体" w:eastAsia="宋体"/>
                <w:color w:val="auto"/>
                <w:sz w:val="24"/>
                <w:szCs w:val="24"/>
              </w:rPr>
              <w:t>储物柜</w:t>
            </w:r>
          </w:p>
        </w:tc>
        <w:tc>
          <w:tcPr>
            <w:tcW w:w="2395" w:type="dxa"/>
          </w:tcPr>
          <w:p w14:paraId="032AC5FA">
            <w:pPr>
              <w:jc w:val="center"/>
              <w:rPr>
                <w:rFonts w:ascii="宋体" w:hAnsi="宋体" w:eastAsia="宋体"/>
                <w:color w:val="auto"/>
                <w:sz w:val="24"/>
                <w:szCs w:val="24"/>
              </w:rPr>
            </w:pPr>
            <w:r>
              <w:rPr>
                <w:rFonts w:hint="eastAsia" w:ascii="宋体" w:hAnsi="宋体" w:eastAsia="宋体"/>
                <w:color w:val="auto"/>
                <w:sz w:val="24"/>
                <w:szCs w:val="24"/>
              </w:rPr>
              <w:t>4</w:t>
            </w:r>
          </w:p>
        </w:tc>
        <w:tc>
          <w:tcPr>
            <w:tcW w:w="2073" w:type="dxa"/>
          </w:tcPr>
          <w:p w14:paraId="68DB6256">
            <w:pPr>
              <w:jc w:val="center"/>
              <w:rPr>
                <w:rFonts w:ascii="宋体" w:hAnsi="宋体" w:eastAsia="宋体"/>
                <w:color w:val="auto"/>
                <w:sz w:val="24"/>
                <w:szCs w:val="24"/>
              </w:rPr>
            </w:pPr>
            <w:r>
              <w:rPr>
                <w:rFonts w:hint="eastAsia" w:ascii="宋体" w:hAnsi="宋体" w:eastAsia="宋体"/>
                <w:color w:val="auto"/>
                <w:sz w:val="24"/>
                <w:szCs w:val="24"/>
              </w:rPr>
              <w:t>个</w:t>
            </w:r>
          </w:p>
        </w:tc>
      </w:tr>
      <w:tr w14:paraId="40105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4A525B3D">
            <w:pPr>
              <w:jc w:val="center"/>
              <w:rPr>
                <w:rFonts w:ascii="宋体" w:hAnsi="宋体" w:eastAsia="宋体"/>
                <w:color w:val="auto"/>
                <w:sz w:val="24"/>
                <w:szCs w:val="24"/>
              </w:rPr>
            </w:pPr>
            <w:r>
              <w:rPr>
                <w:rFonts w:hint="eastAsia" w:ascii="宋体" w:hAnsi="宋体" w:eastAsia="宋体"/>
                <w:color w:val="auto"/>
                <w:sz w:val="24"/>
                <w:szCs w:val="24"/>
              </w:rPr>
              <w:t>9</w:t>
            </w:r>
          </w:p>
        </w:tc>
        <w:tc>
          <w:tcPr>
            <w:tcW w:w="2835" w:type="dxa"/>
          </w:tcPr>
          <w:p w14:paraId="38D755AE">
            <w:pPr>
              <w:jc w:val="center"/>
              <w:rPr>
                <w:rFonts w:ascii="宋体" w:hAnsi="宋体" w:eastAsia="宋体"/>
                <w:color w:val="auto"/>
                <w:sz w:val="24"/>
                <w:szCs w:val="24"/>
              </w:rPr>
            </w:pPr>
            <w:r>
              <w:rPr>
                <w:rFonts w:hint="eastAsia" w:ascii="宋体" w:hAnsi="宋体" w:eastAsia="宋体"/>
                <w:color w:val="auto"/>
                <w:sz w:val="24"/>
                <w:szCs w:val="24"/>
              </w:rPr>
              <w:t>木地板</w:t>
            </w:r>
          </w:p>
        </w:tc>
        <w:tc>
          <w:tcPr>
            <w:tcW w:w="2395" w:type="dxa"/>
          </w:tcPr>
          <w:p w14:paraId="4CB41DF7">
            <w:pPr>
              <w:jc w:val="center"/>
              <w:rPr>
                <w:rFonts w:ascii="宋体" w:hAnsi="宋体" w:eastAsia="宋体"/>
                <w:color w:val="auto"/>
                <w:sz w:val="24"/>
                <w:szCs w:val="24"/>
              </w:rPr>
            </w:pPr>
            <w:r>
              <w:rPr>
                <w:rFonts w:hint="eastAsia" w:ascii="宋体" w:hAnsi="宋体" w:eastAsia="宋体"/>
                <w:color w:val="auto"/>
                <w:sz w:val="24"/>
                <w:szCs w:val="24"/>
              </w:rPr>
              <w:t>120</w:t>
            </w:r>
          </w:p>
        </w:tc>
        <w:tc>
          <w:tcPr>
            <w:tcW w:w="2073" w:type="dxa"/>
          </w:tcPr>
          <w:p w14:paraId="7D86B65B">
            <w:pPr>
              <w:jc w:val="center"/>
              <w:rPr>
                <w:rFonts w:ascii="宋体" w:hAnsi="宋体" w:eastAsia="宋体"/>
                <w:color w:val="auto"/>
                <w:sz w:val="24"/>
                <w:szCs w:val="24"/>
              </w:rPr>
            </w:pPr>
            <w:r>
              <w:rPr>
                <w:rFonts w:hint="eastAsia" w:ascii="宋体" w:hAnsi="宋体" w:eastAsia="宋体"/>
                <w:color w:val="auto"/>
                <w:sz w:val="24"/>
                <w:szCs w:val="24"/>
              </w:rPr>
              <w:t>平方</w:t>
            </w:r>
          </w:p>
        </w:tc>
      </w:tr>
    </w:tbl>
    <w:p w14:paraId="0F17566B">
      <w:pPr>
        <w:ind w:firstLine="600" w:firstLineChars="200"/>
        <w:rPr>
          <w:rFonts w:ascii="仿宋" w:hAnsi="仿宋" w:eastAsia="仿宋"/>
          <w:color w:val="auto"/>
          <w:sz w:val="30"/>
          <w:szCs w:val="30"/>
        </w:rPr>
      </w:pPr>
      <w:r>
        <w:rPr>
          <w:rFonts w:hint="eastAsia" w:ascii="仿宋" w:hAnsi="仿宋" w:eastAsia="仿宋"/>
          <w:color w:val="auto"/>
          <w:sz w:val="30"/>
          <w:szCs w:val="30"/>
        </w:rPr>
        <w:t>（3）</w:t>
      </w:r>
      <w:r>
        <w:rPr>
          <w:rFonts w:hint="eastAsia" w:ascii="仿宋" w:hAnsi="仿宋" w:eastAsia="仿宋"/>
          <w:color w:val="auto"/>
          <w:sz w:val="30"/>
          <w:szCs w:val="30"/>
          <w:lang w:val="en-US" w:eastAsia="zh-CN"/>
        </w:rPr>
        <w:t>电子钢琴</w:t>
      </w:r>
      <w:r>
        <w:rPr>
          <w:rFonts w:hint="eastAsia" w:ascii="仿宋" w:hAnsi="仿宋" w:eastAsia="仿宋"/>
          <w:color w:val="auto"/>
          <w:sz w:val="30"/>
          <w:szCs w:val="30"/>
        </w:rPr>
        <w:t>实训室</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835"/>
        <w:gridCol w:w="2395"/>
        <w:gridCol w:w="2073"/>
      </w:tblGrid>
      <w:tr w14:paraId="370BB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1A1C93EE">
            <w:pPr>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835" w:type="dxa"/>
          </w:tcPr>
          <w:p w14:paraId="4B62331E">
            <w:pPr>
              <w:jc w:val="center"/>
              <w:rPr>
                <w:rFonts w:ascii="宋体" w:hAnsi="宋体" w:eastAsia="宋体"/>
                <w:b/>
                <w:color w:val="auto"/>
                <w:sz w:val="24"/>
                <w:szCs w:val="24"/>
              </w:rPr>
            </w:pPr>
            <w:r>
              <w:rPr>
                <w:rFonts w:hint="eastAsia" w:ascii="宋体" w:hAnsi="宋体" w:eastAsia="宋体"/>
                <w:b/>
                <w:color w:val="auto"/>
                <w:sz w:val="24"/>
                <w:szCs w:val="24"/>
              </w:rPr>
              <w:t>设备名称</w:t>
            </w:r>
          </w:p>
        </w:tc>
        <w:tc>
          <w:tcPr>
            <w:tcW w:w="2395" w:type="dxa"/>
          </w:tcPr>
          <w:p w14:paraId="56716656">
            <w:pPr>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2073" w:type="dxa"/>
          </w:tcPr>
          <w:p w14:paraId="687BE0D7">
            <w:pPr>
              <w:jc w:val="center"/>
              <w:rPr>
                <w:rFonts w:ascii="宋体" w:hAnsi="宋体" w:eastAsia="宋体"/>
                <w:b/>
                <w:color w:val="auto"/>
                <w:sz w:val="24"/>
                <w:szCs w:val="24"/>
              </w:rPr>
            </w:pPr>
            <w:r>
              <w:rPr>
                <w:rFonts w:hint="eastAsia" w:ascii="宋体" w:hAnsi="宋体" w:eastAsia="宋体"/>
                <w:b/>
                <w:color w:val="auto"/>
                <w:sz w:val="24"/>
                <w:szCs w:val="24"/>
              </w:rPr>
              <w:t>单位</w:t>
            </w:r>
          </w:p>
        </w:tc>
      </w:tr>
      <w:tr w14:paraId="3C68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2C98D256">
            <w:pPr>
              <w:jc w:val="center"/>
              <w:rPr>
                <w:rFonts w:ascii="宋体" w:hAnsi="宋体" w:eastAsia="宋体"/>
                <w:color w:val="auto"/>
                <w:sz w:val="24"/>
                <w:szCs w:val="24"/>
              </w:rPr>
            </w:pPr>
            <w:r>
              <w:rPr>
                <w:rFonts w:hint="eastAsia" w:ascii="宋体" w:hAnsi="宋体" w:eastAsia="宋体"/>
                <w:color w:val="auto"/>
                <w:sz w:val="24"/>
                <w:szCs w:val="24"/>
              </w:rPr>
              <w:t>1</w:t>
            </w:r>
          </w:p>
        </w:tc>
        <w:tc>
          <w:tcPr>
            <w:tcW w:w="2835" w:type="dxa"/>
          </w:tcPr>
          <w:p w14:paraId="257F7E1F">
            <w:pPr>
              <w:jc w:val="center"/>
              <w:rPr>
                <w:rFonts w:ascii="宋体" w:hAnsi="宋体" w:eastAsia="宋体"/>
                <w:color w:val="auto"/>
                <w:sz w:val="24"/>
                <w:szCs w:val="24"/>
              </w:rPr>
            </w:pPr>
            <w:r>
              <w:rPr>
                <w:rFonts w:hint="eastAsia" w:ascii="宋体" w:hAnsi="宋体" w:eastAsia="宋体"/>
                <w:color w:val="auto"/>
                <w:sz w:val="24"/>
                <w:szCs w:val="24"/>
              </w:rPr>
              <w:t>电钢琴</w:t>
            </w:r>
          </w:p>
        </w:tc>
        <w:tc>
          <w:tcPr>
            <w:tcW w:w="2395" w:type="dxa"/>
          </w:tcPr>
          <w:p w14:paraId="74B9A627">
            <w:pPr>
              <w:jc w:val="center"/>
              <w:rPr>
                <w:rFonts w:ascii="宋体" w:hAnsi="宋体" w:eastAsia="宋体"/>
                <w:color w:val="auto"/>
                <w:sz w:val="24"/>
                <w:szCs w:val="24"/>
              </w:rPr>
            </w:pPr>
            <w:r>
              <w:rPr>
                <w:rFonts w:hint="eastAsia" w:ascii="宋体" w:hAnsi="宋体" w:eastAsia="宋体"/>
                <w:color w:val="auto"/>
                <w:sz w:val="24"/>
                <w:szCs w:val="24"/>
              </w:rPr>
              <w:t>62</w:t>
            </w:r>
          </w:p>
        </w:tc>
        <w:tc>
          <w:tcPr>
            <w:tcW w:w="2073" w:type="dxa"/>
          </w:tcPr>
          <w:p w14:paraId="707AD467">
            <w:pPr>
              <w:jc w:val="center"/>
              <w:rPr>
                <w:rFonts w:ascii="宋体" w:hAnsi="宋体" w:eastAsia="宋体"/>
                <w:color w:val="auto"/>
                <w:sz w:val="24"/>
                <w:szCs w:val="24"/>
              </w:rPr>
            </w:pPr>
            <w:r>
              <w:rPr>
                <w:rFonts w:hint="eastAsia" w:ascii="宋体" w:hAnsi="宋体" w:eastAsia="宋体"/>
                <w:color w:val="auto"/>
                <w:sz w:val="24"/>
                <w:szCs w:val="24"/>
              </w:rPr>
              <w:t>台</w:t>
            </w:r>
          </w:p>
        </w:tc>
      </w:tr>
      <w:tr w14:paraId="38A7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11DCD440">
            <w:pPr>
              <w:jc w:val="center"/>
              <w:rPr>
                <w:rFonts w:ascii="宋体" w:hAnsi="宋体" w:eastAsia="宋体"/>
                <w:color w:val="auto"/>
                <w:sz w:val="24"/>
                <w:szCs w:val="24"/>
              </w:rPr>
            </w:pPr>
            <w:r>
              <w:rPr>
                <w:rFonts w:hint="eastAsia" w:ascii="宋体" w:hAnsi="宋体" w:eastAsia="宋体"/>
                <w:color w:val="auto"/>
                <w:sz w:val="24"/>
                <w:szCs w:val="24"/>
              </w:rPr>
              <w:t>2</w:t>
            </w:r>
          </w:p>
        </w:tc>
        <w:tc>
          <w:tcPr>
            <w:tcW w:w="2835" w:type="dxa"/>
          </w:tcPr>
          <w:p w14:paraId="3610EEDB">
            <w:pPr>
              <w:jc w:val="center"/>
              <w:rPr>
                <w:rFonts w:ascii="宋体" w:hAnsi="宋体" w:eastAsia="宋体"/>
                <w:color w:val="auto"/>
                <w:sz w:val="24"/>
                <w:szCs w:val="24"/>
              </w:rPr>
            </w:pPr>
            <w:r>
              <w:rPr>
                <w:rFonts w:hint="eastAsia" w:ascii="宋体" w:hAnsi="宋体" w:eastAsia="宋体"/>
                <w:color w:val="auto"/>
                <w:sz w:val="24"/>
                <w:szCs w:val="24"/>
              </w:rPr>
              <w:t>琴凳</w:t>
            </w:r>
          </w:p>
        </w:tc>
        <w:tc>
          <w:tcPr>
            <w:tcW w:w="2395" w:type="dxa"/>
          </w:tcPr>
          <w:p w14:paraId="708E387F">
            <w:pPr>
              <w:jc w:val="center"/>
              <w:rPr>
                <w:rFonts w:ascii="宋体" w:hAnsi="宋体" w:eastAsia="宋体"/>
                <w:color w:val="auto"/>
                <w:sz w:val="24"/>
                <w:szCs w:val="24"/>
              </w:rPr>
            </w:pPr>
            <w:r>
              <w:rPr>
                <w:rFonts w:hint="eastAsia" w:ascii="宋体" w:hAnsi="宋体" w:eastAsia="宋体"/>
                <w:color w:val="auto"/>
                <w:sz w:val="24"/>
                <w:szCs w:val="24"/>
              </w:rPr>
              <w:t>120</w:t>
            </w:r>
          </w:p>
        </w:tc>
        <w:tc>
          <w:tcPr>
            <w:tcW w:w="2073" w:type="dxa"/>
          </w:tcPr>
          <w:p w14:paraId="7E5325C7">
            <w:pPr>
              <w:jc w:val="center"/>
              <w:rPr>
                <w:rFonts w:ascii="宋体" w:hAnsi="宋体" w:eastAsia="宋体"/>
                <w:color w:val="auto"/>
                <w:sz w:val="24"/>
                <w:szCs w:val="24"/>
              </w:rPr>
            </w:pPr>
            <w:r>
              <w:rPr>
                <w:rFonts w:hint="eastAsia" w:ascii="宋体" w:hAnsi="宋体" w:eastAsia="宋体"/>
                <w:color w:val="auto"/>
                <w:sz w:val="24"/>
                <w:szCs w:val="24"/>
              </w:rPr>
              <w:t>个</w:t>
            </w:r>
          </w:p>
        </w:tc>
      </w:tr>
      <w:tr w14:paraId="4DBA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6DD592F0">
            <w:pPr>
              <w:jc w:val="center"/>
              <w:rPr>
                <w:rFonts w:ascii="宋体" w:hAnsi="宋体" w:eastAsia="宋体"/>
                <w:color w:val="auto"/>
                <w:sz w:val="24"/>
                <w:szCs w:val="24"/>
              </w:rPr>
            </w:pPr>
            <w:r>
              <w:rPr>
                <w:rFonts w:hint="eastAsia" w:ascii="宋体" w:hAnsi="宋体" w:eastAsia="宋体"/>
                <w:color w:val="auto"/>
                <w:sz w:val="24"/>
                <w:szCs w:val="24"/>
              </w:rPr>
              <w:t>3</w:t>
            </w:r>
          </w:p>
        </w:tc>
        <w:tc>
          <w:tcPr>
            <w:tcW w:w="2835" w:type="dxa"/>
          </w:tcPr>
          <w:p w14:paraId="04505FB6">
            <w:pPr>
              <w:jc w:val="center"/>
              <w:rPr>
                <w:rFonts w:ascii="宋体" w:hAnsi="宋体" w:eastAsia="宋体"/>
                <w:color w:val="auto"/>
                <w:sz w:val="24"/>
                <w:szCs w:val="24"/>
              </w:rPr>
            </w:pPr>
            <w:r>
              <w:rPr>
                <w:rFonts w:hint="eastAsia" w:ascii="宋体" w:hAnsi="宋体" w:eastAsia="宋体"/>
                <w:color w:val="auto"/>
                <w:sz w:val="24"/>
                <w:szCs w:val="24"/>
              </w:rPr>
              <w:t>电脑</w:t>
            </w:r>
          </w:p>
        </w:tc>
        <w:tc>
          <w:tcPr>
            <w:tcW w:w="2395" w:type="dxa"/>
          </w:tcPr>
          <w:p w14:paraId="005D667F">
            <w:pPr>
              <w:jc w:val="center"/>
              <w:rPr>
                <w:rFonts w:ascii="宋体" w:hAnsi="宋体" w:eastAsia="宋体"/>
                <w:color w:val="auto"/>
                <w:sz w:val="24"/>
                <w:szCs w:val="24"/>
              </w:rPr>
            </w:pPr>
            <w:r>
              <w:rPr>
                <w:rFonts w:hint="eastAsia" w:ascii="宋体" w:hAnsi="宋体" w:eastAsia="宋体"/>
                <w:color w:val="auto"/>
                <w:sz w:val="24"/>
                <w:szCs w:val="24"/>
              </w:rPr>
              <w:t>2</w:t>
            </w:r>
          </w:p>
        </w:tc>
        <w:tc>
          <w:tcPr>
            <w:tcW w:w="2073" w:type="dxa"/>
          </w:tcPr>
          <w:p w14:paraId="740DB8CD">
            <w:pPr>
              <w:jc w:val="center"/>
              <w:rPr>
                <w:rFonts w:ascii="宋体" w:hAnsi="宋体" w:eastAsia="宋体"/>
                <w:color w:val="auto"/>
                <w:sz w:val="24"/>
                <w:szCs w:val="24"/>
              </w:rPr>
            </w:pPr>
            <w:r>
              <w:rPr>
                <w:rFonts w:hint="eastAsia" w:ascii="宋体" w:hAnsi="宋体" w:eastAsia="宋体"/>
                <w:color w:val="auto"/>
                <w:sz w:val="24"/>
                <w:szCs w:val="24"/>
              </w:rPr>
              <w:t>台</w:t>
            </w:r>
          </w:p>
        </w:tc>
      </w:tr>
      <w:tr w14:paraId="0AC2E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2E8EE657">
            <w:pPr>
              <w:jc w:val="center"/>
              <w:rPr>
                <w:rFonts w:ascii="宋体" w:hAnsi="宋体" w:eastAsia="宋体"/>
                <w:color w:val="auto"/>
                <w:sz w:val="24"/>
                <w:szCs w:val="24"/>
              </w:rPr>
            </w:pPr>
            <w:r>
              <w:rPr>
                <w:rFonts w:hint="eastAsia" w:ascii="宋体" w:hAnsi="宋体" w:eastAsia="宋体"/>
                <w:color w:val="auto"/>
                <w:sz w:val="24"/>
                <w:szCs w:val="24"/>
              </w:rPr>
              <w:t>4</w:t>
            </w:r>
          </w:p>
        </w:tc>
        <w:tc>
          <w:tcPr>
            <w:tcW w:w="2835" w:type="dxa"/>
          </w:tcPr>
          <w:p w14:paraId="100E76B3">
            <w:pPr>
              <w:jc w:val="center"/>
              <w:rPr>
                <w:rFonts w:ascii="宋体" w:hAnsi="宋体" w:eastAsia="宋体"/>
                <w:color w:val="auto"/>
                <w:sz w:val="24"/>
                <w:szCs w:val="24"/>
              </w:rPr>
            </w:pPr>
            <w:r>
              <w:rPr>
                <w:rFonts w:hint="eastAsia" w:ascii="宋体" w:hAnsi="宋体" w:eastAsia="宋体"/>
                <w:color w:val="auto"/>
                <w:sz w:val="24"/>
                <w:szCs w:val="24"/>
              </w:rPr>
              <w:t>投影设备</w:t>
            </w:r>
          </w:p>
        </w:tc>
        <w:tc>
          <w:tcPr>
            <w:tcW w:w="2395" w:type="dxa"/>
          </w:tcPr>
          <w:p w14:paraId="54C66851">
            <w:pPr>
              <w:jc w:val="center"/>
              <w:rPr>
                <w:rFonts w:ascii="宋体" w:hAnsi="宋体" w:eastAsia="宋体"/>
                <w:color w:val="auto"/>
                <w:sz w:val="24"/>
                <w:szCs w:val="24"/>
              </w:rPr>
            </w:pPr>
            <w:r>
              <w:rPr>
                <w:rFonts w:hint="eastAsia" w:ascii="宋体" w:hAnsi="宋体" w:eastAsia="宋体"/>
                <w:color w:val="auto"/>
                <w:sz w:val="24"/>
                <w:szCs w:val="24"/>
              </w:rPr>
              <w:t>2</w:t>
            </w:r>
          </w:p>
        </w:tc>
        <w:tc>
          <w:tcPr>
            <w:tcW w:w="2073" w:type="dxa"/>
          </w:tcPr>
          <w:p w14:paraId="304EB58E">
            <w:pPr>
              <w:jc w:val="center"/>
              <w:rPr>
                <w:rFonts w:ascii="宋体" w:hAnsi="宋体" w:eastAsia="宋体"/>
                <w:color w:val="auto"/>
                <w:sz w:val="24"/>
                <w:szCs w:val="24"/>
              </w:rPr>
            </w:pPr>
            <w:r>
              <w:rPr>
                <w:rFonts w:hint="eastAsia" w:ascii="宋体" w:hAnsi="宋体" w:eastAsia="宋体"/>
                <w:color w:val="auto"/>
                <w:sz w:val="24"/>
                <w:szCs w:val="24"/>
              </w:rPr>
              <w:t>套</w:t>
            </w:r>
          </w:p>
        </w:tc>
      </w:tr>
      <w:tr w14:paraId="6326F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5525F1B1">
            <w:pPr>
              <w:jc w:val="center"/>
              <w:rPr>
                <w:rFonts w:ascii="宋体" w:hAnsi="宋体" w:eastAsia="宋体"/>
                <w:color w:val="auto"/>
                <w:sz w:val="24"/>
                <w:szCs w:val="24"/>
              </w:rPr>
            </w:pPr>
            <w:r>
              <w:rPr>
                <w:rFonts w:hint="eastAsia" w:ascii="宋体" w:hAnsi="宋体" w:eastAsia="宋体"/>
                <w:color w:val="auto"/>
                <w:sz w:val="24"/>
                <w:szCs w:val="24"/>
              </w:rPr>
              <w:t>5</w:t>
            </w:r>
          </w:p>
        </w:tc>
        <w:tc>
          <w:tcPr>
            <w:tcW w:w="2835" w:type="dxa"/>
          </w:tcPr>
          <w:p w14:paraId="6C2F1C08">
            <w:pPr>
              <w:jc w:val="center"/>
              <w:rPr>
                <w:rFonts w:ascii="宋体" w:hAnsi="宋体" w:eastAsia="宋体"/>
                <w:color w:val="auto"/>
                <w:sz w:val="24"/>
                <w:szCs w:val="24"/>
              </w:rPr>
            </w:pPr>
            <w:r>
              <w:rPr>
                <w:rFonts w:hint="eastAsia" w:ascii="宋体" w:hAnsi="宋体" w:eastAsia="宋体"/>
                <w:color w:val="auto"/>
                <w:sz w:val="24"/>
                <w:szCs w:val="24"/>
              </w:rPr>
              <w:t>挂式键盘</w:t>
            </w:r>
          </w:p>
        </w:tc>
        <w:tc>
          <w:tcPr>
            <w:tcW w:w="2395" w:type="dxa"/>
          </w:tcPr>
          <w:p w14:paraId="1D2C7727">
            <w:pPr>
              <w:jc w:val="center"/>
              <w:rPr>
                <w:rFonts w:ascii="宋体" w:hAnsi="宋体" w:eastAsia="宋体"/>
                <w:color w:val="auto"/>
                <w:sz w:val="24"/>
                <w:szCs w:val="24"/>
              </w:rPr>
            </w:pPr>
            <w:r>
              <w:rPr>
                <w:rFonts w:hint="eastAsia" w:ascii="宋体" w:hAnsi="宋体" w:eastAsia="宋体"/>
                <w:color w:val="auto"/>
                <w:sz w:val="24"/>
                <w:szCs w:val="24"/>
              </w:rPr>
              <w:t>2</w:t>
            </w:r>
          </w:p>
        </w:tc>
        <w:tc>
          <w:tcPr>
            <w:tcW w:w="2073" w:type="dxa"/>
          </w:tcPr>
          <w:p w14:paraId="63FAA139">
            <w:pPr>
              <w:jc w:val="center"/>
              <w:rPr>
                <w:rFonts w:ascii="宋体" w:hAnsi="宋体" w:eastAsia="宋体"/>
                <w:color w:val="auto"/>
                <w:sz w:val="24"/>
                <w:szCs w:val="24"/>
              </w:rPr>
            </w:pPr>
            <w:r>
              <w:rPr>
                <w:rFonts w:hint="eastAsia" w:ascii="宋体" w:hAnsi="宋体" w:eastAsia="宋体"/>
                <w:color w:val="auto"/>
                <w:sz w:val="24"/>
                <w:szCs w:val="24"/>
              </w:rPr>
              <w:t>个</w:t>
            </w:r>
          </w:p>
        </w:tc>
      </w:tr>
      <w:tr w14:paraId="6406D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41486428">
            <w:pPr>
              <w:jc w:val="center"/>
              <w:rPr>
                <w:rFonts w:ascii="宋体" w:hAnsi="宋体" w:eastAsia="宋体"/>
                <w:color w:val="auto"/>
                <w:sz w:val="24"/>
                <w:szCs w:val="24"/>
              </w:rPr>
            </w:pPr>
            <w:r>
              <w:rPr>
                <w:rFonts w:hint="eastAsia" w:ascii="宋体" w:hAnsi="宋体" w:eastAsia="宋体"/>
                <w:color w:val="auto"/>
                <w:sz w:val="24"/>
                <w:szCs w:val="24"/>
              </w:rPr>
              <w:t>6</w:t>
            </w:r>
          </w:p>
        </w:tc>
        <w:tc>
          <w:tcPr>
            <w:tcW w:w="2835" w:type="dxa"/>
          </w:tcPr>
          <w:p w14:paraId="2F2EE081">
            <w:pPr>
              <w:jc w:val="center"/>
              <w:rPr>
                <w:rFonts w:ascii="宋体" w:hAnsi="宋体" w:eastAsia="宋体"/>
                <w:color w:val="auto"/>
                <w:sz w:val="24"/>
                <w:szCs w:val="24"/>
              </w:rPr>
            </w:pPr>
            <w:r>
              <w:rPr>
                <w:rFonts w:hint="eastAsia" w:ascii="宋体" w:hAnsi="宋体" w:eastAsia="宋体"/>
                <w:color w:val="auto"/>
                <w:sz w:val="24"/>
                <w:szCs w:val="24"/>
              </w:rPr>
              <w:t>头戴式耳机</w:t>
            </w:r>
          </w:p>
        </w:tc>
        <w:tc>
          <w:tcPr>
            <w:tcW w:w="2395" w:type="dxa"/>
          </w:tcPr>
          <w:p w14:paraId="2D3786BD">
            <w:pPr>
              <w:jc w:val="center"/>
              <w:rPr>
                <w:rFonts w:ascii="宋体" w:hAnsi="宋体" w:eastAsia="宋体"/>
                <w:color w:val="auto"/>
                <w:sz w:val="24"/>
                <w:szCs w:val="24"/>
              </w:rPr>
            </w:pPr>
            <w:r>
              <w:rPr>
                <w:rFonts w:hint="eastAsia" w:ascii="宋体" w:hAnsi="宋体" w:eastAsia="宋体"/>
                <w:color w:val="auto"/>
                <w:sz w:val="24"/>
                <w:szCs w:val="24"/>
              </w:rPr>
              <w:t>120</w:t>
            </w:r>
          </w:p>
        </w:tc>
        <w:tc>
          <w:tcPr>
            <w:tcW w:w="2073" w:type="dxa"/>
          </w:tcPr>
          <w:p w14:paraId="51E2E9FF">
            <w:pPr>
              <w:jc w:val="center"/>
              <w:rPr>
                <w:rFonts w:ascii="宋体" w:hAnsi="宋体" w:eastAsia="宋体"/>
                <w:color w:val="auto"/>
                <w:sz w:val="24"/>
                <w:szCs w:val="24"/>
              </w:rPr>
            </w:pPr>
            <w:r>
              <w:rPr>
                <w:rFonts w:hint="eastAsia" w:ascii="宋体" w:hAnsi="宋体" w:eastAsia="宋体"/>
                <w:color w:val="auto"/>
                <w:sz w:val="24"/>
                <w:szCs w:val="24"/>
              </w:rPr>
              <w:t>个</w:t>
            </w:r>
          </w:p>
        </w:tc>
      </w:tr>
    </w:tbl>
    <w:p w14:paraId="68EA32D7">
      <w:pPr>
        <w:ind w:firstLine="600" w:firstLineChars="200"/>
        <w:rPr>
          <w:rFonts w:ascii="仿宋" w:hAnsi="仿宋" w:eastAsia="仿宋"/>
          <w:color w:val="auto"/>
          <w:sz w:val="30"/>
          <w:szCs w:val="30"/>
        </w:rPr>
      </w:pPr>
      <w:r>
        <w:rPr>
          <w:rFonts w:hint="eastAsia" w:ascii="仿宋" w:hAnsi="仿宋" w:eastAsia="仿宋"/>
          <w:color w:val="auto"/>
          <w:sz w:val="30"/>
          <w:szCs w:val="30"/>
        </w:rPr>
        <w:t>（4）钢琴实训室</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835"/>
        <w:gridCol w:w="2395"/>
        <w:gridCol w:w="2073"/>
      </w:tblGrid>
      <w:tr w14:paraId="5E66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61A34D01">
            <w:pPr>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835" w:type="dxa"/>
          </w:tcPr>
          <w:p w14:paraId="7009C1E9">
            <w:pPr>
              <w:jc w:val="center"/>
              <w:rPr>
                <w:rFonts w:ascii="宋体" w:hAnsi="宋体" w:eastAsia="宋体"/>
                <w:b/>
                <w:color w:val="auto"/>
                <w:sz w:val="24"/>
                <w:szCs w:val="24"/>
              </w:rPr>
            </w:pPr>
            <w:r>
              <w:rPr>
                <w:rFonts w:hint="eastAsia" w:ascii="宋体" w:hAnsi="宋体" w:eastAsia="宋体"/>
                <w:b/>
                <w:color w:val="auto"/>
                <w:sz w:val="24"/>
                <w:szCs w:val="24"/>
              </w:rPr>
              <w:t>设备名称</w:t>
            </w:r>
          </w:p>
        </w:tc>
        <w:tc>
          <w:tcPr>
            <w:tcW w:w="2395" w:type="dxa"/>
          </w:tcPr>
          <w:p w14:paraId="5541EE1C">
            <w:pPr>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2073" w:type="dxa"/>
          </w:tcPr>
          <w:p w14:paraId="12AF26BD">
            <w:pPr>
              <w:jc w:val="center"/>
              <w:rPr>
                <w:rFonts w:ascii="宋体" w:hAnsi="宋体" w:eastAsia="宋体"/>
                <w:b/>
                <w:color w:val="auto"/>
                <w:sz w:val="24"/>
                <w:szCs w:val="24"/>
              </w:rPr>
            </w:pPr>
            <w:r>
              <w:rPr>
                <w:rFonts w:hint="eastAsia" w:ascii="宋体" w:hAnsi="宋体" w:eastAsia="宋体"/>
                <w:b/>
                <w:color w:val="auto"/>
                <w:sz w:val="24"/>
                <w:szCs w:val="24"/>
              </w:rPr>
              <w:t>单位</w:t>
            </w:r>
          </w:p>
        </w:tc>
      </w:tr>
      <w:tr w14:paraId="41F27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3E3B9EB2">
            <w:pPr>
              <w:jc w:val="center"/>
              <w:rPr>
                <w:rFonts w:ascii="宋体" w:hAnsi="宋体" w:eastAsia="宋体"/>
                <w:color w:val="auto"/>
                <w:sz w:val="24"/>
                <w:szCs w:val="24"/>
              </w:rPr>
            </w:pPr>
            <w:r>
              <w:rPr>
                <w:rFonts w:hint="eastAsia" w:ascii="宋体" w:hAnsi="宋体" w:eastAsia="宋体"/>
                <w:color w:val="auto"/>
                <w:sz w:val="24"/>
                <w:szCs w:val="24"/>
              </w:rPr>
              <w:t>1</w:t>
            </w:r>
          </w:p>
        </w:tc>
        <w:tc>
          <w:tcPr>
            <w:tcW w:w="2835" w:type="dxa"/>
          </w:tcPr>
          <w:p w14:paraId="136DF6D2">
            <w:pPr>
              <w:jc w:val="center"/>
              <w:rPr>
                <w:rFonts w:ascii="宋体" w:hAnsi="宋体" w:eastAsia="宋体"/>
                <w:color w:val="auto"/>
                <w:sz w:val="24"/>
                <w:szCs w:val="24"/>
              </w:rPr>
            </w:pPr>
            <w:r>
              <w:rPr>
                <w:rFonts w:hint="eastAsia" w:ascii="宋体" w:hAnsi="宋体" w:eastAsia="宋体"/>
                <w:color w:val="auto"/>
                <w:sz w:val="24"/>
                <w:szCs w:val="24"/>
              </w:rPr>
              <w:t>钢琴</w:t>
            </w:r>
          </w:p>
        </w:tc>
        <w:tc>
          <w:tcPr>
            <w:tcW w:w="2395" w:type="dxa"/>
          </w:tcPr>
          <w:p w14:paraId="775CCE39">
            <w:pPr>
              <w:jc w:val="center"/>
              <w:rPr>
                <w:rFonts w:ascii="宋体" w:hAnsi="宋体" w:eastAsia="宋体"/>
                <w:color w:val="auto"/>
                <w:sz w:val="24"/>
                <w:szCs w:val="24"/>
              </w:rPr>
            </w:pPr>
            <w:r>
              <w:rPr>
                <w:rFonts w:hint="eastAsia" w:ascii="宋体" w:hAnsi="宋体" w:eastAsia="宋体"/>
                <w:color w:val="auto"/>
                <w:sz w:val="24"/>
                <w:szCs w:val="24"/>
              </w:rPr>
              <w:t>4</w:t>
            </w:r>
          </w:p>
        </w:tc>
        <w:tc>
          <w:tcPr>
            <w:tcW w:w="2073" w:type="dxa"/>
          </w:tcPr>
          <w:p w14:paraId="57B9018A">
            <w:pPr>
              <w:jc w:val="center"/>
              <w:rPr>
                <w:rFonts w:ascii="宋体" w:hAnsi="宋体" w:eastAsia="宋体"/>
                <w:color w:val="auto"/>
                <w:sz w:val="24"/>
                <w:szCs w:val="24"/>
              </w:rPr>
            </w:pPr>
            <w:r>
              <w:rPr>
                <w:rFonts w:hint="eastAsia" w:ascii="宋体" w:hAnsi="宋体" w:eastAsia="宋体"/>
                <w:color w:val="auto"/>
                <w:sz w:val="24"/>
                <w:szCs w:val="24"/>
              </w:rPr>
              <w:t>台</w:t>
            </w:r>
          </w:p>
        </w:tc>
      </w:tr>
      <w:tr w14:paraId="79C75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550DAB62">
            <w:pPr>
              <w:jc w:val="center"/>
              <w:rPr>
                <w:rFonts w:ascii="宋体" w:hAnsi="宋体" w:eastAsia="宋体"/>
                <w:color w:val="auto"/>
                <w:sz w:val="24"/>
                <w:szCs w:val="24"/>
              </w:rPr>
            </w:pPr>
            <w:r>
              <w:rPr>
                <w:rFonts w:hint="eastAsia" w:ascii="宋体" w:hAnsi="宋体" w:eastAsia="宋体"/>
                <w:color w:val="auto"/>
                <w:sz w:val="24"/>
                <w:szCs w:val="24"/>
              </w:rPr>
              <w:t>2</w:t>
            </w:r>
          </w:p>
        </w:tc>
        <w:tc>
          <w:tcPr>
            <w:tcW w:w="2835" w:type="dxa"/>
          </w:tcPr>
          <w:p w14:paraId="660F974A">
            <w:pPr>
              <w:jc w:val="center"/>
              <w:rPr>
                <w:rFonts w:ascii="宋体" w:hAnsi="宋体" w:eastAsia="宋体"/>
                <w:color w:val="auto"/>
                <w:sz w:val="24"/>
                <w:szCs w:val="24"/>
              </w:rPr>
            </w:pPr>
            <w:r>
              <w:rPr>
                <w:rFonts w:hint="eastAsia" w:ascii="宋体" w:hAnsi="宋体" w:eastAsia="宋体"/>
                <w:color w:val="auto"/>
                <w:sz w:val="24"/>
                <w:szCs w:val="24"/>
              </w:rPr>
              <w:t>琴凳</w:t>
            </w:r>
          </w:p>
        </w:tc>
        <w:tc>
          <w:tcPr>
            <w:tcW w:w="2395" w:type="dxa"/>
          </w:tcPr>
          <w:p w14:paraId="161F104D">
            <w:pPr>
              <w:jc w:val="center"/>
              <w:rPr>
                <w:rFonts w:ascii="宋体" w:hAnsi="宋体" w:eastAsia="宋体"/>
                <w:color w:val="auto"/>
                <w:sz w:val="24"/>
                <w:szCs w:val="24"/>
              </w:rPr>
            </w:pPr>
            <w:r>
              <w:rPr>
                <w:rFonts w:hint="eastAsia" w:ascii="宋体" w:hAnsi="宋体" w:eastAsia="宋体"/>
                <w:color w:val="auto"/>
                <w:sz w:val="24"/>
                <w:szCs w:val="24"/>
              </w:rPr>
              <w:t>8</w:t>
            </w:r>
          </w:p>
        </w:tc>
        <w:tc>
          <w:tcPr>
            <w:tcW w:w="2073" w:type="dxa"/>
          </w:tcPr>
          <w:p w14:paraId="5ACEC00E">
            <w:pPr>
              <w:jc w:val="center"/>
              <w:rPr>
                <w:rFonts w:ascii="宋体" w:hAnsi="宋体" w:eastAsia="宋体"/>
                <w:color w:val="auto"/>
                <w:sz w:val="24"/>
                <w:szCs w:val="24"/>
              </w:rPr>
            </w:pPr>
            <w:r>
              <w:rPr>
                <w:rFonts w:hint="eastAsia" w:ascii="宋体" w:hAnsi="宋体" w:eastAsia="宋体"/>
                <w:color w:val="auto"/>
                <w:sz w:val="24"/>
                <w:szCs w:val="24"/>
              </w:rPr>
              <w:t>个</w:t>
            </w:r>
          </w:p>
        </w:tc>
      </w:tr>
    </w:tbl>
    <w:p w14:paraId="5581C214">
      <w:pPr>
        <w:ind w:firstLine="600" w:firstLineChars="200"/>
        <w:rPr>
          <w:rFonts w:ascii="仿宋" w:hAnsi="仿宋" w:eastAsia="仿宋"/>
          <w:color w:val="auto"/>
          <w:sz w:val="30"/>
          <w:szCs w:val="30"/>
        </w:rPr>
      </w:pPr>
      <w:r>
        <w:rPr>
          <w:rFonts w:hint="eastAsia" w:ascii="仿宋" w:hAnsi="仿宋" w:eastAsia="仿宋"/>
          <w:color w:val="auto"/>
          <w:sz w:val="30"/>
          <w:szCs w:val="30"/>
        </w:rPr>
        <w:t>（5）声乐实训室</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835"/>
        <w:gridCol w:w="2395"/>
        <w:gridCol w:w="2073"/>
      </w:tblGrid>
      <w:tr w14:paraId="5C1F7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8" w:type="dxa"/>
          </w:tcPr>
          <w:p w14:paraId="29B44106">
            <w:pPr>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835" w:type="dxa"/>
          </w:tcPr>
          <w:p w14:paraId="5A8531C9">
            <w:pPr>
              <w:jc w:val="center"/>
              <w:rPr>
                <w:rFonts w:ascii="宋体" w:hAnsi="宋体" w:eastAsia="宋体"/>
                <w:b/>
                <w:color w:val="auto"/>
                <w:sz w:val="24"/>
                <w:szCs w:val="24"/>
              </w:rPr>
            </w:pPr>
            <w:r>
              <w:rPr>
                <w:rFonts w:hint="eastAsia" w:ascii="宋体" w:hAnsi="宋体" w:eastAsia="宋体"/>
                <w:b/>
                <w:color w:val="auto"/>
                <w:sz w:val="24"/>
                <w:szCs w:val="24"/>
              </w:rPr>
              <w:t>设备名称</w:t>
            </w:r>
          </w:p>
        </w:tc>
        <w:tc>
          <w:tcPr>
            <w:tcW w:w="2395" w:type="dxa"/>
          </w:tcPr>
          <w:p w14:paraId="1E3D6D93">
            <w:pPr>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2073" w:type="dxa"/>
          </w:tcPr>
          <w:p w14:paraId="63834659">
            <w:pPr>
              <w:jc w:val="center"/>
              <w:rPr>
                <w:rFonts w:ascii="宋体" w:hAnsi="宋体" w:eastAsia="宋体"/>
                <w:b/>
                <w:color w:val="auto"/>
                <w:sz w:val="24"/>
                <w:szCs w:val="24"/>
              </w:rPr>
            </w:pPr>
            <w:r>
              <w:rPr>
                <w:rFonts w:hint="eastAsia" w:ascii="宋体" w:hAnsi="宋体" w:eastAsia="宋体"/>
                <w:b/>
                <w:color w:val="auto"/>
                <w:sz w:val="24"/>
                <w:szCs w:val="24"/>
              </w:rPr>
              <w:t>单位</w:t>
            </w:r>
          </w:p>
        </w:tc>
      </w:tr>
      <w:tr w14:paraId="18C7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32993294">
            <w:pPr>
              <w:jc w:val="center"/>
              <w:rPr>
                <w:rFonts w:ascii="宋体" w:hAnsi="宋体" w:eastAsia="宋体"/>
                <w:color w:val="auto"/>
                <w:sz w:val="24"/>
                <w:szCs w:val="24"/>
              </w:rPr>
            </w:pPr>
            <w:r>
              <w:rPr>
                <w:rFonts w:hint="eastAsia" w:ascii="宋体" w:hAnsi="宋体" w:eastAsia="宋体"/>
                <w:color w:val="auto"/>
                <w:sz w:val="24"/>
                <w:szCs w:val="24"/>
              </w:rPr>
              <w:t>1</w:t>
            </w:r>
          </w:p>
        </w:tc>
        <w:tc>
          <w:tcPr>
            <w:tcW w:w="2835" w:type="dxa"/>
          </w:tcPr>
          <w:p w14:paraId="1D32E050">
            <w:pPr>
              <w:jc w:val="center"/>
              <w:rPr>
                <w:rFonts w:ascii="宋体" w:hAnsi="宋体" w:eastAsia="宋体"/>
                <w:color w:val="auto"/>
                <w:sz w:val="24"/>
                <w:szCs w:val="24"/>
              </w:rPr>
            </w:pPr>
            <w:r>
              <w:rPr>
                <w:rFonts w:hint="eastAsia" w:ascii="宋体" w:hAnsi="宋体" w:eastAsia="宋体"/>
                <w:color w:val="auto"/>
                <w:sz w:val="24"/>
                <w:szCs w:val="24"/>
              </w:rPr>
              <w:t>钢琴</w:t>
            </w:r>
          </w:p>
        </w:tc>
        <w:tc>
          <w:tcPr>
            <w:tcW w:w="2395" w:type="dxa"/>
          </w:tcPr>
          <w:p w14:paraId="5ED98626">
            <w:pPr>
              <w:jc w:val="center"/>
              <w:rPr>
                <w:rFonts w:ascii="宋体" w:hAnsi="宋体" w:eastAsia="宋体"/>
                <w:color w:val="auto"/>
                <w:sz w:val="24"/>
                <w:szCs w:val="24"/>
              </w:rPr>
            </w:pPr>
            <w:r>
              <w:rPr>
                <w:rFonts w:hint="eastAsia" w:ascii="宋体" w:hAnsi="宋体" w:eastAsia="宋体"/>
                <w:color w:val="auto"/>
                <w:sz w:val="24"/>
                <w:szCs w:val="24"/>
              </w:rPr>
              <w:t>1</w:t>
            </w:r>
          </w:p>
        </w:tc>
        <w:tc>
          <w:tcPr>
            <w:tcW w:w="2073" w:type="dxa"/>
          </w:tcPr>
          <w:p w14:paraId="24968DD8">
            <w:pPr>
              <w:jc w:val="center"/>
              <w:rPr>
                <w:rFonts w:ascii="宋体" w:hAnsi="宋体" w:eastAsia="宋体"/>
                <w:color w:val="auto"/>
                <w:sz w:val="24"/>
                <w:szCs w:val="24"/>
              </w:rPr>
            </w:pPr>
            <w:r>
              <w:rPr>
                <w:rFonts w:hint="eastAsia" w:ascii="宋体" w:hAnsi="宋体" w:eastAsia="宋体"/>
                <w:color w:val="auto"/>
                <w:sz w:val="24"/>
                <w:szCs w:val="24"/>
              </w:rPr>
              <w:t>台</w:t>
            </w:r>
          </w:p>
        </w:tc>
      </w:tr>
      <w:tr w14:paraId="7540B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2AE851E3">
            <w:pPr>
              <w:jc w:val="center"/>
              <w:rPr>
                <w:rFonts w:ascii="宋体" w:hAnsi="宋体" w:eastAsia="宋体"/>
                <w:color w:val="auto"/>
                <w:sz w:val="24"/>
                <w:szCs w:val="24"/>
              </w:rPr>
            </w:pPr>
            <w:r>
              <w:rPr>
                <w:rFonts w:hint="eastAsia" w:ascii="宋体" w:hAnsi="宋体" w:eastAsia="宋体"/>
                <w:color w:val="auto"/>
                <w:sz w:val="24"/>
                <w:szCs w:val="24"/>
              </w:rPr>
              <w:t>2</w:t>
            </w:r>
          </w:p>
        </w:tc>
        <w:tc>
          <w:tcPr>
            <w:tcW w:w="2835" w:type="dxa"/>
          </w:tcPr>
          <w:p w14:paraId="025E318A">
            <w:pPr>
              <w:jc w:val="center"/>
              <w:rPr>
                <w:rFonts w:ascii="宋体" w:hAnsi="宋体" w:eastAsia="宋体"/>
                <w:color w:val="auto"/>
                <w:sz w:val="24"/>
                <w:szCs w:val="24"/>
              </w:rPr>
            </w:pPr>
            <w:r>
              <w:rPr>
                <w:rFonts w:hint="eastAsia" w:ascii="宋体" w:hAnsi="宋体" w:eastAsia="宋体"/>
                <w:color w:val="auto"/>
                <w:sz w:val="24"/>
                <w:szCs w:val="24"/>
              </w:rPr>
              <w:t>音响设备</w:t>
            </w:r>
          </w:p>
        </w:tc>
        <w:tc>
          <w:tcPr>
            <w:tcW w:w="2395" w:type="dxa"/>
          </w:tcPr>
          <w:p w14:paraId="1B6717A5">
            <w:pPr>
              <w:jc w:val="center"/>
              <w:rPr>
                <w:rFonts w:ascii="宋体" w:hAnsi="宋体" w:eastAsia="宋体"/>
                <w:color w:val="auto"/>
                <w:sz w:val="24"/>
                <w:szCs w:val="24"/>
              </w:rPr>
            </w:pPr>
            <w:r>
              <w:rPr>
                <w:rFonts w:hint="eastAsia" w:ascii="宋体" w:hAnsi="宋体" w:eastAsia="宋体"/>
                <w:color w:val="auto"/>
                <w:sz w:val="24"/>
                <w:szCs w:val="24"/>
              </w:rPr>
              <w:t>1</w:t>
            </w:r>
          </w:p>
        </w:tc>
        <w:tc>
          <w:tcPr>
            <w:tcW w:w="2073" w:type="dxa"/>
          </w:tcPr>
          <w:p w14:paraId="14C02B5B">
            <w:pPr>
              <w:jc w:val="center"/>
              <w:rPr>
                <w:rFonts w:ascii="宋体" w:hAnsi="宋体" w:eastAsia="宋体"/>
                <w:color w:val="auto"/>
                <w:sz w:val="24"/>
                <w:szCs w:val="24"/>
              </w:rPr>
            </w:pPr>
            <w:r>
              <w:rPr>
                <w:rFonts w:hint="eastAsia" w:ascii="宋体" w:hAnsi="宋体" w:eastAsia="宋体"/>
                <w:color w:val="auto"/>
                <w:sz w:val="24"/>
                <w:szCs w:val="24"/>
              </w:rPr>
              <w:t>套</w:t>
            </w:r>
          </w:p>
        </w:tc>
      </w:tr>
      <w:tr w14:paraId="32E2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260A53C3">
            <w:pPr>
              <w:jc w:val="center"/>
              <w:rPr>
                <w:rFonts w:ascii="宋体" w:hAnsi="宋体" w:eastAsia="宋体"/>
                <w:color w:val="auto"/>
                <w:sz w:val="24"/>
                <w:szCs w:val="24"/>
              </w:rPr>
            </w:pPr>
            <w:r>
              <w:rPr>
                <w:rFonts w:hint="eastAsia" w:ascii="宋体" w:hAnsi="宋体" w:eastAsia="宋体"/>
                <w:color w:val="auto"/>
                <w:sz w:val="24"/>
                <w:szCs w:val="24"/>
              </w:rPr>
              <w:t>3</w:t>
            </w:r>
          </w:p>
        </w:tc>
        <w:tc>
          <w:tcPr>
            <w:tcW w:w="2835" w:type="dxa"/>
          </w:tcPr>
          <w:p w14:paraId="3191E0EF">
            <w:pPr>
              <w:jc w:val="center"/>
              <w:rPr>
                <w:rFonts w:ascii="宋体" w:hAnsi="宋体" w:eastAsia="宋体"/>
                <w:color w:val="auto"/>
                <w:sz w:val="24"/>
                <w:szCs w:val="24"/>
              </w:rPr>
            </w:pPr>
            <w:r>
              <w:rPr>
                <w:rFonts w:hint="eastAsia" w:ascii="宋体" w:hAnsi="宋体" w:eastAsia="宋体"/>
                <w:color w:val="auto"/>
                <w:sz w:val="24"/>
                <w:szCs w:val="24"/>
              </w:rPr>
              <w:t>挂式五线谱</w:t>
            </w:r>
          </w:p>
        </w:tc>
        <w:tc>
          <w:tcPr>
            <w:tcW w:w="2395" w:type="dxa"/>
          </w:tcPr>
          <w:p w14:paraId="15361390">
            <w:pPr>
              <w:jc w:val="center"/>
              <w:rPr>
                <w:rFonts w:ascii="宋体" w:hAnsi="宋体" w:eastAsia="宋体"/>
                <w:color w:val="auto"/>
                <w:sz w:val="24"/>
                <w:szCs w:val="24"/>
              </w:rPr>
            </w:pPr>
            <w:r>
              <w:rPr>
                <w:rFonts w:hint="eastAsia" w:ascii="宋体" w:hAnsi="宋体" w:eastAsia="宋体"/>
                <w:color w:val="auto"/>
                <w:sz w:val="24"/>
                <w:szCs w:val="24"/>
              </w:rPr>
              <w:t>1</w:t>
            </w:r>
          </w:p>
        </w:tc>
        <w:tc>
          <w:tcPr>
            <w:tcW w:w="2073" w:type="dxa"/>
          </w:tcPr>
          <w:p w14:paraId="5C81A1C2">
            <w:pPr>
              <w:jc w:val="center"/>
              <w:rPr>
                <w:rFonts w:ascii="宋体" w:hAnsi="宋体" w:eastAsia="宋体"/>
                <w:color w:val="auto"/>
                <w:sz w:val="24"/>
                <w:szCs w:val="24"/>
              </w:rPr>
            </w:pPr>
            <w:r>
              <w:rPr>
                <w:rFonts w:hint="eastAsia" w:ascii="宋体" w:hAnsi="宋体" w:eastAsia="宋体"/>
                <w:color w:val="auto"/>
                <w:sz w:val="24"/>
                <w:szCs w:val="24"/>
              </w:rPr>
              <w:t>张</w:t>
            </w:r>
          </w:p>
        </w:tc>
      </w:tr>
      <w:tr w14:paraId="2BF7B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66839E16">
            <w:pPr>
              <w:jc w:val="center"/>
              <w:rPr>
                <w:rFonts w:ascii="宋体" w:hAnsi="宋体" w:eastAsia="宋体"/>
                <w:color w:val="auto"/>
                <w:sz w:val="24"/>
                <w:szCs w:val="24"/>
              </w:rPr>
            </w:pPr>
            <w:r>
              <w:rPr>
                <w:rFonts w:hint="eastAsia" w:ascii="宋体" w:hAnsi="宋体" w:eastAsia="宋体"/>
                <w:color w:val="auto"/>
                <w:sz w:val="24"/>
                <w:szCs w:val="24"/>
              </w:rPr>
              <w:t>4</w:t>
            </w:r>
          </w:p>
        </w:tc>
        <w:tc>
          <w:tcPr>
            <w:tcW w:w="2835" w:type="dxa"/>
          </w:tcPr>
          <w:p w14:paraId="323FC778">
            <w:pPr>
              <w:jc w:val="center"/>
              <w:rPr>
                <w:rFonts w:ascii="宋体" w:hAnsi="宋体" w:eastAsia="宋体"/>
                <w:color w:val="auto"/>
                <w:sz w:val="24"/>
                <w:szCs w:val="24"/>
              </w:rPr>
            </w:pPr>
            <w:r>
              <w:rPr>
                <w:rFonts w:hint="eastAsia" w:ascii="宋体" w:hAnsi="宋体" w:eastAsia="宋体"/>
                <w:color w:val="auto"/>
                <w:sz w:val="24"/>
                <w:szCs w:val="24"/>
              </w:rPr>
              <w:t>指挥台</w:t>
            </w:r>
          </w:p>
        </w:tc>
        <w:tc>
          <w:tcPr>
            <w:tcW w:w="2395" w:type="dxa"/>
          </w:tcPr>
          <w:p w14:paraId="4F24BD14">
            <w:pPr>
              <w:jc w:val="center"/>
              <w:rPr>
                <w:rFonts w:ascii="宋体" w:hAnsi="宋体" w:eastAsia="宋体"/>
                <w:color w:val="auto"/>
                <w:sz w:val="24"/>
                <w:szCs w:val="24"/>
              </w:rPr>
            </w:pPr>
            <w:r>
              <w:rPr>
                <w:rFonts w:hint="eastAsia" w:ascii="宋体" w:hAnsi="宋体" w:eastAsia="宋体"/>
                <w:color w:val="auto"/>
                <w:sz w:val="24"/>
                <w:szCs w:val="24"/>
              </w:rPr>
              <w:t>1</w:t>
            </w:r>
          </w:p>
        </w:tc>
        <w:tc>
          <w:tcPr>
            <w:tcW w:w="2073" w:type="dxa"/>
          </w:tcPr>
          <w:p w14:paraId="2A67E9C2">
            <w:pPr>
              <w:jc w:val="center"/>
              <w:rPr>
                <w:rFonts w:ascii="宋体" w:hAnsi="宋体" w:eastAsia="宋体"/>
                <w:color w:val="auto"/>
                <w:sz w:val="24"/>
                <w:szCs w:val="24"/>
              </w:rPr>
            </w:pPr>
            <w:r>
              <w:rPr>
                <w:rFonts w:hint="eastAsia" w:ascii="宋体" w:hAnsi="宋体" w:eastAsia="宋体"/>
                <w:color w:val="auto"/>
                <w:sz w:val="24"/>
                <w:szCs w:val="24"/>
              </w:rPr>
              <w:t>台</w:t>
            </w:r>
          </w:p>
        </w:tc>
      </w:tr>
      <w:tr w14:paraId="52EA8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46004678">
            <w:pPr>
              <w:jc w:val="center"/>
              <w:rPr>
                <w:rFonts w:ascii="宋体" w:hAnsi="宋体" w:eastAsia="宋体"/>
                <w:color w:val="auto"/>
                <w:sz w:val="24"/>
                <w:szCs w:val="24"/>
              </w:rPr>
            </w:pPr>
            <w:r>
              <w:rPr>
                <w:rFonts w:hint="eastAsia" w:ascii="宋体" w:hAnsi="宋体" w:eastAsia="宋体"/>
                <w:color w:val="auto"/>
                <w:sz w:val="24"/>
                <w:szCs w:val="24"/>
              </w:rPr>
              <w:t>5</w:t>
            </w:r>
          </w:p>
        </w:tc>
        <w:tc>
          <w:tcPr>
            <w:tcW w:w="2835" w:type="dxa"/>
          </w:tcPr>
          <w:p w14:paraId="4B154C56">
            <w:pPr>
              <w:jc w:val="center"/>
              <w:rPr>
                <w:rFonts w:ascii="宋体" w:hAnsi="宋体" w:eastAsia="宋体"/>
                <w:color w:val="auto"/>
                <w:sz w:val="24"/>
                <w:szCs w:val="24"/>
              </w:rPr>
            </w:pPr>
            <w:r>
              <w:rPr>
                <w:rFonts w:hint="eastAsia" w:ascii="宋体" w:hAnsi="宋体" w:eastAsia="宋体"/>
                <w:color w:val="auto"/>
                <w:sz w:val="24"/>
                <w:szCs w:val="24"/>
              </w:rPr>
              <w:t>椅子</w:t>
            </w:r>
          </w:p>
        </w:tc>
        <w:tc>
          <w:tcPr>
            <w:tcW w:w="2395" w:type="dxa"/>
          </w:tcPr>
          <w:p w14:paraId="7AC29507">
            <w:pPr>
              <w:jc w:val="center"/>
              <w:rPr>
                <w:rFonts w:ascii="宋体" w:hAnsi="宋体" w:eastAsia="宋体"/>
                <w:color w:val="auto"/>
                <w:sz w:val="24"/>
                <w:szCs w:val="24"/>
              </w:rPr>
            </w:pPr>
            <w:r>
              <w:rPr>
                <w:rFonts w:hint="eastAsia" w:ascii="宋体" w:hAnsi="宋体" w:eastAsia="宋体"/>
                <w:color w:val="auto"/>
                <w:sz w:val="24"/>
                <w:szCs w:val="24"/>
              </w:rPr>
              <w:t>80</w:t>
            </w:r>
          </w:p>
        </w:tc>
        <w:tc>
          <w:tcPr>
            <w:tcW w:w="2073" w:type="dxa"/>
          </w:tcPr>
          <w:p w14:paraId="5580CE25">
            <w:pPr>
              <w:jc w:val="center"/>
              <w:rPr>
                <w:rFonts w:ascii="宋体" w:hAnsi="宋体" w:eastAsia="宋体"/>
                <w:color w:val="auto"/>
                <w:sz w:val="24"/>
                <w:szCs w:val="24"/>
              </w:rPr>
            </w:pPr>
            <w:r>
              <w:rPr>
                <w:rFonts w:hint="eastAsia" w:ascii="宋体" w:hAnsi="宋体" w:eastAsia="宋体"/>
                <w:color w:val="auto"/>
                <w:sz w:val="24"/>
                <w:szCs w:val="24"/>
              </w:rPr>
              <w:t>张</w:t>
            </w:r>
          </w:p>
        </w:tc>
      </w:tr>
    </w:tbl>
    <w:p w14:paraId="5921DF6C">
      <w:pPr>
        <w:ind w:firstLine="600" w:firstLineChars="200"/>
        <w:rPr>
          <w:rFonts w:ascii="仿宋" w:hAnsi="仿宋" w:eastAsia="仿宋"/>
          <w:color w:val="auto"/>
          <w:sz w:val="30"/>
          <w:szCs w:val="30"/>
        </w:rPr>
      </w:pPr>
      <w:r>
        <w:rPr>
          <w:rFonts w:hint="eastAsia" w:ascii="仿宋" w:hAnsi="仿宋" w:eastAsia="仿宋"/>
          <w:color w:val="auto"/>
          <w:sz w:val="30"/>
          <w:szCs w:val="30"/>
        </w:rPr>
        <w:t>（6）美术实训室</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835"/>
        <w:gridCol w:w="2395"/>
        <w:gridCol w:w="2073"/>
      </w:tblGrid>
      <w:tr w14:paraId="189EE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69EA907F">
            <w:pPr>
              <w:jc w:val="center"/>
              <w:rPr>
                <w:rFonts w:ascii="宋体" w:hAnsi="宋体" w:eastAsia="宋体"/>
                <w:b/>
                <w:color w:val="auto"/>
                <w:sz w:val="24"/>
                <w:szCs w:val="24"/>
              </w:rPr>
            </w:pPr>
            <w:r>
              <w:rPr>
                <w:rFonts w:hint="eastAsia" w:ascii="宋体" w:hAnsi="宋体" w:eastAsia="宋体"/>
                <w:b/>
                <w:color w:val="auto"/>
                <w:sz w:val="24"/>
                <w:szCs w:val="24"/>
              </w:rPr>
              <w:t>序号</w:t>
            </w:r>
          </w:p>
        </w:tc>
        <w:tc>
          <w:tcPr>
            <w:tcW w:w="2835" w:type="dxa"/>
          </w:tcPr>
          <w:p w14:paraId="152DFAD0">
            <w:pPr>
              <w:jc w:val="center"/>
              <w:rPr>
                <w:rFonts w:ascii="宋体" w:hAnsi="宋体" w:eastAsia="宋体"/>
                <w:b/>
                <w:color w:val="auto"/>
                <w:sz w:val="24"/>
                <w:szCs w:val="24"/>
              </w:rPr>
            </w:pPr>
            <w:r>
              <w:rPr>
                <w:rFonts w:hint="eastAsia" w:ascii="宋体" w:hAnsi="宋体" w:eastAsia="宋体"/>
                <w:b/>
                <w:color w:val="auto"/>
                <w:sz w:val="24"/>
                <w:szCs w:val="24"/>
              </w:rPr>
              <w:t>设备名称</w:t>
            </w:r>
          </w:p>
        </w:tc>
        <w:tc>
          <w:tcPr>
            <w:tcW w:w="2395" w:type="dxa"/>
          </w:tcPr>
          <w:p w14:paraId="38CFAC10">
            <w:pPr>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2073" w:type="dxa"/>
          </w:tcPr>
          <w:p w14:paraId="2B6E2F2E">
            <w:pPr>
              <w:jc w:val="center"/>
              <w:rPr>
                <w:rFonts w:ascii="宋体" w:hAnsi="宋体" w:eastAsia="宋体"/>
                <w:b/>
                <w:color w:val="auto"/>
                <w:sz w:val="24"/>
                <w:szCs w:val="24"/>
              </w:rPr>
            </w:pPr>
            <w:r>
              <w:rPr>
                <w:rFonts w:hint="eastAsia" w:ascii="宋体" w:hAnsi="宋体" w:eastAsia="宋体"/>
                <w:b/>
                <w:color w:val="auto"/>
                <w:sz w:val="24"/>
                <w:szCs w:val="24"/>
              </w:rPr>
              <w:t>单位</w:t>
            </w:r>
          </w:p>
        </w:tc>
      </w:tr>
      <w:tr w14:paraId="504FA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718DDA02">
            <w:pPr>
              <w:jc w:val="center"/>
              <w:rPr>
                <w:rFonts w:ascii="宋体" w:hAnsi="宋体" w:eastAsia="宋体"/>
                <w:color w:val="auto"/>
                <w:sz w:val="24"/>
                <w:szCs w:val="24"/>
              </w:rPr>
            </w:pPr>
            <w:r>
              <w:rPr>
                <w:rFonts w:hint="eastAsia" w:ascii="宋体" w:hAnsi="宋体" w:eastAsia="宋体"/>
                <w:color w:val="auto"/>
                <w:sz w:val="24"/>
                <w:szCs w:val="24"/>
              </w:rPr>
              <w:t>1</w:t>
            </w:r>
          </w:p>
        </w:tc>
        <w:tc>
          <w:tcPr>
            <w:tcW w:w="2835" w:type="dxa"/>
          </w:tcPr>
          <w:p w14:paraId="085365A5">
            <w:pPr>
              <w:jc w:val="center"/>
              <w:rPr>
                <w:rFonts w:ascii="宋体" w:hAnsi="宋体" w:eastAsia="宋体"/>
                <w:color w:val="auto"/>
                <w:sz w:val="24"/>
                <w:szCs w:val="24"/>
              </w:rPr>
            </w:pPr>
            <w:r>
              <w:rPr>
                <w:rFonts w:hint="eastAsia" w:ascii="宋体" w:hAnsi="宋体" w:eastAsia="宋体"/>
                <w:color w:val="auto"/>
                <w:sz w:val="24"/>
                <w:szCs w:val="24"/>
              </w:rPr>
              <w:t>画架</w:t>
            </w:r>
          </w:p>
        </w:tc>
        <w:tc>
          <w:tcPr>
            <w:tcW w:w="2395" w:type="dxa"/>
          </w:tcPr>
          <w:p w14:paraId="1F50160E">
            <w:pPr>
              <w:jc w:val="center"/>
              <w:rPr>
                <w:rFonts w:ascii="宋体" w:hAnsi="宋体" w:eastAsia="宋体"/>
                <w:color w:val="auto"/>
                <w:sz w:val="24"/>
                <w:szCs w:val="24"/>
              </w:rPr>
            </w:pPr>
            <w:r>
              <w:rPr>
                <w:rFonts w:hint="eastAsia" w:ascii="宋体" w:hAnsi="宋体" w:eastAsia="宋体"/>
                <w:color w:val="auto"/>
                <w:sz w:val="24"/>
                <w:szCs w:val="24"/>
              </w:rPr>
              <w:t>60</w:t>
            </w:r>
          </w:p>
        </w:tc>
        <w:tc>
          <w:tcPr>
            <w:tcW w:w="2073" w:type="dxa"/>
          </w:tcPr>
          <w:p w14:paraId="43294312">
            <w:pPr>
              <w:jc w:val="center"/>
              <w:rPr>
                <w:rFonts w:ascii="宋体" w:hAnsi="宋体" w:eastAsia="宋体"/>
                <w:color w:val="auto"/>
                <w:sz w:val="24"/>
                <w:szCs w:val="24"/>
              </w:rPr>
            </w:pPr>
            <w:r>
              <w:rPr>
                <w:rFonts w:hint="eastAsia" w:ascii="宋体" w:hAnsi="宋体" w:eastAsia="宋体"/>
                <w:color w:val="auto"/>
                <w:sz w:val="24"/>
                <w:szCs w:val="24"/>
              </w:rPr>
              <w:t>个</w:t>
            </w:r>
          </w:p>
        </w:tc>
      </w:tr>
      <w:tr w14:paraId="6F2ED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7E7B58BC">
            <w:pPr>
              <w:jc w:val="center"/>
              <w:rPr>
                <w:rFonts w:ascii="宋体" w:hAnsi="宋体" w:eastAsia="宋体"/>
                <w:color w:val="auto"/>
                <w:sz w:val="24"/>
                <w:szCs w:val="24"/>
              </w:rPr>
            </w:pPr>
            <w:r>
              <w:rPr>
                <w:rFonts w:hint="eastAsia" w:ascii="宋体" w:hAnsi="宋体" w:eastAsia="宋体"/>
                <w:color w:val="auto"/>
                <w:sz w:val="24"/>
                <w:szCs w:val="24"/>
              </w:rPr>
              <w:t>2</w:t>
            </w:r>
          </w:p>
        </w:tc>
        <w:tc>
          <w:tcPr>
            <w:tcW w:w="2835" w:type="dxa"/>
          </w:tcPr>
          <w:p w14:paraId="599A28AB">
            <w:pPr>
              <w:jc w:val="center"/>
              <w:rPr>
                <w:rFonts w:ascii="宋体" w:hAnsi="宋体" w:eastAsia="宋体"/>
                <w:color w:val="auto"/>
                <w:sz w:val="24"/>
                <w:szCs w:val="24"/>
              </w:rPr>
            </w:pPr>
            <w:r>
              <w:rPr>
                <w:rFonts w:hint="eastAsia" w:ascii="宋体" w:hAnsi="宋体" w:eastAsia="宋体"/>
                <w:color w:val="auto"/>
                <w:sz w:val="24"/>
                <w:szCs w:val="24"/>
              </w:rPr>
              <w:t>画桌</w:t>
            </w:r>
          </w:p>
        </w:tc>
        <w:tc>
          <w:tcPr>
            <w:tcW w:w="2395" w:type="dxa"/>
          </w:tcPr>
          <w:p w14:paraId="5957B98F">
            <w:pPr>
              <w:jc w:val="center"/>
              <w:rPr>
                <w:rFonts w:ascii="宋体" w:hAnsi="宋体" w:eastAsia="宋体"/>
                <w:color w:val="auto"/>
                <w:sz w:val="24"/>
                <w:szCs w:val="24"/>
              </w:rPr>
            </w:pPr>
            <w:r>
              <w:rPr>
                <w:rFonts w:hint="eastAsia" w:ascii="宋体" w:hAnsi="宋体" w:eastAsia="宋体"/>
                <w:color w:val="auto"/>
                <w:sz w:val="24"/>
                <w:szCs w:val="24"/>
              </w:rPr>
              <w:t>60</w:t>
            </w:r>
          </w:p>
        </w:tc>
        <w:tc>
          <w:tcPr>
            <w:tcW w:w="2073" w:type="dxa"/>
          </w:tcPr>
          <w:p w14:paraId="65E40FAA">
            <w:pPr>
              <w:jc w:val="center"/>
              <w:rPr>
                <w:rFonts w:ascii="宋体" w:hAnsi="宋体" w:eastAsia="宋体"/>
                <w:color w:val="auto"/>
                <w:sz w:val="24"/>
                <w:szCs w:val="24"/>
              </w:rPr>
            </w:pPr>
            <w:r>
              <w:rPr>
                <w:rFonts w:hint="eastAsia" w:ascii="宋体" w:hAnsi="宋体" w:eastAsia="宋体"/>
                <w:color w:val="auto"/>
                <w:sz w:val="24"/>
                <w:szCs w:val="24"/>
              </w:rPr>
              <w:t>张</w:t>
            </w:r>
          </w:p>
        </w:tc>
      </w:tr>
      <w:tr w14:paraId="176CB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645E4420">
            <w:pPr>
              <w:jc w:val="center"/>
              <w:rPr>
                <w:rFonts w:ascii="宋体" w:hAnsi="宋体" w:eastAsia="宋体"/>
                <w:color w:val="auto"/>
                <w:sz w:val="24"/>
                <w:szCs w:val="24"/>
              </w:rPr>
            </w:pPr>
            <w:r>
              <w:rPr>
                <w:rFonts w:hint="eastAsia" w:ascii="宋体" w:hAnsi="宋体" w:eastAsia="宋体"/>
                <w:color w:val="auto"/>
                <w:sz w:val="24"/>
                <w:szCs w:val="24"/>
              </w:rPr>
              <w:t>3</w:t>
            </w:r>
          </w:p>
        </w:tc>
        <w:tc>
          <w:tcPr>
            <w:tcW w:w="2835" w:type="dxa"/>
          </w:tcPr>
          <w:p w14:paraId="06AB1607">
            <w:pPr>
              <w:jc w:val="center"/>
              <w:rPr>
                <w:rFonts w:ascii="宋体" w:hAnsi="宋体" w:eastAsia="宋体"/>
                <w:color w:val="auto"/>
                <w:sz w:val="24"/>
                <w:szCs w:val="24"/>
              </w:rPr>
            </w:pPr>
            <w:r>
              <w:rPr>
                <w:rFonts w:hint="eastAsia" w:ascii="宋体" w:hAnsi="宋体" w:eastAsia="宋体"/>
                <w:color w:val="auto"/>
                <w:sz w:val="24"/>
                <w:szCs w:val="24"/>
              </w:rPr>
              <w:t>电脑</w:t>
            </w:r>
          </w:p>
        </w:tc>
        <w:tc>
          <w:tcPr>
            <w:tcW w:w="2395" w:type="dxa"/>
          </w:tcPr>
          <w:p w14:paraId="150D6F8E">
            <w:pPr>
              <w:jc w:val="center"/>
              <w:rPr>
                <w:rFonts w:ascii="宋体" w:hAnsi="宋体" w:eastAsia="宋体"/>
                <w:color w:val="auto"/>
                <w:sz w:val="24"/>
                <w:szCs w:val="24"/>
              </w:rPr>
            </w:pPr>
            <w:r>
              <w:rPr>
                <w:rFonts w:hint="eastAsia" w:ascii="宋体" w:hAnsi="宋体" w:eastAsia="宋体"/>
                <w:color w:val="auto"/>
                <w:sz w:val="24"/>
                <w:szCs w:val="24"/>
              </w:rPr>
              <w:t>1</w:t>
            </w:r>
          </w:p>
        </w:tc>
        <w:tc>
          <w:tcPr>
            <w:tcW w:w="2073" w:type="dxa"/>
          </w:tcPr>
          <w:p w14:paraId="734FF2C6">
            <w:pPr>
              <w:jc w:val="center"/>
              <w:rPr>
                <w:rFonts w:ascii="宋体" w:hAnsi="宋体" w:eastAsia="宋体"/>
                <w:color w:val="auto"/>
                <w:sz w:val="24"/>
                <w:szCs w:val="24"/>
              </w:rPr>
            </w:pPr>
            <w:r>
              <w:rPr>
                <w:rFonts w:hint="eastAsia" w:ascii="宋体" w:hAnsi="宋体" w:eastAsia="宋体"/>
                <w:color w:val="auto"/>
                <w:sz w:val="24"/>
                <w:szCs w:val="24"/>
              </w:rPr>
              <w:t>台</w:t>
            </w:r>
          </w:p>
        </w:tc>
      </w:tr>
      <w:tr w14:paraId="44DF3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573D10E1">
            <w:pPr>
              <w:jc w:val="center"/>
              <w:rPr>
                <w:rFonts w:ascii="宋体" w:hAnsi="宋体" w:eastAsia="宋体"/>
                <w:color w:val="auto"/>
                <w:sz w:val="24"/>
                <w:szCs w:val="24"/>
              </w:rPr>
            </w:pPr>
            <w:r>
              <w:rPr>
                <w:rFonts w:hint="eastAsia" w:ascii="宋体" w:hAnsi="宋体" w:eastAsia="宋体"/>
                <w:color w:val="auto"/>
                <w:sz w:val="24"/>
                <w:szCs w:val="24"/>
              </w:rPr>
              <w:t>4</w:t>
            </w:r>
          </w:p>
        </w:tc>
        <w:tc>
          <w:tcPr>
            <w:tcW w:w="2835" w:type="dxa"/>
          </w:tcPr>
          <w:p w14:paraId="402CA515">
            <w:pPr>
              <w:jc w:val="center"/>
              <w:rPr>
                <w:rFonts w:ascii="宋体" w:hAnsi="宋体" w:eastAsia="宋体"/>
                <w:color w:val="auto"/>
                <w:sz w:val="24"/>
                <w:szCs w:val="24"/>
              </w:rPr>
            </w:pPr>
            <w:r>
              <w:rPr>
                <w:rFonts w:hint="eastAsia" w:ascii="宋体" w:hAnsi="宋体" w:eastAsia="宋体"/>
                <w:color w:val="auto"/>
                <w:sz w:val="24"/>
                <w:szCs w:val="24"/>
              </w:rPr>
              <w:t>电子教学白板</w:t>
            </w:r>
          </w:p>
        </w:tc>
        <w:tc>
          <w:tcPr>
            <w:tcW w:w="2395" w:type="dxa"/>
          </w:tcPr>
          <w:p w14:paraId="78FD5E95">
            <w:pPr>
              <w:jc w:val="center"/>
              <w:rPr>
                <w:rFonts w:ascii="宋体" w:hAnsi="宋体" w:eastAsia="宋体"/>
                <w:color w:val="auto"/>
                <w:sz w:val="24"/>
                <w:szCs w:val="24"/>
              </w:rPr>
            </w:pPr>
            <w:r>
              <w:rPr>
                <w:rFonts w:hint="eastAsia" w:ascii="宋体" w:hAnsi="宋体" w:eastAsia="宋体"/>
                <w:color w:val="auto"/>
                <w:sz w:val="24"/>
                <w:szCs w:val="24"/>
              </w:rPr>
              <w:t>1</w:t>
            </w:r>
          </w:p>
        </w:tc>
        <w:tc>
          <w:tcPr>
            <w:tcW w:w="2073" w:type="dxa"/>
          </w:tcPr>
          <w:p w14:paraId="056E5B53">
            <w:pPr>
              <w:jc w:val="center"/>
              <w:rPr>
                <w:rFonts w:ascii="宋体" w:hAnsi="宋体" w:eastAsia="宋体"/>
                <w:color w:val="auto"/>
                <w:sz w:val="24"/>
                <w:szCs w:val="24"/>
              </w:rPr>
            </w:pPr>
            <w:r>
              <w:rPr>
                <w:rFonts w:hint="eastAsia" w:ascii="宋体" w:hAnsi="宋体" w:eastAsia="宋体"/>
                <w:color w:val="auto"/>
                <w:sz w:val="24"/>
                <w:szCs w:val="24"/>
              </w:rPr>
              <w:t>张</w:t>
            </w:r>
          </w:p>
        </w:tc>
      </w:tr>
      <w:tr w14:paraId="72263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4DD6A712">
            <w:pPr>
              <w:jc w:val="center"/>
              <w:rPr>
                <w:rFonts w:ascii="宋体" w:hAnsi="宋体" w:eastAsia="宋体"/>
                <w:color w:val="auto"/>
                <w:sz w:val="24"/>
                <w:szCs w:val="24"/>
              </w:rPr>
            </w:pPr>
            <w:r>
              <w:rPr>
                <w:rFonts w:hint="eastAsia" w:ascii="宋体" w:hAnsi="宋体" w:eastAsia="宋体"/>
                <w:color w:val="auto"/>
                <w:sz w:val="24"/>
                <w:szCs w:val="24"/>
              </w:rPr>
              <w:t>5</w:t>
            </w:r>
          </w:p>
        </w:tc>
        <w:tc>
          <w:tcPr>
            <w:tcW w:w="2835" w:type="dxa"/>
          </w:tcPr>
          <w:p w14:paraId="6AC3064F">
            <w:pPr>
              <w:jc w:val="center"/>
              <w:rPr>
                <w:rFonts w:ascii="宋体" w:hAnsi="宋体" w:eastAsia="宋体"/>
                <w:color w:val="auto"/>
                <w:sz w:val="24"/>
                <w:szCs w:val="24"/>
              </w:rPr>
            </w:pPr>
            <w:r>
              <w:rPr>
                <w:rFonts w:hint="eastAsia" w:ascii="宋体" w:hAnsi="宋体" w:eastAsia="宋体"/>
                <w:color w:val="auto"/>
                <w:sz w:val="24"/>
                <w:szCs w:val="24"/>
              </w:rPr>
              <w:t>实物投影仪</w:t>
            </w:r>
          </w:p>
        </w:tc>
        <w:tc>
          <w:tcPr>
            <w:tcW w:w="2395" w:type="dxa"/>
          </w:tcPr>
          <w:p w14:paraId="001687BA">
            <w:pPr>
              <w:jc w:val="center"/>
              <w:rPr>
                <w:rFonts w:ascii="宋体" w:hAnsi="宋体" w:eastAsia="宋体"/>
                <w:color w:val="auto"/>
                <w:sz w:val="24"/>
                <w:szCs w:val="24"/>
              </w:rPr>
            </w:pPr>
            <w:r>
              <w:rPr>
                <w:rFonts w:hint="eastAsia" w:ascii="宋体" w:hAnsi="宋体" w:eastAsia="宋体"/>
                <w:color w:val="auto"/>
                <w:sz w:val="24"/>
                <w:szCs w:val="24"/>
              </w:rPr>
              <w:t>1</w:t>
            </w:r>
          </w:p>
        </w:tc>
        <w:tc>
          <w:tcPr>
            <w:tcW w:w="2073" w:type="dxa"/>
          </w:tcPr>
          <w:p w14:paraId="7443CC0F">
            <w:pPr>
              <w:jc w:val="center"/>
              <w:rPr>
                <w:rFonts w:ascii="宋体" w:hAnsi="宋体" w:eastAsia="宋体"/>
                <w:color w:val="auto"/>
                <w:sz w:val="24"/>
                <w:szCs w:val="24"/>
              </w:rPr>
            </w:pPr>
            <w:r>
              <w:rPr>
                <w:rFonts w:hint="eastAsia" w:ascii="宋体" w:hAnsi="宋体" w:eastAsia="宋体"/>
                <w:color w:val="auto"/>
                <w:sz w:val="24"/>
                <w:szCs w:val="24"/>
              </w:rPr>
              <w:t>台</w:t>
            </w:r>
          </w:p>
        </w:tc>
      </w:tr>
      <w:tr w14:paraId="33897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5B309690">
            <w:pPr>
              <w:jc w:val="center"/>
              <w:rPr>
                <w:rFonts w:ascii="宋体" w:hAnsi="宋体" w:eastAsia="宋体"/>
                <w:color w:val="auto"/>
                <w:sz w:val="24"/>
                <w:szCs w:val="24"/>
              </w:rPr>
            </w:pPr>
            <w:r>
              <w:rPr>
                <w:rFonts w:hint="eastAsia" w:ascii="宋体" w:hAnsi="宋体" w:eastAsia="宋体"/>
                <w:color w:val="auto"/>
                <w:sz w:val="24"/>
                <w:szCs w:val="24"/>
              </w:rPr>
              <w:t>6</w:t>
            </w:r>
          </w:p>
        </w:tc>
        <w:tc>
          <w:tcPr>
            <w:tcW w:w="2835" w:type="dxa"/>
          </w:tcPr>
          <w:p w14:paraId="07F7BEC3">
            <w:pPr>
              <w:jc w:val="center"/>
              <w:rPr>
                <w:rFonts w:ascii="宋体" w:hAnsi="宋体" w:eastAsia="宋体"/>
                <w:color w:val="auto"/>
                <w:sz w:val="24"/>
                <w:szCs w:val="24"/>
              </w:rPr>
            </w:pPr>
            <w:r>
              <w:rPr>
                <w:rFonts w:hint="eastAsia" w:ascii="宋体" w:hAnsi="宋体" w:eastAsia="宋体"/>
                <w:color w:val="auto"/>
                <w:sz w:val="24"/>
                <w:szCs w:val="24"/>
              </w:rPr>
              <w:t>绘画训练物品</w:t>
            </w:r>
          </w:p>
        </w:tc>
        <w:tc>
          <w:tcPr>
            <w:tcW w:w="2395" w:type="dxa"/>
          </w:tcPr>
          <w:p w14:paraId="43C50761">
            <w:pPr>
              <w:jc w:val="center"/>
              <w:rPr>
                <w:rFonts w:ascii="宋体" w:hAnsi="宋体" w:eastAsia="宋体"/>
                <w:color w:val="auto"/>
                <w:sz w:val="24"/>
                <w:szCs w:val="24"/>
              </w:rPr>
            </w:pPr>
            <w:r>
              <w:rPr>
                <w:rFonts w:hint="eastAsia" w:ascii="宋体" w:hAnsi="宋体" w:eastAsia="宋体"/>
                <w:color w:val="auto"/>
                <w:sz w:val="24"/>
                <w:szCs w:val="24"/>
              </w:rPr>
              <w:t>40</w:t>
            </w:r>
          </w:p>
        </w:tc>
        <w:tc>
          <w:tcPr>
            <w:tcW w:w="2073" w:type="dxa"/>
          </w:tcPr>
          <w:p w14:paraId="3A4EC71F">
            <w:pPr>
              <w:jc w:val="center"/>
              <w:rPr>
                <w:rFonts w:ascii="宋体" w:hAnsi="宋体" w:eastAsia="宋体"/>
                <w:color w:val="auto"/>
                <w:sz w:val="24"/>
                <w:szCs w:val="24"/>
              </w:rPr>
            </w:pPr>
            <w:r>
              <w:rPr>
                <w:rFonts w:hint="eastAsia" w:ascii="宋体" w:hAnsi="宋体" w:eastAsia="宋体"/>
                <w:color w:val="auto"/>
                <w:sz w:val="24"/>
                <w:szCs w:val="24"/>
              </w:rPr>
              <w:t>个</w:t>
            </w:r>
          </w:p>
        </w:tc>
      </w:tr>
      <w:tr w14:paraId="4A61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69231EF0">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7</w:t>
            </w:r>
          </w:p>
        </w:tc>
        <w:tc>
          <w:tcPr>
            <w:tcW w:w="2835" w:type="dxa"/>
          </w:tcPr>
          <w:p w14:paraId="133BB56B">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手工操作台</w:t>
            </w:r>
          </w:p>
        </w:tc>
        <w:tc>
          <w:tcPr>
            <w:tcW w:w="2395" w:type="dxa"/>
          </w:tcPr>
          <w:p w14:paraId="7B646759">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40</w:t>
            </w:r>
          </w:p>
        </w:tc>
        <w:tc>
          <w:tcPr>
            <w:tcW w:w="2073" w:type="dxa"/>
          </w:tcPr>
          <w:p w14:paraId="60D7BA4B">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个</w:t>
            </w:r>
          </w:p>
        </w:tc>
      </w:tr>
      <w:tr w14:paraId="387C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tcPr>
          <w:p w14:paraId="1B1539A2">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8</w:t>
            </w:r>
          </w:p>
        </w:tc>
        <w:tc>
          <w:tcPr>
            <w:tcW w:w="2835" w:type="dxa"/>
          </w:tcPr>
          <w:p w14:paraId="4DC0744D">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半成品材料</w:t>
            </w:r>
          </w:p>
        </w:tc>
        <w:tc>
          <w:tcPr>
            <w:tcW w:w="2395" w:type="dxa"/>
          </w:tcPr>
          <w:p w14:paraId="50DBB145">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60</w:t>
            </w:r>
          </w:p>
        </w:tc>
        <w:tc>
          <w:tcPr>
            <w:tcW w:w="2073" w:type="dxa"/>
          </w:tcPr>
          <w:p w14:paraId="5403E5F8">
            <w:pPr>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件</w:t>
            </w:r>
          </w:p>
        </w:tc>
      </w:tr>
    </w:tbl>
    <w:p w14:paraId="558A30B9">
      <w:pPr>
        <w:spacing w:line="420" w:lineRule="exact"/>
        <w:rPr>
          <w:rFonts w:ascii="华文楷体" w:hAnsi="华文楷体" w:eastAsia="华文楷体" w:cs="华文楷体"/>
          <w:bCs/>
          <w:color w:val="auto"/>
          <w:sz w:val="28"/>
          <w:szCs w:val="28"/>
        </w:rPr>
      </w:pPr>
    </w:p>
    <w:p w14:paraId="37BB9B29">
      <w:pPr>
        <w:spacing w:line="560" w:lineRule="exact"/>
        <w:ind w:firstLine="560" w:firstLineChars="200"/>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t>2.校外实训实习基地</w:t>
      </w:r>
    </w:p>
    <w:p w14:paraId="5A5EEA92">
      <w:pPr>
        <w:ind w:firstLine="600" w:firstLineChars="200"/>
        <w:rPr>
          <w:rFonts w:ascii="仿宋" w:hAnsi="仿宋" w:eastAsia="仿宋"/>
          <w:color w:val="auto"/>
          <w:sz w:val="30"/>
          <w:szCs w:val="30"/>
        </w:rPr>
      </w:pPr>
      <w:r>
        <w:rPr>
          <w:rFonts w:hint="eastAsia" w:ascii="仿宋" w:hAnsi="仿宋" w:eastAsia="仿宋"/>
          <w:color w:val="auto"/>
          <w:sz w:val="30"/>
          <w:szCs w:val="30"/>
        </w:rPr>
        <w:t>与县幼儿园、</w:t>
      </w:r>
      <w:r>
        <w:rPr>
          <w:rFonts w:hint="eastAsia" w:ascii="仿宋" w:hAnsi="仿宋" w:eastAsia="仿宋"/>
          <w:color w:val="auto"/>
          <w:sz w:val="30"/>
          <w:szCs w:val="30"/>
          <w:lang w:val="en-US" w:eastAsia="zh-Hans"/>
        </w:rPr>
        <w:t>周边乡镇幼儿园</w:t>
      </w:r>
      <w:r>
        <w:rPr>
          <w:rFonts w:hint="default" w:ascii="仿宋" w:hAnsi="仿宋" w:eastAsia="仿宋"/>
          <w:color w:val="auto"/>
          <w:sz w:val="30"/>
          <w:szCs w:val="30"/>
          <w:lang w:eastAsia="zh-Hans"/>
        </w:rPr>
        <w:t>、</w:t>
      </w:r>
      <w:r>
        <w:rPr>
          <w:rFonts w:hint="eastAsia" w:ascii="仿宋" w:hAnsi="仿宋" w:eastAsia="仿宋"/>
          <w:color w:val="auto"/>
          <w:sz w:val="30"/>
          <w:szCs w:val="30"/>
        </w:rPr>
        <w:t>婴幼儿教育培训机构等建立实训基地，</w:t>
      </w:r>
      <w:r>
        <w:rPr>
          <w:rFonts w:hint="eastAsia" w:ascii="仿宋" w:hAnsi="仿宋" w:eastAsia="仿宋"/>
          <w:color w:val="auto"/>
          <w:sz w:val="30"/>
          <w:szCs w:val="30"/>
          <w:lang w:val="en-US" w:eastAsia="zh-CN"/>
        </w:rPr>
        <w:t>第一学期到第五学期实</w:t>
      </w:r>
      <w:r>
        <w:rPr>
          <w:rFonts w:hint="eastAsia" w:ascii="仿宋" w:hAnsi="仿宋" w:eastAsia="仿宋"/>
          <w:color w:val="auto"/>
          <w:sz w:val="30"/>
          <w:szCs w:val="30"/>
        </w:rPr>
        <w:t>行认知</w:t>
      </w:r>
      <w:r>
        <w:rPr>
          <w:rFonts w:hint="eastAsia" w:ascii="仿宋" w:hAnsi="仿宋" w:eastAsia="仿宋"/>
          <w:color w:val="auto"/>
          <w:sz w:val="30"/>
          <w:szCs w:val="30"/>
          <w:lang w:val="en-US" w:eastAsia="zh-CN"/>
        </w:rPr>
        <w:t>实</w:t>
      </w:r>
      <w:r>
        <w:rPr>
          <w:rFonts w:hint="eastAsia" w:ascii="仿宋" w:hAnsi="仿宋" w:eastAsia="仿宋"/>
          <w:color w:val="auto"/>
          <w:sz w:val="30"/>
          <w:szCs w:val="30"/>
        </w:rPr>
        <w:t>习</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第六学期学生参加单独招生考试后</w:t>
      </w:r>
      <w:r>
        <w:rPr>
          <w:rFonts w:hint="eastAsia" w:ascii="仿宋" w:hAnsi="仿宋" w:eastAsia="仿宋"/>
          <w:color w:val="auto"/>
          <w:sz w:val="30"/>
          <w:szCs w:val="30"/>
        </w:rPr>
        <w:t>进行岗</w:t>
      </w:r>
      <w:r>
        <w:rPr>
          <w:rFonts w:hint="eastAsia" w:ascii="仿宋" w:hAnsi="仿宋" w:eastAsia="仿宋"/>
          <w:color w:val="auto"/>
          <w:sz w:val="30"/>
          <w:szCs w:val="30"/>
          <w:lang w:val="en-US" w:eastAsia="zh-CN"/>
        </w:rPr>
        <w:t>位</w:t>
      </w:r>
      <w:r>
        <w:rPr>
          <w:rFonts w:hint="eastAsia" w:ascii="仿宋" w:hAnsi="仿宋" w:eastAsia="仿宋"/>
          <w:color w:val="auto"/>
          <w:sz w:val="30"/>
          <w:szCs w:val="30"/>
        </w:rPr>
        <w:t>实习。</w:t>
      </w:r>
    </w:p>
    <w:p w14:paraId="6E75D306">
      <w:pPr>
        <w:ind w:firstLine="600" w:firstLineChars="200"/>
        <w:rPr>
          <w:rFonts w:ascii="仿宋" w:hAnsi="仿宋" w:eastAsia="仿宋"/>
          <w:color w:val="auto"/>
          <w:sz w:val="30"/>
          <w:szCs w:val="30"/>
        </w:rPr>
      </w:pPr>
      <w:r>
        <w:rPr>
          <w:rFonts w:hint="eastAsia" w:ascii="仿宋" w:hAnsi="仿宋" w:eastAsia="仿宋"/>
          <w:color w:val="auto"/>
          <w:sz w:val="30"/>
          <w:szCs w:val="30"/>
        </w:rPr>
        <w:t>（三）教学资源</w:t>
      </w:r>
    </w:p>
    <w:p w14:paraId="3565C1B6">
      <w:pPr>
        <w:ind w:firstLine="600" w:firstLineChars="200"/>
        <w:rPr>
          <w:rFonts w:ascii="仿宋" w:hAnsi="仿宋" w:eastAsia="仿宋"/>
          <w:color w:val="auto"/>
          <w:sz w:val="30"/>
          <w:szCs w:val="30"/>
        </w:rPr>
      </w:pPr>
      <w:r>
        <w:rPr>
          <w:rFonts w:ascii="仿宋" w:hAnsi="仿宋" w:eastAsia="仿宋"/>
          <w:color w:val="auto"/>
          <w:sz w:val="30"/>
          <w:szCs w:val="30"/>
        </w:rPr>
        <w:t>1.教材选用</w:t>
      </w:r>
    </w:p>
    <w:p w14:paraId="688EABA5">
      <w:pPr>
        <w:ind w:firstLine="600" w:firstLineChars="200"/>
        <w:rPr>
          <w:rFonts w:ascii="仿宋" w:hAnsi="仿宋" w:eastAsia="仿宋"/>
          <w:color w:val="auto"/>
          <w:sz w:val="30"/>
          <w:szCs w:val="30"/>
        </w:rPr>
      </w:pPr>
      <w:r>
        <w:rPr>
          <w:rFonts w:ascii="仿宋" w:hAnsi="仿宋" w:eastAsia="仿宋"/>
          <w:color w:val="auto"/>
          <w:sz w:val="30"/>
          <w:szCs w:val="30"/>
        </w:rPr>
        <w:t>按《中等职业学校教材选用办法》进行材料选用。</w:t>
      </w:r>
    </w:p>
    <w:p w14:paraId="1D1597F1">
      <w:pPr>
        <w:ind w:firstLine="600" w:firstLineChars="200"/>
        <w:rPr>
          <w:rFonts w:ascii="仿宋" w:hAnsi="仿宋" w:eastAsia="仿宋"/>
          <w:color w:val="auto"/>
          <w:sz w:val="30"/>
          <w:szCs w:val="30"/>
        </w:rPr>
      </w:pPr>
      <w:r>
        <w:rPr>
          <w:rFonts w:ascii="仿宋" w:hAnsi="仿宋" w:eastAsia="仿宋"/>
          <w:color w:val="auto"/>
          <w:sz w:val="30"/>
          <w:szCs w:val="30"/>
        </w:rPr>
        <w:t>2.图书文献配置</w:t>
      </w:r>
    </w:p>
    <w:p w14:paraId="008CB36D">
      <w:pPr>
        <w:ind w:firstLine="600" w:firstLineChars="200"/>
        <w:rPr>
          <w:rFonts w:ascii="仿宋" w:hAnsi="仿宋" w:eastAsia="仿宋"/>
          <w:color w:val="auto"/>
          <w:sz w:val="30"/>
          <w:szCs w:val="30"/>
        </w:rPr>
      </w:pPr>
      <w:r>
        <w:rPr>
          <w:rFonts w:ascii="仿宋" w:hAnsi="仿宋" w:eastAsia="仿宋"/>
          <w:color w:val="auto"/>
          <w:sz w:val="30"/>
          <w:szCs w:val="30"/>
        </w:rPr>
        <w:t>每门课程购置 2-3本配套图书，本专业购置 3-5种专业期刊。</w:t>
      </w:r>
    </w:p>
    <w:p w14:paraId="5A03A095">
      <w:pPr>
        <w:ind w:firstLine="600" w:firstLineChars="200"/>
        <w:rPr>
          <w:rFonts w:ascii="仿宋" w:hAnsi="仿宋" w:eastAsia="仿宋"/>
          <w:color w:val="auto"/>
          <w:sz w:val="30"/>
          <w:szCs w:val="30"/>
        </w:rPr>
      </w:pPr>
      <w:r>
        <w:rPr>
          <w:rFonts w:ascii="仿宋" w:hAnsi="仿宋" w:eastAsia="仿宋"/>
          <w:color w:val="auto"/>
          <w:sz w:val="30"/>
          <w:szCs w:val="30"/>
        </w:rPr>
        <w:t>3.数字教学资源配置</w:t>
      </w:r>
    </w:p>
    <w:p w14:paraId="3889CB9B">
      <w:pPr>
        <w:ind w:firstLine="600" w:firstLineChars="200"/>
        <w:rPr>
          <w:rFonts w:ascii="仿宋" w:hAnsi="仿宋" w:eastAsia="仿宋"/>
          <w:color w:val="auto"/>
          <w:sz w:val="30"/>
          <w:szCs w:val="30"/>
        </w:rPr>
      </w:pPr>
      <w:r>
        <w:rPr>
          <w:rFonts w:ascii="仿宋" w:hAnsi="仿宋" w:eastAsia="仿宋"/>
          <w:color w:val="auto"/>
          <w:sz w:val="30"/>
          <w:szCs w:val="30"/>
        </w:rPr>
        <w:t>公共基础课和专业</w:t>
      </w:r>
      <w:r>
        <w:rPr>
          <w:rFonts w:hint="eastAsia" w:ascii="仿宋" w:hAnsi="仿宋" w:eastAsia="仿宋"/>
          <w:color w:val="auto"/>
          <w:sz w:val="30"/>
          <w:szCs w:val="30"/>
          <w:lang w:val="en-US" w:eastAsia="zh-CN"/>
        </w:rPr>
        <w:t>核心课、专业方向</w:t>
      </w:r>
      <w:r>
        <w:rPr>
          <w:rFonts w:ascii="仿宋" w:hAnsi="仿宋" w:eastAsia="仿宋"/>
          <w:color w:val="auto"/>
          <w:sz w:val="30"/>
          <w:szCs w:val="30"/>
        </w:rPr>
        <w:t>技能课需要配置课件、电子教案、视频、训练题等数字教学资源。</w:t>
      </w:r>
    </w:p>
    <w:p w14:paraId="5553B1A5">
      <w:pPr>
        <w:ind w:firstLine="600" w:firstLineChars="200"/>
        <w:rPr>
          <w:rFonts w:ascii="仿宋" w:hAnsi="仿宋" w:eastAsia="仿宋"/>
          <w:color w:val="auto"/>
          <w:sz w:val="30"/>
          <w:szCs w:val="30"/>
        </w:rPr>
      </w:pPr>
      <w:r>
        <w:rPr>
          <w:rFonts w:ascii="仿宋" w:hAnsi="仿宋" w:eastAsia="仿宋"/>
          <w:color w:val="auto"/>
          <w:sz w:val="30"/>
          <w:szCs w:val="30"/>
        </w:rPr>
        <w:t>（四）教学方法</w:t>
      </w:r>
    </w:p>
    <w:p w14:paraId="1D6FF925">
      <w:pPr>
        <w:ind w:firstLine="600" w:firstLineChars="200"/>
        <w:rPr>
          <w:rFonts w:ascii="仿宋" w:hAnsi="仿宋" w:eastAsia="仿宋"/>
          <w:color w:val="auto"/>
          <w:sz w:val="30"/>
          <w:szCs w:val="30"/>
        </w:rPr>
      </w:pPr>
      <w:r>
        <w:rPr>
          <w:rFonts w:ascii="仿宋" w:hAnsi="仿宋" w:eastAsia="仿宋"/>
          <w:color w:val="auto"/>
          <w:sz w:val="30"/>
          <w:szCs w:val="30"/>
        </w:rPr>
        <w:t>依托我县的幼儿教育资源，更新教学方法，</w:t>
      </w:r>
      <w:r>
        <w:rPr>
          <w:rFonts w:hint="eastAsia" w:ascii="仿宋" w:hAnsi="仿宋" w:eastAsia="仿宋"/>
          <w:color w:val="auto"/>
          <w:sz w:val="30"/>
          <w:szCs w:val="30"/>
        </w:rPr>
        <w:t>深化幼儿教育教学改革,采取交互训教、岗位培养、工学结合等方式构建以“园校结合”为主的“双主体”育人模式。同时,创新产教融合、园内课堂以及情境教学等多样化培养模式,不断提升校外实习基地质量,</w:t>
      </w:r>
      <w:r>
        <w:rPr>
          <w:rFonts w:ascii="仿宋" w:hAnsi="仿宋" w:eastAsia="仿宋"/>
          <w:color w:val="auto"/>
          <w:sz w:val="30"/>
          <w:szCs w:val="30"/>
        </w:rPr>
        <w:t xml:space="preserve"> 采用“情景教学”“场景教学”“项目教学”等教学方法</w:t>
      </w:r>
      <w:r>
        <w:rPr>
          <w:rFonts w:hint="eastAsia" w:ascii="仿宋" w:hAnsi="仿宋" w:eastAsia="仿宋"/>
          <w:color w:val="auto"/>
          <w:sz w:val="30"/>
          <w:szCs w:val="30"/>
        </w:rPr>
        <w:t>，促进学生自主学习、自主探索,达到共同学习、共同提高的目的</w:t>
      </w:r>
      <w:r>
        <w:rPr>
          <w:rFonts w:hint="eastAsia"/>
          <w:color w:val="auto"/>
        </w:rPr>
        <w:t>。</w:t>
      </w:r>
    </w:p>
    <w:p w14:paraId="070CAF49">
      <w:pPr>
        <w:ind w:firstLine="600" w:firstLineChars="200"/>
        <w:rPr>
          <w:rFonts w:ascii="仿宋" w:hAnsi="仿宋" w:eastAsia="仿宋"/>
          <w:color w:val="auto"/>
          <w:sz w:val="30"/>
          <w:szCs w:val="30"/>
        </w:rPr>
      </w:pPr>
      <w:r>
        <w:rPr>
          <w:rFonts w:ascii="仿宋" w:hAnsi="仿宋" w:eastAsia="仿宋"/>
          <w:color w:val="auto"/>
          <w:sz w:val="30"/>
          <w:szCs w:val="30"/>
        </w:rPr>
        <w:t>（五）学习评价</w:t>
      </w:r>
    </w:p>
    <w:p w14:paraId="2044A7F9">
      <w:pPr>
        <w:ind w:firstLine="600" w:firstLineChars="200"/>
        <w:rPr>
          <w:rFonts w:ascii="仿宋" w:hAnsi="仿宋" w:eastAsia="仿宋"/>
          <w:color w:val="auto"/>
          <w:sz w:val="30"/>
          <w:szCs w:val="30"/>
        </w:rPr>
      </w:pPr>
      <w:r>
        <w:rPr>
          <w:rFonts w:hint="eastAsia" w:ascii="仿宋" w:hAnsi="仿宋" w:eastAsia="仿宋"/>
          <w:color w:val="auto"/>
          <w:sz w:val="30"/>
          <w:szCs w:val="30"/>
        </w:rPr>
        <w:t>1.</w:t>
      </w:r>
      <w:r>
        <w:rPr>
          <w:rFonts w:ascii="仿宋" w:hAnsi="仿宋" w:eastAsia="仿宋"/>
          <w:color w:val="auto"/>
          <w:sz w:val="30"/>
          <w:szCs w:val="30"/>
        </w:rPr>
        <w:t>评价方法</w:t>
      </w:r>
    </w:p>
    <w:p w14:paraId="69115F40">
      <w:pPr>
        <w:ind w:firstLine="600" w:firstLineChars="200"/>
        <w:rPr>
          <w:rFonts w:ascii="仿宋" w:hAnsi="仿宋" w:eastAsia="仿宋"/>
          <w:color w:val="auto"/>
          <w:sz w:val="30"/>
          <w:szCs w:val="30"/>
        </w:rPr>
      </w:pPr>
      <w:r>
        <w:rPr>
          <w:rFonts w:ascii="仿宋" w:hAnsi="仿宋" w:eastAsia="仿宋"/>
          <w:color w:val="auto"/>
          <w:sz w:val="30"/>
          <w:szCs w:val="30"/>
        </w:rPr>
        <w:t>改革传统的学生评价手段和方法，采用阶段评价、过程性评价与目标评价相结合，项目评价、理论与实践一体化评价模式。</w:t>
      </w:r>
    </w:p>
    <w:p w14:paraId="5DBB2CCA">
      <w:pPr>
        <w:ind w:firstLine="600" w:firstLineChars="200"/>
        <w:rPr>
          <w:rFonts w:ascii="仿宋" w:hAnsi="仿宋" w:eastAsia="仿宋"/>
          <w:color w:val="auto"/>
          <w:sz w:val="30"/>
          <w:szCs w:val="30"/>
        </w:rPr>
      </w:pPr>
      <w:r>
        <w:rPr>
          <w:rFonts w:hint="eastAsia" w:ascii="仿宋" w:hAnsi="仿宋" w:eastAsia="仿宋"/>
          <w:color w:val="auto"/>
          <w:sz w:val="30"/>
          <w:szCs w:val="30"/>
        </w:rPr>
        <w:t>2.</w:t>
      </w:r>
      <w:r>
        <w:rPr>
          <w:rFonts w:ascii="仿宋" w:hAnsi="仿宋" w:eastAsia="仿宋"/>
          <w:color w:val="auto"/>
          <w:sz w:val="30"/>
          <w:szCs w:val="30"/>
        </w:rPr>
        <w:t>专业课评价</w:t>
      </w:r>
    </w:p>
    <w:p w14:paraId="275F24CD">
      <w:pPr>
        <w:ind w:firstLine="600" w:firstLineChars="200"/>
        <w:rPr>
          <w:rFonts w:ascii="仿宋" w:hAnsi="仿宋" w:eastAsia="仿宋"/>
          <w:color w:val="auto"/>
          <w:sz w:val="30"/>
          <w:szCs w:val="30"/>
        </w:rPr>
      </w:pPr>
      <w:r>
        <w:rPr>
          <w:rFonts w:ascii="仿宋" w:hAnsi="仿宋" w:eastAsia="仿宋"/>
          <w:color w:val="auto"/>
          <w:sz w:val="30"/>
          <w:szCs w:val="30"/>
        </w:rPr>
        <w:t>专业核心课：总成绩=应知教学质量监测成绩 80%+平时作业（实训）10%+平时测验 10%，总成绩在 60分及以上为合格。</w:t>
      </w:r>
    </w:p>
    <w:p w14:paraId="7DA1F47D">
      <w:pPr>
        <w:ind w:firstLine="600" w:firstLineChars="200"/>
        <w:rPr>
          <w:rFonts w:ascii="仿宋" w:hAnsi="仿宋" w:eastAsia="仿宋"/>
          <w:color w:val="auto"/>
          <w:sz w:val="30"/>
          <w:szCs w:val="30"/>
        </w:rPr>
      </w:pPr>
      <w:r>
        <w:rPr>
          <w:rFonts w:ascii="仿宋" w:hAnsi="仿宋" w:eastAsia="仿宋"/>
          <w:color w:val="auto"/>
          <w:sz w:val="30"/>
          <w:szCs w:val="30"/>
        </w:rPr>
        <w:t>专业</w:t>
      </w:r>
      <w:r>
        <w:rPr>
          <w:rFonts w:hint="eastAsia" w:ascii="仿宋" w:hAnsi="仿宋" w:eastAsia="仿宋"/>
          <w:color w:val="auto"/>
          <w:sz w:val="30"/>
          <w:szCs w:val="30"/>
          <w:lang w:val="en-US" w:eastAsia="zh-CN"/>
        </w:rPr>
        <w:t>方向</w:t>
      </w:r>
      <w:r>
        <w:rPr>
          <w:rFonts w:ascii="仿宋" w:hAnsi="仿宋" w:eastAsia="仿宋"/>
          <w:color w:val="auto"/>
          <w:sz w:val="30"/>
          <w:szCs w:val="30"/>
        </w:rPr>
        <w:t>技能课：总成绩=应会教学质量监测成绩 80%+平时作业（实训）10%+平时测验 10%，总成绩在 60分及以上为合格。</w:t>
      </w:r>
    </w:p>
    <w:p w14:paraId="02E0717F">
      <w:pPr>
        <w:ind w:firstLine="600" w:firstLineChars="200"/>
        <w:rPr>
          <w:rFonts w:ascii="仿宋" w:hAnsi="仿宋" w:eastAsia="仿宋"/>
          <w:color w:val="auto"/>
          <w:sz w:val="30"/>
          <w:szCs w:val="30"/>
        </w:rPr>
      </w:pPr>
      <w:r>
        <w:rPr>
          <w:rFonts w:hint="eastAsia" w:ascii="仿宋" w:hAnsi="仿宋" w:eastAsia="仿宋"/>
          <w:color w:val="auto"/>
          <w:sz w:val="30"/>
          <w:szCs w:val="30"/>
        </w:rPr>
        <w:t>3.</w:t>
      </w:r>
      <w:r>
        <w:rPr>
          <w:rFonts w:ascii="仿宋" w:hAnsi="仿宋" w:eastAsia="仿宋"/>
          <w:color w:val="auto"/>
          <w:sz w:val="30"/>
          <w:szCs w:val="30"/>
        </w:rPr>
        <w:t>素质评价</w:t>
      </w:r>
    </w:p>
    <w:p w14:paraId="30A40789">
      <w:pPr>
        <w:ind w:firstLine="600" w:firstLineChars="200"/>
        <w:rPr>
          <w:rFonts w:ascii="仿宋" w:hAnsi="仿宋" w:eastAsia="仿宋"/>
          <w:color w:val="auto"/>
          <w:sz w:val="30"/>
          <w:szCs w:val="30"/>
        </w:rPr>
      </w:pPr>
      <w:r>
        <w:rPr>
          <w:rFonts w:ascii="仿宋" w:hAnsi="仿宋" w:eastAsia="仿宋"/>
          <w:color w:val="auto"/>
          <w:sz w:val="30"/>
          <w:szCs w:val="30"/>
        </w:rPr>
        <w:t>包括：课堂出勤、课堂纪律、礼貌礼节、职业素养等达到规定要求。</w:t>
      </w:r>
    </w:p>
    <w:p w14:paraId="54BBB086">
      <w:pPr>
        <w:ind w:firstLine="600" w:firstLineChars="200"/>
        <w:rPr>
          <w:rFonts w:ascii="黑体" w:hAnsi="黑体" w:eastAsia="黑体"/>
          <w:color w:val="auto"/>
          <w:sz w:val="30"/>
          <w:szCs w:val="30"/>
        </w:rPr>
      </w:pPr>
      <w:r>
        <w:rPr>
          <w:rFonts w:ascii="黑体" w:hAnsi="黑体" w:eastAsia="黑体"/>
          <w:color w:val="auto"/>
          <w:sz w:val="30"/>
          <w:szCs w:val="30"/>
        </w:rPr>
        <w:t>（</w:t>
      </w:r>
      <w:r>
        <w:rPr>
          <w:rFonts w:hint="eastAsia" w:ascii="黑体" w:hAnsi="黑体" w:eastAsia="黑体"/>
          <w:color w:val="auto"/>
          <w:sz w:val="30"/>
          <w:szCs w:val="30"/>
          <w:lang w:val="en-US" w:eastAsia="zh-CN"/>
        </w:rPr>
        <w:t>六</w:t>
      </w:r>
      <w:r>
        <w:rPr>
          <w:rFonts w:ascii="黑体" w:hAnsi="黑体" w:eastAsia="黑体"/>
          <w:color w:val="auto"/>
          <w:sz w:val="30"/>
          <w:szCs w:val="30"/>
        </w:rPr>
        <w:t>）质量管理</w:t>
      </w:r>
    </w:p>
    <w:p w14:paraId="254852B2">
      <w:pPr>
        <w:ind w:firstLine="600" w:firstLineChars="200"/>
        <w:rPr>
          <w:rFonts w:ascii="仿宋" w:hAnsi="仿宋" w:eastAsia="仿宋"/>
          <w:color w:val="auto"/>
          <w:sz w:val="30"/>
          <w:szCs w:val="30"/>
        </w:rPr>
      </w:pPr>
      <w:r>
        <w:rPr>
          <w:rFonts w:hint="eastAsia" w:ascii="仿宋" w:hAnsi="仿宋" w:eastAsia="仿宋"/>
          <w:color w:val="auto"/>
          <w:sz w:val="30"/>
          <w:szCs w:val="30"/>
        </w:rPr>
        <w:t>1.</w:t>
      </w:r>
      <w:r>
        <w:rPr>
          <w:rFonts w:ascii="仿宋" w:hAnsi="仿宋" w:eastAsia="仿宋"/>
          <w:color w:val="auto"/>
          <w:sz w:val="30"/>
          <w:szCs w:val="30"/>
        </w:rPr>
        <w:t>质量评价主体构建</w:t>
      </w:r>
    </w:p>
    <w:p w14:paraId="1F91A280">
      <w:pPr>
        <w:ind w:firstLine="600" w:firstLineChars="200"/>
        <w:rPr>
          <w:rFonts w:ascii="仿宋" w:hAnsi="仿宋" w:eastAsia="仿宋"/>
          <w:color w:val="auto"/>
          <w:sz w:val="30"/>
          <w:szCs w:val="30"/>
        </w:rPr>
      </w:pPr>
      <w:r>
        <w:rPr>
          <w:rFonts w:ascii="仿宋" w:hAnsi="仿宋" w:eastAsia="仿宋"/>
          <w:color w:val="auto"/>
          <w:sz w:val="30"/>
          <w:szCs w:val="30"/>
        </w:rPr>
        <w:t>强化质量意识，全面提高教育质量，促进内涵发展，确定由学生、行业专家、同专业教师构成多元的评价主体。</w:t>
      </w:r>
    </w:p>
    <w:p w14:paraId="247C88E5">
      <w:pPr>
        <w:ind w:firstLine="600" w:firstLineChars="200"/>
        <w:rPr>
          <w:rFonts w:ascii="仿宋" w:hAnsi="仿宋" w:eastAsia="仿宋"/>
          <w:color w:val="auto"/>
          <w:sz w:val="30"/>
          <w:szCs w:val="30"/>
        </w:rPr>
      </w:pPr>
      <w:r>
        <w:rPr>
          <w:rFonts w:hint="eastAsia" w:ascii="仿宋" w:hAnsi="仿宋" w:eastAsia="仿宋"/>
          <w:color w:val="auto"/>
          <w:sz w:val="30"/>
          <w:szCs w:val="30"/>
        </w:rPr>
        <w:t>2.</w:t>
      </w:r>
      <w:r>
        <w:rPr>
          <w:rFonts w:ascii="仿宋" w:hAnsi="仿宋" w:eastAsia="仿宋"/>
          <w:color w:val="auto"/>
          <w:sz w:val="30"/>
          <w:szCs w:val="30"/>
        </w:rPr>
        <w:t>质量评价方案构建</w:t>
      </w:r>
    </w:p>
    <w:p w14:paraId="6134BE4E">
      <w:pPr>
        <w:ind w:firstLine="600" w:firstLineChars="200"/>
        <w:rPr>
          <w:rFonts w:ascii="仿宋" w:hAnsi="仿宋" w:eastAsia="仿宋"/>
          <w:color w:val="auto"/>
          <w:sz w:val="30"/>
          <w:szCs w:val="30"/>
        </w:rPr>
      </w:pPr>
      <w:r>
        <w:rPr>
          <w:rFonts w:ascii="仿宋" w:hAnsi="仿宋" w:eastAsia="仿宋"/>
          <w:color w:val="auto"/>
          <w:sz w:val="30"/>
          <w:szCs w:val="30"/>
        </w:rPr>
        <w:t>我校采用多元化的考核评价方式：</w:t>
      </w:r>
    </w:p>
    <w:p w14:paraId="14F28B44">
      <w:pPr>
        <w:ind w:firstLine="600" w:firstLineChars="200"/>
        <w:rPr>
          <w:rFonts w:ascii="仿宋" w:hAnsi="仿宋" w:eastAsia="仿宋"/>
          <w:color w:val="auto"/>
          <w:sz w:val="30"/>
          <w:szCs w:val="30"/>
        </w:rPr>
      </w:pPr>
      <w:r>
        <w:rPr>
          <w:rFonts w:hint="eastAsia" w:ascii="仿宋" w:hAnsi="仿宋" w:eastAsia="仿宋"/>
          <w:color w:val="auto"/>
          <w:sz w:val="30"/>
          <w:szCs w:val="30"/>
        </w:rPr>
        <w:t>（1）</w:t>
      </w:r>
      <w:r>
        <w:rPr>
          <w:rFonts w:ascii="仿宋" w:hAnsi="仿宋" w:eastAsia="仿宋"/>
          <w:color w:val="auto"/>
          <w:sz w:val="30"/>
          <w:szCs w:val="30"/>
        </w:rPr>
        <w:t>校内评价。主要包括文化课和专业课评价、班主任评价、文明风采和技能大赛评价。</w:t>
      </w:r>
    </w:p>
    <w:p w14:paraId="38E8A495">
      <w:pPr>
        <w:ind w:firstLine="600" w:firstLineChars="200"/>
        <w:rPr>
          <w:rFonts w:ascii="仿宋" w:hAnsi="仿宋" w:eastAsia="仿宋"/>
          <w:color w:val="auto"/>
          <w:sz w:val="30"/>
          <w:szCs w:val="30"/>
        </w:rPr>
      </w:pPr>
      <w:r>
        <w:rPr>
          <w:rFonts w:hint="eastAsia" w:ascii="仿宋" w:hAnsi="仿宋" w:eastAsia="仿宋"/>
          <w:color w:val="auto"/>
          <w:sz w:val="30"/>
          <w:szCs w:val="30"/>
        </w:rPr>
        <w:t>（2）</w:t>
      </w:r>
      <w:r>
        <w:rPr>
          <w:rFonts w:ascii="仿宋" w:hAnsi="仿宋" w:eastAsia="仿宋"/>
          <w:color w:val="auto"/>
          <w:sz w:val="30"/>
          <w:szCs w:val="30"/>
        </w:rPr>
        <w:t>技能鉴定。技能鉴定的评价主体为国家级技能鉴定站，考核题目是鉴定中心题库的试题，采用的是终结性评价方式。</w:t>
      </w:r>
    </w:p>
    <w:p w14:paraId="29C61A8A">
      <w:pPr>
        <w:ind w:firstLine="600" w:firstLineChars="200"/>
        <w:rPr>
          <w:rFonts w:ascii="仿宋" w:hAnsi="仿宋" w:eastAsia="仿宋"/>
          <w:color w:val="auto"/>
          <w:sz w:val="30"/>
          <w:szCs w:val="30"/>
        </w:rPr>
      </w:pPr>
      <w:r>
        <w:rPr>
          <w:rFonts w:hint="eastAsia" w:ascii="仿宋" w:hAnsi="仿宋" w:eastAsia="仿宋"/>
          <w:color w:val="auto"/>
          <w:sz w:val="30"/>
          <w:szCs w:val="30"/>
        </w:rPr>
        <w:t>（3）</w:t>
      </w:r>
      <w:r>
        <w:rPr>
          <w:rFonts w:ascii="仿宋" w:hAnsi="仿宋" w:eastAsia="仿宋"/>
          <w:color w:val="auto"/>
          <w:sz w:val="30"/>
          <w:szCs w:val="30"/>
        </w:rPr>
        <w:t>校外生产实习评价。考核学生在校外实习过程中的实际操作技能和技巧，考核学生的实习完成</w:t>
      </w:r>
      <w:r>
        <w:rPr>
          <w:rFonts w:hint="eastAsia" w:ascii="仿宋" w:hAnsi="仿宋" w:eastAsia="仿宋"/>
          <w:color w:val="auto"/>
          <w:sz w:val="30"/>
          <w:szCs w:val="30"/>
        </w:rPr>
        <w:t>、</w:t>
      </w:r>
      <w:r>
        <w:rPr>
          <w:rFonts w:ascii="仿宋" w:hAnsi="仿宋" w:eastAsia="仿宋"/>
          <w:color w:val="auto"/>
          <w:sz w:val="30"/>
          <w:szCs w:val="30"/>
        </w:rPr>
        <w:t>团结互助、职业道德等情况</w:t>
      </w:r>
      <w:r>
        <w:rPr>
          <w:rFonts w:hint="eastAsia" w:ascii="仿宋" w:hAnsi="仿宋" w:eastAsia="仿宋"/>
          <w:color w:val="auto"/>
          <w:sz w:val="30"/>
          <w:szCs w:val="30"/>
        </w:rPr>
        <w:t>。</w:t>
      </w:r>
    </w:p>
    <w:p w14:paraId="4A818177">
      <w:pPr>
        <w:ind w:firstLine="600" w:firstLineChars="200"/>
        <w:rPr>
          <w:rFonts w:hint="eastAsia" w:ascii="黑体" w:hAnsi="黑体" w:eastAsia="黑体"/>
          <w:color w:val="auto"/>
          <w:sz w:val="30"/>
          <w:szCs w:val="30"/>
        </w:rPr>
      </w:pPr>
      <w:r>
        <w:rPr>
          <w:rFonts w:hint="eastAsia" w:ascii="黑体" w:hAnsi="黑体" w:eastAsia="黑体"/>
          <w:color w:val="auto"/>
          <w:sz w:val="30"/>
          <w:szCs w:val="30"/>
        </w:rPr>
        <w:t>十、毕业要求</w:t>
      </w:r>
    </w:p>
    <w:p w14:paraId="2AE68C14">
      <w:pPr>
        <w:ind w:firstLine="600" w:firstLineChars="200"/>
        <w:rPr>
          <w:rFonts w:hint="default" w:ascii="黑体" w:hAnsi="黑体" w:eastAsia="黑体"/>
          <w:color w:val="auto"/>
          <w:sz w:val="30"/>
          <w:szCs w:val="30"/>
          <w:lang w:val="en-US" w:eastAsia="zh-CN"/>
        </w:rPr>
      </w:pPr>
      <w:r>
        <w:rPr>
          <w:rFonts w:hint="eastAsia" w:ascii="黑体" w:hAnsi="黑体" w:eastAsia="黑体"/>
          <w:color w:val="auto"/>
          <w:sz w:val="30"/>
          <w:szCs w:val="30"/>
          <w:lang w:eastAsia="zh-CN"/>
        </w:rPr>
        <w:t>（</w:t>
      </w:r>
      <w:r>
        <w:rPr>
          <w:rFonts w:hint="eastAsia" w:ascii="黑体" w:hAnsi="黑体" w:eastAsia="黑体"/>
          <w:color w:val="auto"/>
          <w:sz w:val="30"/>
          <w:szCs w:val="30"/>
          <w:lang w:val="en-US" w:eastAsia="zh-CN"/>
        </w:rPr>
        <w:t>一）基本要求</w:t>
      </w:r>
    </w:p>
    <w:p w14:paraId="3E5E5AEE">
      <w:pPr>
        <w:ind w:firstLine="600" w:firstLineChars="200"/>
        <w:rPr>
          <w:rFonts w:ascii="仿宋" w:hAnsi="仿宋" w:eastAsia="仿宋"/>
          <w:color w:val="auto"/>
          <w:sz w:val="30"/>
          <w:szCs w:val="30"/>
        </w:rPr>
      </w:pPr>
      <w:r>
        <w:rPr>
          <w:rFonts w:hint="eastAsia" w:ascii="仿宋" w:hAnsi="仿宋" w:eastAsia="仿宋"/>
          <w:color w:val="auto"/>
          <w:sz w:val="30"/>
          <w:szCs w:val="30"/>
          <w:lang w:val="en-US" w:eastAsia="zh-CN"/>
        </w:rPr>
        <w:t>1.</w:t>
      </w:r>
      <w:r>
        <w:rPr>
          <w:rFonts w:hint="eastAsia" w:ascii="仿宋" w:hAnsi="仿宋" w:eastAsia="仿宋"/>
          <w:color w:val="auto"/>
          <w:sz w:val="30"/>
          <w:szCs w:val="30"/>
        </w:rPr>
        <w:t>符合国家、省教育行政部门中等职业学校学生学籍管理的有关规定。</w:t>
      </w:r>
    </w:p>
    <w:p w14:paraId="0C2EE38B">
      <w:pPr>
        <w:ind w:firstLine="600" w:firstLineChars="200"/>
        <w:rPr>
          <w:rFonts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思想品德评价合格，身心健康。</w:t>
      </w:r>
    </w:p>
    <w:p w14:paraId="5E9C5BBF">
      <w:pPr>
        <w:ind w:firstLine="600" w:firstLineChars="200"/>
        <w:rPr>
          <w:rFonts w:ascii="仿宋" w:hAnsi="仿宋" w:eastAsia="仿宋"/>
          <w:color w:val="auto"/>
          <w:sz w:val="30"/>
          <w:szCs w:val="30"/>
        </w:rPr>
      </w:pPr>
      <w:r>
        <w:rPr>
          <w:rFonts w:hint="eastAsia" w:ascii="仿宋" w:hAnsi="仿宋" w:eastAsia="仿宋"/>
          <w:color w:val="auto"/>
          <w:sz w:val="30"/>
          <w:szCs w:val="30"/>
          <w:lang w:val="en-US" w:eastAsia="zh-CN"/>
        </w:rPr>
        <w:t>3.</w:t>
      </w:r>
      <w:r>
        <w:rPr>
          <w:rFonts w:hint="eastAsia" w:ascii="仿宋" w:hAnsi="仿宋" w:eastAsia="仿宋"/>
          <w:color w:val="auto"/>
          <w:sz w:val="30"/>
          <w:szCs w:val="30"/>
        </w:rPr>
        <w:t>修满规定的全部课程且成绩合格。</w:t>
      </w:r>
    </w:p>
    <w:p w14:paraId="077E4BD3">
      <w:pPr>
        <w:ind w:firstLine="600" w:firstLineChars="200"/>
        <w:rPr>
          <w:rFonts w:ascii="仿宋" w:hAnsi="仿宋" w:eastAsia="仿宋"/>
          <w:color w:val="auto"/>
          <w:sz w:val="30"/>
          <w:szCs w:val="30"/>
        </w:rPr>
      </w:pPr>
      <w:r>
        <w:rPr>
          <w:rFonts w:hint="eastAsia" w:ascii="仿宋" w:hAnsi="仿宋" w:eastAsia="仿宋"/>
          <w:color w:val="auto"/>
          <w:sz w:val="30"/>
          <w:szCs w:val="30"/>
          <w:lang w:val="en-US" w:eastAsia="zh-CN"/>
        </w:rPr>
        <w:t>4.</w:t>
      </w:r>
      <w:r>
        <w:rPr>
          <w:rFonts w:hint="eastAsia" w:ascii="仿宋" w:hAnsi="仿宋" w:eastAsia="仿宋"/>
          <w:color w:val="auto"/>
          <w:sz w:val="30"/>
          <w:szCs w:val="30"/>
        </w:rPr>
        <w:t>岗</w:t>
      </w:r>
      <w:r>
        <w:rPr>
          <w:rFonts w:hint="eastAsia" w:ascii="仿宋" w:hAnsi="仿宋" w:eastAsia="仿宋"/>
          <w:color w:val="auto"/>
          <w:sz w:val="30"/>
          <w:szCs w:val="30"/>
          <w:lang w:val="en-US" w:eastAsia="zh-CN"/>
        </w:rPr>
        <w:t>位</w:t>
      </w:r>
      <w:r>
        <w:rPr>
          <w:rFonts w:hint="eastAsia" w:ascii="仿宋" w:hAnsi="仿宋" w:eastAsia="仿宋"/>
          <w:color w:val="auto"/>
          <w:sz w:val="30"/>
          <w:szCs w:val="30"/>
        </w:rPr>
        <w:t>实习和社会实践考核合格。</w:t>
      </w:r>
    </w:p>
    <w:p w14:paraId="72E4D81E">
      <w:pPr>
        <w:ind w:firstLine="600" w:firstLineChars="200"/>
        <w:rPr>
          <w:color w:val="auto"/>
        </w:rPr>
      </w:pPr>
      <w:r>
        <w:rPr>
          <w:rFonts w:hint="eastAsia" w:ascii="仿宋" w:hAnsi="仿宋" w:eastAsia="仿宋"/>
          <w:color w:val="auto"/>
          <w:sz w:val="30"/>
          <w:szCs w:val="30"/>
          <w:lang w:val="en-US" w:eastAsia="zh-CN"/>
        </w:rPr>
        <w:t>5.</w:t>
      </w:r>
      <w:r>
        <w:rPr>
          <w:rFonts w:hint="eastAsia" w:ascii="仿宋" w:hAnsi="仿宋" w:eastAsia="仿宋"/>
          <w:color w:val="auto"/>
          <w:sz w:val="30"/>
          <w:szCs w:val="30"/>
        </w:rPr>
        <w:t>符合学校的有关毕业要求。</w:t>
      </w:r>
    </w:p>
    <w:p w14:paraId="2DE9D938">
      <w:pPr>
        <w:spacing w:line="560" w:lineRule="exact"/>
        <w:jc w:val="both"/>
        <w:rPr>
          <w:rFonts w:ascii="仿宋" w:eastAsia="仿宋"/>
          <w:color w:val="auto"/>
          <w:sz w:val="30"/>
        </w:rPr>
      </w:pPr>
      <w:r>
        <w:rPr>
          <w:rFonts w:hint="eastAsia" w:ascii="仿宋" w:eastAsia="仿宋"/>
          <w:color w:val="auto"/>
          <w:sz w:val="30"/>
          <w:lang w:eastAsia="zh-CN"/>
        </w:rPr>
        <w:t>（</w:t>
      </w:r>
      <w:r>
        <w:rPr>
          <w:rFonts w:hint="eastAsia" w:ascii="仿宋" w:eastAsia="仿宋"/>
          <w:color w:val="auto"/>
          <w:sz w:val="30"/>
          <w:lang w:val="en-US" w:eastAsia="zh-CN"/>
        </w:rPr>
        <w:t>二）</w:t>
      </w:r>
      <w:r>
        <w:rPr>
          <w:rFonts w:hint="eastAsia" w:ascii="仿宋" w:eastAsia="仿宋"/>
          <w:color w:val="auto"/>
          <w:sz w:val="30"/>
        </w:rPr>
        <w:t>毕业生毕业时必需获得的证书：</w:t>
      </w:r>
    </w:p>
    <w:p w14:paraId="42B1BF3E">
      <w:pPr>
        <w:pStyle w:val="5"/>
        <w:spacing w:before="3" w:after="1"/>
        <w:rPr>
          <w:color w:val="auto"/>
          <w:sz w:val="9"/>
        </w:rPr>
      </w:pPr>
    </w:p>
    <w:tbl>
      <w:tblPr>
        <w:tblStyle w:val="18"/>
        <w:tblpPr w:leftFromText="181" w:rightFromText="181" w:vertAnchor="text" w:horzAnchor="page" w:tblpXSpec="center" w:tblpY="1"/>
        <w:tblOverlap w:val="never"/>
        <w:tblW w:w="510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884"/>
        <w:gridCol w:w="2620"/>
      </w:tblGrid>
      <w:tr w14:paraId="098C2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459" w:type="pct"/>
            <w:vAlign w:val="center"/>
          </w:tcPr>
          <w:p w14:paraId="21E7F8DC">
            <w:pPr>
              <w:pStyle w:val="17"/>
              <w:spacing w:before="83"/>
              <w:ind w:left="1166" w:right="729"/>
              <w:jc w:val="center"/>
              <w:rPr>
                <w:color w:val="auto"/>
                <w:sz w:val="24"/>
                <w:szCs w:val="24"/>
              </w:rPr>
            </w:pPr>
            <w:r>
              <w:rPr>
                <w:color w:val="auto"/>
                <w:sz w:val="24"/>
                <w:szCs w:val="24"/>
              </w:rPr>
              <w:t>认证项目</w:t>
            </w:r>
          </w:p>
        </w:tc>
        <w:tc>
          <w:tcPr>
            <w:tcW w:w="1540" w:type="pct"/>
            <w:vAlign w:val="center"/>
          </w:tcPr>
          <w:p w14:paraId="5A2E4242">
            <w:pPr>
              <w:pStyle w:val="17"/>
              <w:spacing w:before="83"/>
              <w:ind w:left="446" w:right="429"/>
              <w:jc w:val="center"/>
              <w:rPr>
                <w:color w:val="auto"/>
                <w:sz w:val="24"/>
                <w:szCs w:val="24"/>
              </w:rPr>
            </w:pPr>
            <w:r>
              <w:rPr>
                <w:color w:val="auto"/>
                <w:sz w:val="24"/>
                <w:szCs w:val="24"/>
              </w:rPr>
              <w:t>认证时间</w:t>
            </w:r>
          </w:p>
        </w:tc>
      </w:tr>
      <w:tr w14:paraId="3631E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459" w:type="pct"/>
            <w:vAlign w:val="center"/>
          </w:tcPr>
          <w:p w14:paraId="31158E9C">
            <w:pPr>
              <w:pStyle w:val="17"/>
              <w:spacing w:before="81"/>
              <w:ind w:left="1166" w:right="732"/>
              <w:jc w:val="center"/>
              <w:rPr>
                <w:rFonts w:ascii="仿宋" w:hAnsi="仿宋" w:eastAsia="仿宋"/>
                <w:color w:val="auto"/>
                <w:sz w:val="24"/>
                <w:szCs w:val="24"/>
              </w:rPr>
            </w:pPr>
            <w:r>
              <w:rPr>
                <w:rFonts w:ascii="仿宋" w:hAnsi="仿宋" w:eastAsia="仿宋"/>
                <w:color w:val="auto"/>
                <w:sz w:val="24"/>
                <w:szCs w:val="24"/>
              </w:rPr>
              <w:t>语言文字工作委员会普通话二级乙等证</w:t>
            </w:r>
            <w:r>
              <w:rPr>
                <w:rFonts w:hint="eastAsia" w:ascii="仿宋" w:hAnsi="仿宋" w:eastAsia="仿宋"/>
                <w:color w:val="auto"/>
                <w:sz w:val="24"/>
                <w:szCs w:val="24"/>
              </w:rPr>
              <w:t>书</w:t>
            </w:r>
          </w:p>
        </w:tc>
        <w:tc>
          <w:tcPr>
            <w:tcW w:w="1540" w:type="pct"/>
            <w:vAlign w:val="center"/>
          </w:tcPr>
          <w:p w14:paraId="6D09AA16">
            <w:pPr>
              <w:pStyle w:val="17"/>
              <w:spacing w:before="81"/>
              <w:ind w:left="446" w:right="429"/>
              <w:jc w:val="center"/>
              <w:rPr>
                <w:rFonts w:ascii="仿宋" w:hAnsi="仿宋" w:eastAsia="仿宋"/>
                <w:color w:val="auto"/>
                <w:sz w:val="24"/>
                <w:szCs w:val="24"/>
              </w:rPr>
            </w:pPr>
            <w:r>
              <w:rPr>
                <w:rFonts w:ascii="仿宋" w:hAnsi="仿宋" w:eastAsia="仿宋"/>
                <w:color w:val="auto"/>
                <w:sz w:val="24"/>
                <w:szCs w:val="24"/>
              </w:rPr>
              <w:t>第四、五、六学期</w:t>
            </w:r>
          </w:p>
        </w:tc>
      </w:tr>
      <w:tr w14:paraId="3A451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459" w:type="pct"/>
            <w:vAlign w:val="center"/>
          </w:tcPr>
          <w:p w14:paraId="52EAAD23">
            <w:pPr>
              <w:pStyle w:val="17"/>
              <w:spacing w:before="75"/>
              <w:ind w:left="1166" w:right="729"/>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保育师</w:t>
            </w:r>
          </w:p>
        </w:tc>
        <w:tc>
          <w:tcPr>
            <w:tcW w:w="1540" w:type="pct"/>
            <w:vAlign w:val="center"/>
          </w:tcPr>
          <w:p w14:paraId="40E5CCA9">
            <w:pPr>
              <w:pStyle w:val="17"/>
              <w:spacing w:before="75"/>
              <w:ind w:left="444" w:right="429"/>
              <w:jc w:val="center"/>
              <w:rPr>
                <w:rFonts w:ascii="仿宋" w:hAnsi="仿宋" w:eastAsia="仿宋"/>
                <w:color w:val="auto"/>
                <w:sz w:val="24"/>
                <w:szCs w:val="24"/>
              </w:rPr>
            </w:pPr>
            <w:r>
              <w:rPr>
                <w:rFonts w:ascii="仿宋" w:hAnsi="仿宋" w:eastAsia="仿宋"/>
                <w:color w:val="auto"/>
                <w:sz w:val="24"/>
                <w:szCs w:val="24"/>
              </w:rPr>
              <w:t>第四、五学期</w:t>
            </w:r>
          </w:p>
        </w:tc>
      </w:tr>
    </w:tbl>
    <w:p w14:paraId="2AA95BC2">
      <w:pPr>
        <w:pStyle w:val="5"/>
        <w:spacing w:before="0" w:line="560" w:lineRule="exact"/>
        <w:ind w:firstLine="600" w:firstLineChars="200"/>
        <w:jc w:val="both"/>
        <w:rPr>
          <w:color w:val="auto"/>
        </w:rPr>
      </w:pPr>
      <w:r>
        <w:rPr>
          <w:color w:val="auto"/>
        </w:rPr>
        <w:t>鼓励取得的证书：</w:t>
      </w:r>
    </w:p>
    <w:p w14:paraId="01A27E5F">
      <w:pPr>
        <w:pStyle w:val="5"/>
        <w:spacing w:before="4"/>
        <w:rPr>
          <w:color w:val="auto"/>
          <w:sz w:val="8"/>
        </w:rPr>
      </w:pPr>
    </w:p>
    <w:tbl>
      <w:tblPr>
        <w:tblStyle w:val="18"/>
        <w:tblpPr w:leftFromText="181" w:rightFromText="181" w:vertAnchor="text" w:horzAnchor="page" w:tblpXSpec="center" w:tblpY="1"/>
        <w:tblOverlap w:val="neve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733"/>
        <w:gridCol w:w="2593"/>
      </w:tblGrid>
      <w:tr w14:paraId="6609C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443" w:type="pct"/>
            <w:vAlign w:val="center"/>
          </w:tcPr>
          <w:p w14:paraId="3B1A9F0E">
            <w:pPr>
              <w:pStyle w:val="17"/>
              <w:spacing w:before="83"/>
              <w:ind w:left="2013" w:right="1576"/>
              <w:jc w:val="center"/>
              <w:rPr>
                <w:color w:val="auto"/>
                <w:sz w:val="24"/>
                <w:szCs w:val="24"/>
              </w:rPr>
            </w:pPr>
            <w:r>
              <w:rPr>
                <w:color w:val="auto"/>
                <w:sz w:val="24"/>
                <w:szCs w:val="24"/>
              </w:rPr>
              <w:t>认证项目</w:t>
            </w:r>
          </w:p>
        </w:tc>
        <w:tc>
          <w:tcPr>
            <w:tcW w:w="1557" w:type="pct"/>
            <w:vAlign w:val="center"/>
          </w:tcPr>
          <w:p w14:paraId="28E1119A">
            <w:pPr>
              <w:pStyle w:val="17"/>
              <w:spacing w:before="83"/>
              <w:ind w:left="857" w:right="422"/>
              <w:jc w:val="center"/>
              <w:rPr>
                <w:color w:val="auto"/>
                <w:sz w:val="24"/>
                <w:szCs w:val="24"/>
              </w:rPr>
            </w:pPr>
            <w:r>
              <w:rPr>
                <w:color w:val="auto"/>
                <w:sz w:val="24"/>
                <w:szCs w:val="24"/>
              </w:rPr>
              <w:t>认证时间</w:t>
            </w:r>
          </w:p>
        </w:tc>
      </w:tr>
      <w:tr w14:paraId="0CFD1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443" w:type="pct"/>
            <w:vAlign w:val="center"/>
          </w:tcPr>
          <w:p w14:paraId="7A48EFB7">
            <w:pPr>
              <w:pStyle w:val="17"/>
              <w:spacing w:before="76"/>
              <w:ind w:left="2013" w:right="1578"/>
              <w:jc w:val="center"/>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育婴师</w:t>
            </w:r>
          </w:p>
        </w:tc>
        <w:tc>
          <w:tcPr>
            <w:tcW w:w="1557" w:type="pct"/>
            <w:vAlign w:val="center"/>
          </w:tcPr>
          <w:p w14:paraId="0B39553C">
            <w:pPr>
              <w:pStyle w:val="17"/>
              <w:spacing w:before="76"/>
              <w:ind w:left="857" w:right="422"/>
              <w:jc w:val="center"/>
              <w:rPr>
                <w:rFonts w:ascii="仿宋" w:hAnsi="仿宋" w:eastAsia="仿宋"/>
                <w:color w:val="auto"/>
                <w:sz w:val="24"/>
                <w:szCs w:val="24"/>
              </w:rPr>
            </w:pPr>
            <w:r>
              <w:rPr>
                <w:rFonts w:ascii="仿宋" w:hAnsi="仿宋" w:eastAsia="仿宋"/>
                <w:color w:val="auto"/>
                <w:sz w:val="24"/>
                <w:szCs w:val="24"/>
              </w:rPr>
              <w:t>第五学期</w:t>
            </w:r>
          </w:p>
        </w:tc>
      </w:tr>
    </w:tbl>
    <w:p w14:paraId="5A9A55C0">
      <w:pPr>
        <w:spacing w:line="560" w:lineRule="exact"/>
        <w:rPr>
          <w:rFonts w:ascii="华文楷体" w:hAnsi="华文楷体" w:eastAsia="华文楷体" w:cs="华文楷体"/>
          <w:bCs/>
          <w:color w:val="auto"/>
          <w:sz w:val="28"/>
          <w:szCs w:val="28"/>
        </w:rPr>
      </w:pPr>
    </w:p>
    <w:p w14:paraId="70157926">
      <w:pPr>
        <w:numPr>
          <w:ilvl w:val="0"/>
          <w:numId w:val="16"/>
        </w:numPr>
        <w:spacing w:line="560" w:lineRule="exact"/>
        <w:ind w:firstLine="561" w:firstLineChars="200"/>
        <w:rPr>
          <w:rFonts w:ascii="华文楷体" w:hAnsi="华文楷体" w:eastAsia="华文楷体" w:cs="华文楷体"/>
          <w:b/>
          <w:color w:val="auto"/>
          <w:sz w:val="28"/>
          <w:szCs w:val="28"/>
        </w:rPr>
      </w:pPr>
      <w:r>
        <w:rPr>
          <w:rFonts w:hint="eastAsia" w:ascii="华文楷体" w:hAnsi="华文楷体" w:eastAsia="华文楷体" w:cs="华文楷体"/>
          <w:b/>
          <w:color w:val="auto"/>
          <w:sz w:val="28"/>
          <w:szCs w:val="28"/>
        </w:rPr>
        <w:t>附录</w:t>
      </w:r>
    </w:p>
    <w:p w14:paraId="176DF478">
      <w:pPr>
        <w:spacing w:line="560" w:lineRule="exact"/>
        <w:rPr>
          <w:rFonts w:ascii="仿宋_GB2312" w:hAnsi="仿宋_GB2312" w:eastAsia="仿宋_GB2312" w:cs="仿宋_GB2312"/>
          <w:color w:val="auto"/>
          <w:sz w:val="32"/>
          <w:szCs w:val="32"/>
        </w:rPr>
      </w:pPr>
      <w:r>
        <w:rPr>
          <w:rFonts w:hint="eastAsia" w:ascii="华文楷体" w:hAnsi="华文楷体" w:eastAsia="华文楷体" w:cs="华文楷体"/>
          <w:bCs/>
          <w:color w:val="auto"/>
          <w:sz w:val="28"/>
          <w:szCs w:val="28"/>
        </w:rPr>
        <w:t xml:space="preserve">    </w:t>
      </w:r>
      <w:r>
        <w:rPr>
          <w:rFonts w:hint="eastAsia" w:ascii="仿宋_GB2312" w:hAnsi="仿宋_GB2312" w:eastAsia="仿宋_GB2312" w:cs="仿宋_GB2312"/>
          <w:color w:val="auto"/>
          <w:sz w:val="32"/>
          <w:szCs w:val="32"/>
        </w:rPr>
        <w:t>教学安排指导</w:t>
      </w:r>
    </w:p>
    <w:tbl>
      <w:tblPr>
        <w:tblStyle w:val="18"/>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8"/>
        <w:gridCol w:w="805"/>
        <w:gridCol w:w="806"/>
        <w:gridCol w:w="1745"/>
        <w:gridCol w:w="538"/>
        <w:gridCol w:w="592"/>
        <w:gridCol w:w="592"/>
        <w:gridCol w:w="592"/>
        <w:gridCol w:w="592"/>
        <w:gridCol w:w="592"/>
        <w:gridCol w:w="592"/>
        <w:gridCol w:w="940"/>
      </w:tblGrid>
      <w:tr w14:paraId="47DEA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restart"/>
            <w:vAlign w:val="center"/>
          </w:tcPr>
          <w:p w14:paraId="053F9CEA">
            <w:pPr>
              <w:pStyle w:val="17"/>
              <w:spacing w:line="278" w:lineRule="auto"/>
              <w:jc w:val="center"/>
              <w:rPr>
                <w:color w:val="auto"/>
                <w:sz w:val="21"/>
              </w:rPr>
            </w:pPr>
            <w:r>
              <w:rPr>
                <w:color w:val="auto"/>
                <w:sz w:val="21"/>
              </w:rPr>
              <w:t>课程</w:t>
            </w:r>
          </w:p>
          <w:p w14:paraId="31A7C1ED">
            <w:pPr>
              <w:pStyle w:val="17"/>
              <w:spacing w:line="278" w:lineRule="auto"/>
              <w:jc w:val="center"/>
              <w:rPr>
                <w:color w:val="auto"/>
                <w:sz w:val="21"/>
              </w:rPr>
            </w:pPr>
            <w:r>
              <w:rPr>
                <w:color w:val="auto"/>
                <w:sz w:val="21"/>
              </w:rPr>
              <w:t>类别</w:t>
            </w:r>
          </w:p>
        </w:tc>
        <w:tc>
          <w:tcPr>
            <w:tcW w:w="805" w:type="dxa"/>
            <w:vMerge w:val="restart"/>
            <w:vAlign w:val="center"/>
          </w:tcPr>
          <w:p w14:paraId="724F80C8">
            <w:pPr>
              <w:pStyle w:val="17"/>
              <w:spacing w:line="278" w:lineRule="auto"/>
              <w:jc w:val="center"/>
              <w:rPr>
                <w:color w:val="auto"/>
                <w:sz w:val="21"/>
              </w:rPr>
            </w:pPr>
            <w:r>
              <w:rPr>
                <w:color w:val="auto"/>
                <w:sz w:val="21"/>
              </w:rPr>
              <w:t>课程</w:t>
            </w:r>
          </w:p>
          <w:p w14:paraId="3179D9DA">
            <w:pPr>
              <w:pStyle w:val="17"/>
              <w:spacing w:line="278" w:lineRule="auto"/>
              <w:jc w:val="center"/>
              <w:rPr>
                <w:color w:val="auto"/>
                <w:sz w:val="21"/>
              </w:rPr>
            </w:pPr>
            <w:r>
              <w:rPr>
                <w:color w:val="auto"/>
                <w:sz w:val="21"/>
              </w:rPr>
              <w:t>性质</w:t>
            </w:r>
          </w:p>
        </w:tc>
        <w:tc>
          <w:tcPr>
            <w:tcW w:w="806" w:type="dxa"/>
            <w:vMerge w:val="restart"/>
            <w:vAlign w:val="center"/>
          </w:tcPr>
          <w:p w14:paraId="42AA3311">
            <w:pPr>
              <w:pStyle w:val="17"/>
              <w:jc w:val="center"/>
              <w:rPr>
                <w:color w:val="auto"/>
                <w:sz w:val="21"/>
              </w:rPr>
            </w:pPr>
            <w:r>
              <w:rPr>
                <w:color w:val="auto"/>
                <w:sz w:val="21"/>
              </w:rPr>
              <w:t>课程编号</w:t>
            </w:r>
          </w:p>
        </w:tc>
        <w:tc>
          <w:tcPr>
            <w:tcW w:w="1745" w:type="dxa"/>
            <w:vMerge w:val="restart"/>
            <w:vAlign w:val="center"/>
          </w:tcPr>
          <w:p w14:paraId="3D254E11">
            <w:pPr>
              <w:pStyle w:val="17"/>
              <w:jc w:val="center"/>
              <w:rPr>
                <w:color w:val="auto"/>
                <w:sz w:val="21"/>
              </w:rPr>
            </w:pPr>
            <w:r>
              <w:rPr>
                <w:color w:val="auto"/>
                <w:sz w:val="21"/>
              </w:rPr>
              <w:t>课程名称</w:t>
            </w:r>
          </w:p>
        </w:tc>
        <w:tc>
          <w:tcPr>
            <w:tcW w:w="538" w:type="dxa"/>
            <w:vMerge w:val="restart"/>
            <w:vAlign w:val="center"/>
          </w:tcPr>
          <w:p w14:paraId="6DFD01C8">
            <w:pPr>
              <w:pStyle w:val="17"/>
              <w:jc w:val="center"/>
              <w:rPr>
                <w:color w:val="auto"/>
                <w:sz w:val="21"/>
              </w:rPr>
            </w:pPr>
            <w:r>
              <w:rPr>
                <w:color w:val="auto"/>
                <w:sz w:val="21"/>
              </w:rPr>
              <w:t>学时</w:t>
            </w:r>
          </w:p>
        </w:tc>
        <w:tc>
          <w:tcPr>
            <w:tcW w:w="1184" w:type="dxa"/>
            <w:gridSpan w:val="2"/>
            <w:vAlign w:val="center"/>
          </w:tcPr>
          <w:p w14:paraId="1EECF656">
            <w:pPr>
              <w:pStyle w:val="17"/>
              <w:jc w:val="center"/>
              <w:rPr>
                <w:color w:val="auto"/>
                <w:sz w:val="21"/>
              </w:rPr>
            </w:pPr>
            <w:r>
              <w:rPr>
                <w:color w:val="auto"/>
                <w:sz w:val="21"/>
              </w:rPr>
              <w:t>一年级</w:t>
            </w:r>
          </w:p>
        </w:tc>
        <w:tc>
          <w:tcPr>
            <w:tcW w:w="1184" w:type="dxa"/>
            <w:gridSpan w:val="2"/>
            <w:vAlign w:val="center"/>
          </w:tcPr>
          <w:p w14:paraId="27A2FE90">
            <w:pPr>
              <w:pStyle w:val="17"/>
              <w:jc w:val="center"/>
              <w:rPr>
                <w:color w:val="auto"/>
                <w:sz w:val="21"/>
              </w:rPr>
            </w:pPr>
            <w:r>
              <w:rPr>
                <w:color w:val="auto"/>
                <w:sz w:val="21"/>
              </w:rPr>
              <w:t>二年级</w:t>
            </w:r>
          </w:p>
        </w:tc>
        <w:tc>
          <w:tcPr>
            <w:tcW w:w="1184" w:type="dxa"/>
            <w:gridSpan w:val="2"/>
            <w:vAlign w:val="center"/>
          </w:tcPr>
          <w:p w14:paraId="1A47D672">
            <w:pPr>
              <w:pStyle w:val="17"/>
              <w:jc w:val="center"/>
              <w:rPr>
                <w:color w:val="auto"/>
                <w:sz w:val="21"/>
              </w:rPr>
            </w:pPr>
            <w:r>
              <w:rPr>
                <w:color w:val="auto"/>
                <w:sz w:val="21"/>
              </w:rPr>
              <w:t>三年级</w:t>
            </w:r>
          </w:p>
        </w:tc>
        <w:tc>
          <w:tcPr>
            <w:tcW w:w="940" w:type="dxa"/>
            <w:vMerge w:val="restart"/>
            <w:vAlign w:val="center"/>
          </w:tcPr>
          <w:p w14:paraId="22D203FA">
            <w:pPr>
              <w:pStyle w:val="17"/>
              <w:jc w:val="center"/>
              <w:rPr>
                <w:color w:val="auto"/>
                <w:sz w:val="21"/>
              </w:rPr>
            </w:pPr>
            <w:r>
              <w:rPr>
                <w:color w:val="auto"/>
                <w:sz w:val="21"/>
              </w:rPr>
              <w:t>考核方式</w:t>
            </w:r>
          </w:p>
        </w:tc>
      </w:tr>
      <w:tr w14:paraId="3C45E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6BCA779A">
            <w:pPr>
              <w:jc w:val="center"/>
              <w:rPr>
                <w:color w:val="auto"/>
                <w:sz w:val="2"/>
                <w:szCs w:val="2"/>
              </w:rPr>
            </w:pPr>
          </w:p>
        </w:tc>
        <w:tc>
          <w:tcPr>
            <w:tcW w:w="805" w:type="dxa"/>
            <w:vMerge w:val="continue"/>
            <w:tcBorders>
              <w:top w:val="nil"/>
            </w:tcBorders>
            <w:vAlign w:val="center"/>
          </w:tcPr>
          <w:p w14:paraId="1FFF8137">
            <w:pPr>
              <w:jc w:val="center"/>
              <w:rPr>
                <w:color w:val="auto"/>
                <w:sz w:val="2"/>
                <w:szCs w:val="2"/>
              </w:rPr>
            </w:pPr>
          </w:p>
        </w:tc>
        <w:tc>
          <w:tcPr>
            <w:tcW w:w="806" w:type="dxa"/>
            <w:vMerge w:val="continue"/>
            <w:tcBorders>
              <w:top w:val="nil"/>
            </w:tcBorders>
            <w:vAlign w:val="center"/>
          </w:tcPr>
          <w:p w14:paraId="011DF225">
            <w:pPr>
              <w:jc w:val="center"/>
              <w:rPr>
                <w:color w:val="auto"/>
                <w:sz w:val="2"/>
                <w:szCs w:val="2"/>
              </w:rPr>
            </w:pPr>
          </w:p>
        </w:tc>
        <w:tc>
          <w:tcPr>
            <w:tcW w:w="1745" w:type="dxa"/>
            <w:vMerge w:val="continue"/>
            <w:tcBorders>
              <w:top w:val="nil"/>
            </w:tcBorders>
            <w:vAlign w:val="center"/>
          </w:tcPr>
          <w:p w14:paraId="3CDDD226">
            <w:pPr>
              <w:jc w:val="center"/>
              <w:rPr>
                <w:color w:val="auto"/>
                <w:sz w:val="2"/>
                <w:szCs w:val="2"/>
              </w:rPr>
            </w:pPr>
          </w:p>
        </w:tc>
        <w:tc>
          <w:tcPr>
            <w:tcW w:w="538" w:type="dxa"/>
            <w:vMerge w:val="continue"/>
            <w:tcBorders>
              <w:top w:val="nil"/>
            </w:tcBorders>
            <w:vAlign w:val="center"/>
          </w:tcPr>
          <w:p w14:paraId="1EB243FC">
            <w:pPr>
              <w:jc w:val="center"/>
              <w:rPr>
                <w:color w:val="auto"/>
                <w:sz w:val="2"/>
                <w:szCs w:val="2"/>
              </w:rPr>
            </w:pPr>
          </w:p>
        </w:tc>
        <w:tc>
          <w:tcPr>
            <w:tcW w:w="592" w:type="dxa"/>
            <w:vAlign w:val="center"/>
          </w:tcPr>
          <w:p w14:paraId="1DEA9B40">
            <w:pPr>
              <w:pStyle w:val="17"/>
              <w:jc w:val="center"/>
              <w:rPr>
                <w:rFonts w:ascii="Times New Roman"/>
                <w:color w:val="auto"/>
                <w:sz w:val="21"/>
              </w:rPr>
            </w:pPr>
            <w:r>
              <w:rPr>
                <w:rFonts w:ascii="Times New Roman"/>
                <w:color w:val="auto"/>
                <w:w w:val="99"/>
                <w:sz w:val="21"/>
              </w:rPr>
              <w:t>1</w:t>
            </w:r>
          </w:p>
        </w:tc>
        <w:tc>
          <w:tcPr>
            <w:tcW w:w="592" w:type="dxa"/>
            <w:vAlign w:val="center"/>
          </w:tcPr>
          <w:p w14:paraId="781CD7AB">
            <w:pPr>
              <w:pStyle w:val="17"/>
              <w:jc w:val="center"/>
              <w:rPr>
                <w:rFonts w:ascii="Times New Roman"/>
                <w:color w:val="auto"/>
                <w:sz w:val="21"/>
              </w:rPr>
            </w:pPr>
            <w:r>
              <w:rPr>
                <w:rFonts w:ascii="Times New Roman"/>
                <w:color w:val="auto"/>
                <w:w w:val="99"/>
                <w:sz w:val="21"/>
              </w:rPr>
              <w:t>2</w:t>
            </w:r>
          </w:p>
        </w:tc>
        <w:tc>
          <w:tcPr>
            <w:tcW w:w="592" w:type="dxa"/>
            <w:vAlign w:val="center"/>
          </w:tcPr>
          <w:p w14:paraId="10879E5D">
            <w:pPr>
              <w:pStyle w:val="17"/>
              <w:jc w:val="center"/>
              <w:rPr>
                <w:rFonts w:ascii="Times New Roman"/>
                <w:color w:val="auto"/>
                <w:sz w:val="21"/>
              </w:rPr>
            </w:pPr>
            <w:r>
              <w:rPr>
                <w:rFonts w:ascii="Times New Roman"/>
                <w:color w:val="auto"/>
                <w:w w:val="99"/>
                <w:sz w:val="21"/>
              </w:rPr>
              <w:t>3</w:t>
            </w:r>
          </w:p>
        </w:tc>
        <w:tc>
          <w:tcPr>
            <w:tcW w:w="592" w:type="dxa"/>
            <w:vAlign w:val="center"/>
          </w:tcPr>
          <w:p w14:paraId="27DC7593">
            <w:pPr>
              <w:pStyle w:val="17"/>
              <w:jc w:val="center"/>
              <w:rPr>
                <w:rFonts w:ascii="Times New Roman"/>
                <w:color w:val="auto"/>
                <w:sz w:val="21"/>
              </w:rPr>
            </w:pPr>
            <w:r>
              <w:rPr>
                <w:rFonts w:ascii="Times New Roman"/>
                <w:color w:val="auto"/>
                <w:w w:val="99"/>
                <w:sz w:val="21"/>
              </w:rPr>
              <w:t>4</w:t>
            </w:r>
          </w:p>
        </w:tc>
        <w:tc>
          <w:tcPr>
            <w:tcW w:w="592" w:type="dxa"/>
            <w:vAlign w:val="center"/>
          </w:tcPr>
          <w:p w14:paraId="03C354FD">
            <w:pPr>
              <w:pStyle w:val="17"/>
              <w:jc w:val="center"/>
              <w:rPr>
                <w:rFonts w:ascii="Times New Roman"/>
                <w:color w:val="auto"/>
                <w:sz w:val="21"/>
              </w:rPr>
            </w:pPr>
            <w:r>
              <w:rPr>
                <w:rFonts w:ascii="Times New Roman"/>
                <w:color w:val="auto"/>
                <w:w w:val="99"/>
                <w:sz w:val="21"/>
              </w:rPr>
              <w:t>5</w:t>
            </w:r>
          </w:p>
        </w:tc>
        <w:tc>
          <w:tcPr>
            <w:tcW w:w="592" w:type="dxa"/>
            <w:vAlign w:val="center"/>
          </w:tcPr>
          <w:p w14:paraId="695035A6">
            <w:pPr>
              <w:pStyle w:val="17"/>
              <w:jc w:val="center"/>
              <w:rPr>
                <w:rFonts w:ascii="Times New Roman"/>
                <w:color w:val="auto"/>
                <w:sz w:val="21"/>
              </w:rPr>
            </w:pPr>
            <w:r>
              <w:rPr>
                <w:rFonts w:ascii="Times New Roman"/>
                <w:color w:val="auto"/>
                <w:w w:val="99"/>
                <w:sz w:val="21"/>
              </w:rPr>
              <w:t>6</w:t>
            </w:r>
          </w:p>
        </w:tc>
        <w:tc>
          <w:tcPr>
            <w:tcW w:w="940" w:type="dxa"/>
            <w:vMerge w:val="continue"/>
            <w:tcBorders>
              <w:top w:val="nil"/>
            </w:tcBorders>
            <w:vAlign w:val="center"/>
          </w:tcPr>
          <w:p w14:paraId="1ADB0A02">
            <w:pPr>
              <w:jc w:val="center"/>
              <w:rPr>
                <w:color w:val="auto"/>
                <w:sz w:val="2"/>
                <w:szCs w:val="2"/>
              </w:rPr>
            </w:pPr>
          </w:p>
        </w:tc>
      </w:tr>
      <w:tr w14:paraId="36E9E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35CE550A">
            <w:pPr>
              <w:jc w:val="center"/>
              <w:rPr>
                <w:color w:val="auto"/>
                <w:sz w:val="2"/>
                <w:szCs w:val="2"/>
              </w:rPr>
            </w:pPr>
          </w:p>
        </w:tc>
        <w:tc>
          <w:tcPr>
            <w:tcW w:w="805" w:type="dxa"/>
            <w:vMerge w:val="continue"/>
            <w:tcBorders>
              <w:top w:val="nil"/>
            </w:tcBorders>
            <w:vAlign w:val="center"/>
          </w:tcPr>
          <w:p w14:paraId="61C0B6F9">
            <w:pPr>
              <w:jc w:val="center"/>
              <w:rPr>
                <w:color w:val="auto"/>
                <w:sz w:val="2"/>
                <w:szCs w:val="2"/>
              </w:rPr>
            </w:pPr>
          </w:p>
        </w:tc>
        <w:tc>
          <w:tcPr>
            <w:tcW w:w="806" w:type="dxa"/>
            <w:vMerge w:val="continue"/>
            <w:tcBorders>
              <w:top w:val="nil"/>
            </w:tcBorders>
            <w:vAlign w:val="center"/>
          </w:tcPr>
          <w:p w14:paraId="3CE69123">
            <w:pPr>
              <w:jc w:val="center"/>
              <w:rPr>
                <w:color w:val="auto"/>
                <w:sz w:val="2"/>
                <w:szCs w:val="2"/>
              </w:rPr>
            </w:pPr>
          </w:p>
        </w:tc>
        <w:tc>
          <w:tcPr>
            <w:tcW w:w="1745" w:type="dxa"/>
            <w:vMerge w:val="continue"/>
            <w:tcBorders>
              <w:top w:val="nil"/>
            </w:tcBorders>
            <w:vAlign w:val="center"/>
          </w:tcPr>
          <w:p w14:paraId="7B3399C9">
            <w:pPr>
              <w:jc w:val="center"/>
              <w:rPr>
                <w:color w:val="auto"/>
                <w:sz w:val="2"/>
                <w:szCs w:val="2"/>
              </w:rPr>
            </w:pPr>
          </w:p>
        </w:tc>
        <w:tc>
          <w:tcPr>
            <w:tcW w:w="538" w:type="dxa"/>
            <w:vMerge w:val="continue"/>
            <w:tcBorders>
              <w:top w:val="nil"/>
            </w:tcBorders>
            <w:vAlign w:val="center"/>
          </w:tcPr>
          <w:p w14:paraId="305BBCE2">
            <w:pPr>
              <w:jc w:val="center"/>
              <w:rPr>
                <w:color w:val="auto"/>
                <w:sz w:val="2"/>
                <w:szCs w:val="2"/>
              </w:rPr>
            </w:pPr>
          </w:p>
        </w:tc>
        <w:tc>
          <w:tcPr>
            <w:tcW w:w="592" w:type="dxa"/>
            <w:vAlign w:val="center"/>
          </w:tcPr>
          <w:p w14:paraId="40A97CFF">
            <w:pPr>
              <w:pStyle w:val="17"/>
              <w:jc w:val="center"/>
              <w:rPr>
                <w:rFonts w:ascii="Times New Roman"/>
                <w:color w:val="auto"/>
                <w:sz w:val="21"/>
              </w:rPr>
            </w:pPr>
            <w:r>
              <w:rPr>
                <w:rFonts w:ascii="Times New Roman"/>
                <w:color w:val="auto"/>
                <w:sz w:val="21"/>
              </w:rPr>
              <w:t>18</w:t>
            </w:r>
          </w:p>
          <w:p w14:paraId="18F460A6">
            <w:pPr>
              <w:pStyle w:val="17"/>
              <w:jc w:val="center"/>
              <w:rPr>
                <w:color w:val="auto"/>
                <w:sz w:val="21"/>
              </w:rPr>
            </w:pPr>
            <w:r>
              <w:rPr>
                <w:color w:val="auto"/>
                <w:w w:val="99"/>
                <w:sz w:val="21"/>
              </w:rPr>
              <w:t>周</w:t>
            </w:r>
          </w:p>
        </w:tc>
        <w:tc>
          <w:tcPr>
            <w:tcW w:w="592" w:type="dxa"/>
            <w:vAlign w:val="center"/>
          </w:tcPr>
          <w:p w14:paraId="79C5DA70">
            <w:pPr>
              <w:pStyle w:val="17"/>
              <w:jc w:val="center"/>
              <w:rPr>
                <w:rFonts w:ascii="Times New Roman"/>
                <w:color w:val="auto"/>
                <w:sz w:val="21"/>
              </w:rPr>
            </w:pPr>
            <w:r>
              <w:rPr>
                <w:rFonts w:ascii="Times New Roman"/>
                <w:color w:val="auto"/>
                <w:sz w:val="21"/>
              </w:rPr>
              <w:t>18</w:t>
            </w:r>
          </w:p>
          <w:p w14:paraId="6FC0C930">
            <w:pPr>
              <w:pStyle w:val="17"/>
              <w:jc w:val="center"/>
              <w:rPr>
                <w:color w:val="auto"/>
                <w:sz w:val="21"/>
              </w:rPr>
            </w:pPr>
            <w:r>
              <w:rPr>
                <w:color w:val="auto"/>
                <w:w w:val="99"/>
                <w:sz w:val="21"/>
              </w:rPr>
              <w:t>周</w:t>
            </w:r>
          </w:p>
        </w:tc>
        <w:tc>
          <w:tcPr>
            <w:tcW w:w="592" w:type="dxa"/>
            <w:vAlign w:val="center"/>
          </w:tcPr>
          <w:p w14:paraId="6FD482EC">
            <w:pPr>
              <w:pStyle w:val="17"/>
              <w:jc w:val="center"/>
              <w:rPr>
                <w:rFonts w:ascii="Times New Roman"/>
                <w:color w:val="auto"/>
                <w:sz w:val="21"/>
              </w:rPr>
            </w:pPr>
            <w:r>
              <w:rPr>
                <w:rFonts w:ascii="Times New Roman"/>
                <w:color w:val="auto"/>
                <w:sz w:val="21"/>
              </w:rPr>
              <w:t>18</w:t>
            </w:r>
          </w:p>
          <w:p w14:paraId="79B68547">
            <w:pPr>
              <w:pStyle w:val="17"/>
              <w:jc w:val="center"/>
              <w:rPr>
                <w:color w:val="auto"/>
                <w:sz w:val="21"/>
              </w:rPr>
            </w:pPr>
            <w:r>
              <w:rPr>
                <w:color w:val="auto"/>
                <w:w w:val="99"/>
                <w:sz w:val="21"/>
              </w:rPr>
              <w:t>周</w:t>
            </w:r>
          </w:p>
        </w:tc>
        <w:tc>
          <w:tcPr>
            <w:tcW w:w="592" w:type="dxa"/>
            <w:vAlign w:val="center"/>
          </w:tcPr>
          <w:p w14:paraId="3C6623F9">
            <w:pPr>
              <w:pStyle w:val="17"/>
              <w:jc w:val="center"/>
              <w:rPr>
                <w:rFonts w:ascii="Times New Roman"/>
                <w:color w:val="auto"/>
                <w:sz w:val="21"/>
              </w:rPr>
            </w:pPr>
            <w:r>
              <w:rPr>
                <w:rFonts w:ascii="Times New Roman"/>
                <w:color w:val="auto"/>
                <w:sz w:val="21"/>
              </w:rPr>
              <w:t>18</w:t>
            </w:r>
          </w:p>
          <w:p w14:paraId="4C28ECB3">
            <w:pPr>
              <w:pStyle w:val="17"/>
              <w:jc w:val="center"/>
              <w:rPr>
                <w:color w:val="auto"/>
                <w:sz w:val="21"/>
              </w:rPr>
            </w:pPr>
            <w:r>
              <w:rPr>
                <w:color w:val="auto"/>
                <w:w w:val="99"/>
                <w:sz w:val="21"/>
              </w:rPr>
              <w:t>周</w:t>
            </w:r>
          </w:p>
        </w:tc>
        <w:tc>
          <w:tcPr>
            <w:tcW w:w="592" w:type="dxa"/>
            <w:vAlign w:val="center"/>
          </w:tcPr>
          <w:p w14:paraId="79ECA7BB">
            <w:pPr>
              <w:pStyle w:val="17"/>
              <w:jc w:val="center"/>
              <w:rPr>
                <w:rFonts w:ascii="Times New Roman"/>
                <w:color w:val="auto"/>
                <w:sz w:val="21"/>
              </w:rPr>
            </w:pPr>
            <w:r>
              <w:rPr>
                <w:rFonts w:ascii="Times New Roman"/>
                <w:color w:val="auto"/>
                <w:sz w:val="21"/>
              </w:rPr>
              <w:t>18</w:t>
            </w:r>
          </w:p>
          <w:p w14:paraId="049E8DE1">
            <w:pPr>
              <w:pStyle w:val="17"/>
              <w:jc w:val="center"/>
              <w:rPr>
                <w:color w:val="auto"/>
                <w:sz w:val="21"/>
              </w:rPr>
            </w:pPr>
            <w:r>
              <w:rPr>
                <w:color w:val="auto"/>
                <w:w w:val="99"/>
                <w:sz w:val="21"/>
              </w:rPr>
              <w:t>周</w:t>
            </w:r>
          </w:p>
        </w:tc>
        <w:tc>
          <w:tcPr>
            <w:tcW w:w="592" w:type="dxa"/>
            <w:vAlign w:val="center"/>
          </w:tcPr>
          <w:p w14:paraId="3A60A080">
            <w:pPr>
              <w:pStyle w:val="17"/>
              <w:jc w:val="center"/>
              <w:rPr>
                <w:rFonts w:ascii="Times New Roman"/>
                <w:color w:val="auto"/>
                <w:sz w:val="20"/>
              </w:rPr>
            </w:pPr>
          </w:p>
        </w:tc>
        <w:tc>
          <w:tcPr>
            <w:tcW w:w="940" w:type="dxa"/>
            <w:vMerge w:val="continue"/>
            <w:tcBorders>
              <w:top w:val="nil"/>
            </w:tcBorders>
            <w:vAlign w:val="center"/>
          </w:tcPr>
          <w:p w14:paraId="51CBE2BF">
            <w:pPr>
              <w:jc w:val="center"/>
              <w:rPr>
                <w:color w:val="auto"/>
                <w:sz w:val="2"/>
                <w:szCs w:val="2"/>
              </w:rPr>
            </w:pPr>
          </w:p>
        </w:tc>
      </w:tr>
      <w:tr w14:paraId="102F5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restart"/>
            <w:vAlign w:val="center"/>
          </w:tcPr>
          <w:p w14:paraId="510A1DA8">
            <w:pPr>
              <w:pStyle w:val="17"/>
              <w:spacing w:line="278" w:lineRule="auto"/>
              <w:jc w:val="center"/>
              <w:rPr>
                <w:color w:val="auto"/>
                <w:sz w:val="21"/>
              </w:rPr>
            </w:pPr>
            <w:r>
              <w:rPr>
                <w:color w:val="auto"/>
                <w:sz w:val="21"/>
              </w:rPr>
              <w:t>公共基础课</w:t>
            </w:r>
          </w:p>
        </w:tc>
        <w:tc>
          <w:tcPr>
            <w:tcW w:w="805" w:type="dxa"/>
            <w:vMerge w:val="restart"/>
            <w:vAlign w:val="center"/>
          </w:tcPr>
          <w:p w14:paraId="670700E4">
            <w:pPr>
              <w:pStyle w:val="17"/>
              <w:spacing w:line="278" w:lineRule="auto"/>
              <w:jc w:val="center"/>
              <w:rPr>
                <w:color w:val="auto"/>
                <w:sz w:val="21"/>
              </w:rPr>
            </w:pPr>
            <w:r>
              <w:rPr>
                <w:color w:val="auto"/>
                <w:sz w:val="21"/>
              </w:rPr>
              <w:t>必修课</w:t>
            </w:r>
          </w:p>
        </w:tc>
        <w:tc>
          <w:tcPr>
            <w:tcW w:w="806" w:type="dxa"/>
            <w:vAlign w:val="center"/>
          </w:tcPr>
          <w:p w14:paraId="442F8FEF">
            <w:pPr>
              <w:pStyle w:val="17"/>
              <w:jc w:val="center"/>
              <w:rPr>
                <w:rFonts w:ascii="Times New Roman"/>
                <w:color w:val="auto"/>
                <w:sz w:val="21"/>
              </w:rPr>
            </w:pPr>
            <w:r>
              <w:rPr>
                <w:rFonts w:hint="eastAsia"/>
                <w:color w:val="auto"/>
                <w:sz w:val="20"/>
                <w:szCs w:val="20"/>
              </w:rPr>
              <w:t>6202001</w:t>
            </w:r>
          </w:p>
        </w:tc>
        <w:tc>
          <w:tcPr>
            <w:tcW w:w="1745" w:type="dxa"/>
            <w:vAlign w:val="center"/>
          </w:tcPr>
          <w:p w14:paraId="62284899">
            <w:pPr>
              <w:pStyle w:val="17"/>
              <w:jc w:val="center"/>
              <w:rPr>
                <w:color w:val="auto"/>
                <w:sz w:val="21"/>
              </w:rPr>
            </w:pPr>
            <w:r>
              <w:rPr>
                <w:rFonts w:hint="eastAsia"/>
                <w:color w:val="auto"/>
                <w:sz w:val="20"/>
                <w:szCs w:val="20"/>
              </w:rPr>
              <w:t>中国特色社会主义</w:t>
            </w:r>
          </w:p>
        </w:tc>
        <w:tc>
          <w:tcPr>
            <w:tcW w:w="538" w:type="dxa"/>
            <w:vAlign w:val="center"/>
          </w:tcPr>
          <w:p w14:paraId="78C0092F">
            <w:pPr>
              <w:pStyle w:val="17"/>
              <w:jc w:val="center"/>
              <w:rPr>
                <w:color w:val="auto"/>
              </w:rPr>
            </w:pPr>
            <w:r>
              <w:rPr>
                <w:rFonts w:hint="eastAsia"/>
                <w:color w:val="auto"/>
                <w:sz w:val="20"/>
                <w:szCs w:val="20"/>
              </w:rPr>
              <w:t>36</w:t>
            </w:r>
          </w:p>
        </w:tc>
        <w:tc>
          <w:tcPr>
            <w:tcW w:w="592" w:type="dxa"/>
            <w:vAlign w:val="center"/>
          </w:tcPr>
          <w:p w14:paraId="6D34890F">
            <w:pPr>
              <w:pStyle w:val="17"/>
              <w:jc w:val="center"/>
              <w:rPr>
                <w:rFonts w:ascii="Times New Roman"/>
                <w:color w:val="auto"/>
                <w:sz w:val="21"/>
              </w:rPr>
            </w:pPr>
            <w:r>
              <w:rPr>
                <w:rFonts w:hint="eastAsia"/>
                <w:color w:val="auto"/>
                <w:sz w:val="20"/>
                <w:szCs w:val="20"/>
              </w:rPr>
              <w:t>2</w:t>
            </w:r>
          </w:p>
        </w:tc>
        <w:tc>
          <w:tcPr>
            <w:tcW w:w="592" w:type="dxa"/>
            <w:vAlign w:val="center"/>
          </w:tcPr>
          <w:p w14:paraId="1A8788EE">
            <w:pPr>
              <w:pStyle w:val="17"/>
              <w:jc w:val="center"/>
              <w:rPr>
                <w:rFonts w:ascii="Times New Roman"/>
                <w:color w:val="auto"/>
                <w:sz w:val="20"/>
              </w:rPr>
            </w:pPr>
            <w:r>
              <w:rPr>
                <w:rFonts w:hint="eastAsia"/>
                <w:color w:val="auto"/>
                <w:sz w:val="20"/>
                <w:szCs w:val="20"/>
              </w:rPr>
              <w:t>　</w:t>
            </w:r>
          </w:p>
        </w:tc>
        <w:tc>
          <w:tcPr>
            <w:tcW w:w="592" w:type="dxa"/>
            <w:vAlign w:val="center"/>
          </w:tcPr>
          <w:p w14:paraId="76D25FB7">
            <w:pPr>
              <w:pStyle w:val="17"/>
              <w:jc w:val="center"/>
              <w:rPr>
                <w:rFonts w:ascii="Times New Roman"/>
                <w:color w:val="auto"/>
                <w:sz w:val="20"/>
              </w:rPr>
            </w:pPr>
            <w:r>
              <w:rPr>
                <w:rFonts w:hint="eastAsia"/>
                <w:color w:val="auto"/>
                <w:sz w:val="20"/>
                <w:szCs w:val="20"/>
              </w:rPr>
              <w:t>　</w:t>
            </w:r>
          </w:p>
        </w:tc>
        <w:tc>
          <w:tcPr>
            <w:tcW w:w="592" w:type="dxa"/>
            <w:vAlign w:val="center"/>
          </w:tcPr>
          <w:p w14:paraId="08A2869C">
            <w:pPr>
              <w:pStyle w:val="17"/>
              <w:jc w:val="center"/>
              <w:rPr>
                <w:rFonts w:ascii="Times New Roman"/>
                <w:color w:val="auto"/>
                <w:sz w:val="20"/>
              </w:rPr>
            </w:pPr>
            <w:r>
              <w:rPr>
                <w:rFonts w:hint="eastAsia"/>
                <w:color w:val="auto"/>
                <w:sz w:val="20"/>
                <w:szCs w:val="20"/>
              </w:rPr>
              <w:t>　</w:t>
            </w:r>
          </w:p>
        </w:tc>
        <w:tc>
          <w:tcPr>
            <w:tcW w:w="592" w:type="dxa"/>
            <w:vAlign w:val="center"/>
          </w:tcPr>
          <w:p w14:paraId="4505B2B3">
            <w:pPr>
              <w:pStyle w:val="17"/>
              <w:jc w:val="center"/>
              <w:rPr>
                <w:rFonts w:ascii="Times New Roman"/>
                <w:color w:val="auto"/>
                <w:sz w:val="20"/>
              </w:rPr>
            </w:pPr>
            <w:r>
              <w:rPr>
                <w:rFonts w:hint="eastAsia"/>
                <w:color w:val="auto"/>
                <w:sz w:val="20"/>
                <w:szCs w:val="20"/>
              </w:rPr>
              <w:t>　</w:t>
            </w:r>
          </w:p>
        </w:tc>
        <w:tc>
          <w:tcPr>
            <w:tcW w:w="592" w:type="dxa"/>
            <w:vAlign w:val="center"/>
          </w:tcPr>
          <w:p w14:paraId="3BD18295">
            <w:pPr>
              <w:pStyle w:val="17"/>
              <w:jc w:val="center"/>
              <w:rPr>
                <w:rFonts w:ascii="Times New Roman"/>
                <w:color w:val="auto"/>
                <w:sz w:val="20"/>
              </w:rPr>
            </w:pPr>
          </w:p>
        </w:tc>
        <w:tc>
          <w:tcPr>
            <w:tcW w:w="940" w:type="dxa"/>
            <w:vAlign w:val="center"/>
          </w:tcPr>
          <w:p w14:paraId="7E9E9AE3">
            <w:pPr>
              <w:pStyle w:val="17"/>
              <w:jc w:val="center"/>
              <w:rPr>
                <w:color w:val="auto"/>
                <w:sz w:val="21"/>
              </w:rPr>
            </w:pPr>
            <w:r>
              <w:rPr>
                <w:rFonts w:hint="eastAsia"/>
                <w:color w:val="auto"/>
                <w:sz w:val="21"/>
              </w:rPr>
              <w:t>机考</w:t>
            </w:r>
          </w:p>
        </w:tc>
      </w:tr>
      <w:tr w14:paraId="3AE83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09974C28">
            <w:pPr>
              <w:jc w:val="center"/>
              <w:rPr>
                <w:color w:val="auto"/>
                <w:sz w:val="2"/>
                <w:szCs w:val="2"/>
              </w:rPr>
            </w:pPr>
          </w:p>
        </w:tc>
        <w:tc>
          <w:tcPr>
            <w:tcW w:w="805" w:type="dxa"/>
            <w:vMerge w:val="continue"/>
            <w:tcBorders>
              <w:top w:val="nil"/>
            </w:tcBorders>
            <w:vAlign w:val="center"/>
          </w:tcPr>
          <w:p w14:paraId="1170E32D">
            <w:pPr>
              <w:jc w:val="center"/>
              <w:rPr>
                <w:color w:val="auto"/>
                <w:sz w:val="2"/>
                <w:szCs w:val="2"/>
              </w:rPr>
            </w:pPr>
          </w:p>
        </w:tc>
        <w:tc>
          <w:tcPr>
            <w:tcW w:w="806" w:type="dxa"/>
            <w:vAlign w:val="center"/>
          </w:tcPr>
          <w:p w14:paraId="32964C9B">
            <w:pPr>
              <w:pStyle w:val="17"/>
              <w:jc w:val="center"/>
              <w:rPr>
                <w:rFonts w:ascii="Times New Roman"/>
                <w:color w:val="auto"/>
                <w:sz w:val="21"/>
              </w:rPr>
            </w:pPr>
            <w:r>
              <w:rPr>
                <w:rFonts w:hint="eastAsia"/>
                <w:color w:val="auto"/>
                <w:sz w:val="20"/>
                <w:szCs w:val="20"/>
              </w:rPr>
              <w:t>6202002</w:t>
            </w:r>
          </w:p>
        </w:tc>
        <w:tc>
          <w:tcPr>
            <w:tcW w:w="1745" w:type="dxa"/>
            <w:vAlign w:val="center"/>
          </w:tcPr>
          <w:p w14:paraId="6AC23759">
            <w:pPr>
              <w:pStyle w:val="17"/>
              <w:spacing w:line="269" w:lineRule="exact"/>
              <w:jc w:val="center"/>
              <w:rPr>
                <w:color w:val="auto"/>
                <w:sz w:val="21"/>
              </w:rPr>
            </w:pPr>
            <w:r>
              <w:rPr>
                <w:rFonts w:hint="eastAsia"/>
                <w:color w:val="auto"/>
                <w:sz w:val="20"/>
                <w:szCs w:val="20"/>
              </w:rPr>
              <w:t>心理健康与职业生涯</w:t>
            </w:r>
          </w:p>
        </w:tc>
        <w:tc>
          <w:tcPr>
            <w:tcW w:w="538" w:type="dxa"/>
            <w:vAlign w:val="center"/>
          </w:tcPr>
          <w:p w14:paraId="0797F487">
            <w:pPr>
              <w:pStyle w:val="17"/>
              <w:jc w:val="center"/>
              <w:rPr>
                <w:color w:val="auto"/>
              </w:rPr>
            </w:pPr>
            <w:r>
              <w:rPr>
                <w:rFonts w:hint="eastAsia"/>
                <w:color w:val="auto"/>
                <w:sz w:val="20"/>
                <w:szCs w:val="20"/>
              </w:rPr>
              <w:t>36</w:t>
            </w:r>
          </w:p>
        </w:tc>
        <w:tc>
          <w:tcPr>
            <w:tcW w:w="592" w:type="dxa"/>
            <w:vAlign w:val="center"/>
          </w:tcPr>
          <w:p w14:paraId="55D9AA42">
            <w:pPr>
              <w:pStyle w:val="17"/>
              <w:jc w:val="center"/>
              <w:rPr>
                <w:rFonts w:ascii="Times New Roman"/>
                <w:color w:val="auto"/>
                <w:sz w:val="20"/>
              </w:rPr>
            </w:pPr>
            <w:r>
              <w:rPr>
                <w:rFonts w:hint="eastAsia"/>
                <w:color w:val="auto"/>
                <w:sz w:val="20"/>
                <w:szCs w:val="20"/>
              </w:rPr>
              <w:t>　</w:t>
            </w:r>
          </w:p>
        </w:tc>
        <w:tc>
          <w:tcPr>
            <w:tcW w:w="592" w:type="dxa"/>
            <w:vAlign w:val="center"/>
          </w:tcPr>
          <w:p w14:paraId="3B3CB2BF">
            <w:pPr>
              <w:pStyle w:val="17"/>
              <w:jc w:val="center"/>
              <w:rPr>
                <w:rFonts w:ascii="Times New Roman"/>
                <w:color w:val="auto"/>
                <w:sz w:val="21"/>
              </w:rPr>
            </w:pPr>
            <w:r>
              <w:rPr>
                <w:rFonts w:hint="eastAsia"/>
                <w:color w:val="auto"/>
                <w:sz w:val="20"/>
                <w:szCs w:val="20"/>
              </w:rPr>
              <w:t>2</w:t>
            </w:r>
          </w:p>
        </w:tc>
        <w:tc>
          <w:tcPr>
            <w:tcW w:w="592" w:type="dxa"/>
            <w:vAlign w:val="center"/>
          </w:tcPr>
          <w:p w14:paraId="7BE2BA59">
            <w:pPr>
              <w:pStyle w:val="17"/>
              <w:jc w:val="center"/>
              <w:rPr>
                <w:rFonts w:ascii="Times New Roman"/>
                <w:color w:val="auto"/>
                <w:sz w:val="20"/>
              </w:rPr>
            </w:pPr>
            <w:r>
              <w:rPr>
                <w:rFonts w:hint="eastAsia"/>
                <w:color w:val="auto"/>
                <w:sz w:val="20"/>
                <w:szCs w:val="20"/>
              </w:rPr>
              <w:t>　</w:t>
            </w:r>
          </w:p>
        </w:tc>
        <w:tc>
          <w:tcPr>
            <w:tcW w:w="592" w:type="dxa"/>
            <w:vAlign w:val="center"/>
          </w:tcPr>
          <w:p w14:paraId="55330AB9">
            <w:pPr>
              <w:pStyle w:val="17"/>
              <w:jc w:val="center"/>
              <w:rPr>
                <w:rFonts w:ascii="Times New Roman"/>
                <w:color w:val="auto"/>
                <w:sz w:val="20"/>
              </w:rPr>
            </w:pPr>
            <w:r>
              <w:rPr>
                <w:rFonts w:hint="eastAsia"/>
                <w:color w:val="auto"/>
                <w:sz w:val="20"/>
                <w:szCs w:val="20"/>
              </w:rPr>
              <w:t>　</w:t>
            </w:r>
          </w:p>
        </w:tc>
        <w:tc>
          <w:tcPr>
            <w:tcW w:w="592" w:type="dxa"/>
            <w:vAlign w:val="center"/>
          </w:tcPr>
          <w:p w14:paraId="187AB7AB">
            <w:pPr>
              <w:pStyle w:val="17"/>
              <w:jc w:val="center"/>
              <w:rPr>
                <w:rFonts w:ascii="Times New Roman"/>
                <w:color w:val="auto"/>
                <w:sz w:val="20"/>
              </w:rPr>
            </w:pPr>
            <w:r>
              <w:rPr>
                <w:rFonts w:hint="eastAsia"/>
                <w:color w:val="auto"/>
                <w:sz w:val="20"/>
                <w:szCs w:val="20"/>
              </w:rPr>
              <w:t>　</w:t>
            </w:r>
          </w:p>
        </w:tc>
        <w:tc>
          <w:tcPr>
            <w:tcW w:w="592" w:type="dxa"/>
            <w:vAlign w:val="center"/>
          </w:tcPr>
          <w:p w14:paraId="0044D608">
            <w:pPr>
              <w:pStyle w:val="17"/>
              <w:jc w:val="center"/>
              <w:rPr>
                <w:rFonts w:ascii="Times New Roman"/>
                <w:color w:val="auto"/>
                <w:sz w:val="20"/>
              </w:rPr>
            </w:pPr>
          </w:p>
        </w:tc>
        <w:tc>
          <w:tcPr>
            <w:tcW w:w="940" w:type="dxa"/>
            <w:vAlign w:val="center"/>
          </w:tcPr>
          <w:p w14:paraId="4B0A59D1">
            <w:pPr>
              <w:pStyle w:val="17"/>
              <w:jc w:val="center"/>
              <w:rPr>
                <w:color w:val="auto"/>
                <w:sz w:val="21"/>
              </w:rPr>
            </w:pPr>
            <w:r>
              <w:rPr>
                <w:rFonts w:hint="eastAsia"/>
                <w:color w:val="auto"/>
                <w:sz w:val="21"/>
              </w:rPr>
              <w:t>机考</w:t>
            </w:r>
          </w:p>
        </w:tc>
      </w:tr>
      <w:tr w14:paraId="6360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361F93CB">
            <w:pPr>
              <w:jc w:val="center"/>
              <w:rPr>
                <w:color w:val="auto"/>
                <w:sz w:val="2"/>
                <w:szCs w:val="2"/>
              </w:rPr>
            </w:pPr>
          </w:p>
        </w:tc>
        <w:tc>
          <w:tcPr>
            <w:tcW w:w="805" w:type="dxa"/>
            <w:vMerge w:val="continue"/>
            <w:tcBorders>
              <w:top w:val="nil"/>
            </w:tcBorders>
            <w:vAlign w:val="center"/>
          </w:tcPr>
          <w:p w14:paraId="7C265B65">
            <w:pPr>
              <w:jc w:val="center"/>
              <w:rPr>
                <w:color w:val="auto"/>
                <w:sz w:val="2"/>
                <w:szCs w:val="2"/>
              </w:rPr>
            </w:pPr>
          </w:p>
        </w:tc>
        <w:tc>
          <w:tcPr>
            <w:tcW w:w="806" w:type="dxa"/>
            <w:vAlign w:val="center"/>
          </w:tcPr>
          <w:p w14:paraId="34D6150C">
            <w:pPr>
              <w:pStyle w:val="17"/>
              <w:jc w:val="center"/>
              <w:rPr>
                <w:rFonts w:ascii="Times New Roman"/>
                <w:color w:val="auto"/>
                <w:sz w:val="21"/>
              </w:rPr>
            </w:pPr>
            <w:r>
              <w:rPr>
                <w:rFonts w:hint="eastAsia"/>
                <w:color w:val="auto"/>
                <w:sz w:val="20"/>
                <w:szCs w:val="20"/>
              </w:rPr>
              <w:t>6202003</w:t>
            </w:r>
          </w:p>
        </w:tc>
        <w:tc>
          <w:tcPr>
            <w:tcW w:w="1745" w:type="dxa"/>
            <w:vAlign w:val="center"/>
          </w:tcPr>
          <w:p w14:paraId="0734EDEC">
            <w:pPr>
              <w:pStyle w:val="17"/>
              <w:jc w:val="center"/>
              <w:rPr>
                <w:color w:val="auto"/>
                <w:sz w:val="21"/>
              </w:rPr>
            </w:pPr>
            <w:r>
              <w:rPr>
                <w:rFonts w:hint="eastAsia"/>
                <w:color w:val="auto"/>
                <w:sz w:val="20"/>
                <w:szCs w:val="20"/>
              </w:rPr>
              <w:t>哲学与人生</w:t>
            </w:r>
          </w:p>
        </w:tc>
        <w:tc>
          <w:tcPr>
            <w:tcW w:w="538" w:type="dxa"/>
            <w:vAlign w:val="center"/>
          </w:tcPr>
          <w:p w14:paraId="660AD7BF">
            <w:pPr>
              <w:pStyle w:val="17"/>
              <w:jc w:val="center"/>
              <w:rPr>
                <w:color w:val="auto"/>
              </w:rPr>
            </w:pPr>
            <w:r>
              <w:rPr>
                <w:rFonts w:hint="eastAsia"/>
                <w:color w:val="auto"/>
                <w:sz w:val="20"/>
                <w:szCs w:val="20"/>
              </w:rPr>
              <w:t>36</w:t>
            </w:r>
          </w:p>
        </w:tc>
        <w:tc>
          <w:tcPr>
            <w:tcW w:w="592" w:type="dxa"/>
            <w:vAlign w:val="center"/>
          </w:tcPr>
          <w:p w14:paraId="7739B8DA">
            <w:pPr>
              <w:pStyle w:val="17"/>
              <w:jc w:val="center"/>
              <w:rPr>
                <w:rFonts w:ascii="Times New Roman"/>
                <w:color w:val="auto"/>
                <w:sz w:val="20"/>
              </w:rPr>
            </w:pPr>
            <w:r>
              <w:rPr>
                <w:rFonts w:hint="eastAsia"/>
                <w:color w:val="auto"/>
                <w:sz w:val="20"/>
                <w:szCs w:val="20"/>
              </w:rPr>
              <w:t>　</w:t>
            </w:r>
          </w:p>
        </w:tc>
        <w:tc>
          <w:tcPr>
            <w:tcW w:w="592" w:type="dxa"/>
            <w:vAlign w:val="center"/>
          </w:tcPr>
          <w:p w14:paraId="3AFAEC96">
            <w:pPr>
              <w:pStyle w:val="17"/>
              <w:jc w:val="center"/>
              <w:rPr>
                <w:rFonts w:ascii="Times New Roman"/>
                <w:color w:val="auto"/>
                <w:sz w:val="20"/>
              </w:rPr>
            </w:pPr>
            <w:r>
              <w:rPr>
                <w:rFonts w:hint="eastAsia"/>
                <w:color w:val="auto"/>
                <w:sz w:val="20"/>
                <w:szCs w:val="20"/>
              </w:rPr>
              <w:t>　</w:t>
            </w:r>
          </w:p>
        </w:tc>
        <w:tc>
          <w:tcPr>
            <w:tcW w:w="592" w:type="dxa"/>
            <w:vAlign w:val="center"/>
          </w:tcPr>
          <w:p w14:paraId="224FBFED">
            <w:pPr>
              <w:pStyle w:val="17"/>
              <w:jc w:val="center"/>
              <w:rPr>
                <w:rFonts w:ascii="Times New Roman"/>
                <w:color w:val="auto"/>
                <w:sz w:val="21"/>
              </w:rPr>
            </w:pPr>
            <w:r>
              <w:rPr>
                <w:rFonts w:hint="eastAsia"/>
                <w:color w:val="auto"/>
                <w:sz w:val="20"/>
                <w:szCs w:val="20"/>
              </w:rPr>
              <w:t>2</w:t>
            </w:r>
          </w:p>
        </w:tc>
        <w:tc>
          <w:tcPr>
            <w:tcW w:w="592" w:type="dxa"/>
            <w:vAlign w:val="center"/>
          </w:tcPr>
          <w:p w14:paraId="718E5942">
            <w:pPr>
              <w:pStyle w:val="17"/>
              <w:jc w:val="center"/>
              <w:rPr>
                <w:rFonts w:ascii="Times New Roman"/>
                <w:color w:val="auto"/>
                <w:sz w:val="20"/>
              </w:rPr>
            </w:pPr>
            <w:r>
              <w:rPr>
                <w:rFonts w:hint="eastAsia"/>
                <w:color w:val="auto"/>
                <w:sz w:val="20"/>
                <w:szCs w:val="20"/>
              </w:rPr>
              <w:t>　</w:t>
            </w:r>
          </w:p>
        </w:tc>
        <w:tc>
          <w:tcPr>
            <w:tcW w:w="592" w:type="dxa"/>
            <w:vAlign w:val="center"/>
          </w:tcPr>
          <w:p w14:paraId="4CBD5B93">
            <w:pPr>
              <w:pStyle w:val="17"/>
              <w:jc w:val="center"/>
              <w:rPr>
                <w:rFonts w:ascii="Times New Roman"/>
                <w:color w:val="auto"/>
                <w:sz w:val="20"/>
              </w:rPr>
            </w:pPr>
            <w:r>
              <w:rPr>
                <w:rFonts w:hint="eastAsia"/>
                <w:color w:val="auto"/>
                <w:sz w:val="20"/>
                <w:szCs w:val="20"/>
              </w:rPr>
              <w:t>　</w:t>
            </w:r>
          </w:p>
        </w:tc>
        <w:tc>
          <w:tcPr>
            <w:tcW w:w="592" w:type="dxa"/>
            <w:vAlign w:val="center"/>
          </w:tcPr>
          <w:p w14:paraId="562B16C9">
            <w:pPr>
              <w:pStyle w:val="17"/>
              <w:jc w:val="center"/>
              <w:rPr>
                <w:rFonts w:ascii="Times New Roman"/>
                <w:color w:val="auto"/>
                <w:sz w:val="20"/>
              </w:rPr>
            </w:pPr>
          </w:p>
        </w:tc>
        <w:tc>
          <w:tcPr>
            <w:tcW w:w="940" w:type="dxa"/>
            <w:vAlign w:val="center"/>
          </w:tcPr>
          <w:p w14:paraId="66E56752">
            <w:pPr>
              <w:pStyle w:val="17"/>
              <w:jc w:val="center"/>
              <w:rPr>
                <w:color w:val="auto"/>
                <w:sz w:val="21"/>
              </w:rPr>
            </w:pPr>
            <w:r>
              <w:rPr>
                <w:rFonts w:hint="eastAsia"/>
                <w:color w:val="auto"/>
                <w:sz w:val="21"/>
              </w:rPr>
              <w:t>机考</w:t>
            </w:r>
          </w:p>
        </w:tc>
      </w:tr>
      <w:tr w14:paraId="2687E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4E7682C3">
            <w:pPr>
              <w:jc w:val="center"/>
              <w:rPr>
                <w:color w:val="auto"/>
                <w:sz w:val="2"/>
                <w:szCs w:val="2"/>
              </w:rPr>
            </w:pPr>
          </w:p>
        </w:tc>
        <w:tc>
          <w:tcPr>
            <w:tcW w:w="805" w:type="dxa"/>
            <w:vMerge w:val="continue"/>
            <w:tcBorders>
              <w:top w:val="nil"/>
            </w:tcBorders>
            <w:vAlign w:val="center"/>
          </w:tcPr>
          <w:p w14:paraId="3F31C1CE">
            <w:pPr>
              <w:jc w:val="center"/>
              <w:rPr>
                <w:color w:val="auto"/>
                <w:sz w:val="2"/>
                <w:szCs w:val="2"/>
              </w:rPr>
            </w:pPr>
          </w:p>
        </w:tc>
        <w:tc>
          <w:tcPr>
            <w:tcW w:w="806" w:type="dxa"/>
            <w:vAlign w:val="center"/>
          </w:tcPr>
          <w:p w14:paraId="2284CE55">
            <w:pPr>
              <w:pStyle w:val="17"/>
              <w:jc w:val="center"/>
              <w:rPr>
                <w:rFonts w:ascii="Times New Roman"/>
                <w:color w:val="auto"/>
                <w:sz w:val="21"/>
              </w:rPr>
            </w:pPr>
            <w:r>
              <w:rPr>
                <w:rFonts w:hint="eastAsia"/>
                <w:color w:val="auto"/>
                <w:sz w:val="20"/>
                <w:szCs w:val="20"/>
              </w:rPr>
              <w:t>6202004</w:t>
            </w:r>
          </w:p>
        </w:tc>
        <w:tc>
          <w:tcPr>
            <w:tcW w:w="1745" w:type="dxa"/>
            <w:vAlign w:val="center"/>
          </w:tcPr>
          <w:p w14:paraId="75754015">
            <w:pPr>
              <w:pStyle w:val="17"/>
              <w:jc w:val="center"/>
              <w:rPr>
                <w:color w:val="auto"/>
                <w:sz w:val="21"/>
              </w:rPr>
            </w:pPr>
            <w:r>
              <w:rPr>
                <w:rFonts w:hint="eastAsia"/>
                <w:color w:val="auto"/>
                <w:sz w:val="20"/>
                <w:szCs w:val="20"/>
              </w:rPr>
              <w:t>职业道德与法治</w:t>
            </w:r>
          </w:p>
        </w:tc>
        <w:tc>
          <w:tcPr>
            <w:tcW w:w="538" w:type="dxa"/>
            <w:vAlign w:val="center"/>
          </w:tcPr>
          <w:p w14:paraId="7424F83D">
            <w:pPr>
              <w:pStyle w:val="17"/>
              <w:jc w:val="center"/>
              <w:rPr>
                <w:color w:val="auto"/>
              </w:rPr>
            </w:pPr>
            <w:r>
              <w:rPr>
                <w:rFonts w:hint="eastAsia"/>
                <w:color w:val="auto"/>
                <w:sz w:val="20"/>
                <w:szCs w:val="20"/>
              </w:rPr>
              <w:t>36</w:t>
            </w:r>
          </w:p>
        </w:tc>
        <w:tc>
          <w:tcPr>
            <w:tcW w:w="592" w:type="dxa"/>
            <w:vAlign w:val="center"/>
          </w:tcPr>
          <w:p w14:paraId="5B63E53B">
            <w:pPr>
              <w:pStyle w:val="17"/>
              <w:jc w:val="center"/>
              <w:rPr>
                <w:rFonts w:ascii="Times New Roman"/>
                <w:color w:val="auto"/>
                <w:sz w:val="20"/>
              </w:rPr>
            </w:pPr>
            <w:r>
              <w:rPr>
                <w:rFonts w:hint="eastAsia"/>
                <w:color w:val="auto"/>
                <w:sz w:val="20"/>
                <w:szCs w:val="20"/>
              </w:rPr>
              <w:t>　</w:t>
            </w:r>
          </w:p>
        </w:tc>
        <w:tc>
          <w:tcPr>
            <w:tcW w:w="592" w:type="dxa"/>
            <w:vAlign w:val="center"/>
          </w:tcPr>
          <w:p w14:paraId="106628CF">
            <w:pPr>
              <w:pStyle w:val="17"/>
              <w:jc w:val="center"/>
              <w:rPr>
                <w:rFonts w:ascii="Times New Roman"/>
                <w:color w:val="auto"/>
                <w:sz w:val="20"/>
              </w:rPr>
            </w:pPr>
            <w:r>
              <w:rPr>
                <w:rFonts w:hint="eastAsia"/>
                <w:color w:val="auto"/>
                <w:sz w:val="20"/>
                <w:szCs w:val="20"/>
              </w:rPr>
              <w:t>　</w:t>
            </w:r>
          </w:p>
        </w:tc>
        <w:tc>
          <w:tcPr>
            <w:tcW w:w="592" w:type="dxa"/>
            <w:vAlign w:val="center"/>
          </w:tcPr>
          <w:p w14:paraId="7C566681">
            <w:pPr>
              <w:pStyle w:val="17"/>
              <w:jc w:val="center"/>
              <w:rPr>
                <w:rFonts w:ascii="Times New Roman"/>
                <w:color w:val="auto"/>
                <w:sz w:val="20"/>
              </w:rPr>
            </w:pPr>
            <w:r>
              <w:rPr>
                <w:rFonts w:hint="eastAsia"/>
                <w:color w:val="auto"/>
                <w:sz w:val="20"/>
                <w:szCs w:val="20"/>
              </w:rPr>
              <w:t>　</w:t>
            </w:r>
          </w:p>
        </w:tc>
        <w:tc>
          <w:tcPr>
            <w:tcW w:w="592" w:type="dxa"/>
            <w:vAlign w:val="center"/>
          </w:tcPr>
          <w:p w14:paraId="4C820176">
            <w:pPr>
              <w:pStyle w:val="17"/>
              <w:jc w:val="center"/>
              <w:rPr>
                <w:rFonts w:ascii="Times New Roman"/>
                <w:color w:val="auto"/>
                <w:sz w:val="21"/>
              </w:rPr>
            </w:pPr>
            <w:r>
              <w:rPr>
                <w:rFonts w:hint="eastAsia"/>
                <w:color w:val="auto"/>
                <w:sz w:val="20"/>
                <w:szCs w:val="20"/>
              </w:rPr>
              <w:t>2</w:t>
            </w:r>
          </w:p>
        </w:tc>
        <w:tc>
          <w:tcPr>
            <w:tcW w:w="592" w:type="dxa"/>
            <w:vAlign w:val="center"/>
          </w:tcPr>
          <w:p w14:paraId="3C0CE634">
            <w:pPr>
              <w:pStyle w:val="17"/>
              <w:jc w:val="center"/>
              <w:rPr>
                <w:rFonts w:ascii="Times New Roman"/>
                <w:color w:val="auto"/>
                <w:sz w:val="20"/>
              </w:rPr>
            </w:pPr>
            <w:r>
              <w:rPr>
                <w:rFonts w:hint="eastAsia"/>
                <w:color w:val="auto"/>
                <w:sz w:val="20"/>
                <w:szCs w:val="20"/>
              </w:rPr>
              <w:t>　</w:t>
            </w:r>
          </w:p>
        </w:tc>
        <w:tc>
          <w:tcPr>
            <w:tcW w:w="592" w:type="dxa"/>
            <w:vAlign w:val="center"/>
          </w:tcPr>
          <w:p w14:paraId="29CB6009">
            <w:pPr>
              <w:pStyle w:val="17"/>
              <w:jc w:val="center"/>
              <w:rPr>
                <w:rFonts w:ascii="Times New Roman"/>
                <w:color w:val="auto"/>
                <w:sz w:val="20"/>
              </w:rPr>
            </w:pPr>
          </w:p>
        </w:tc>
        <w:tc>
          <w:tcPr>
            <w:tcW w:w="940" w:type="dxa"/>
            <w:vAlign w:val="center"/>
          </w:tcPr>
          <w:p w14:paraId="6A131257">
            <w:pPr>
              <w:pStyle w:val="17"/>
              <w:jc w:val="center"/>
              <w:rPr>
                <w:color w:val="auto"/>
                <w:sz w:val="21"/>
              </w:rPr>
            </w:pPr>
            <w:r>
              <w:rPr>
                <w:rFonts w:hint="eastAsia"/>
                <w:color w:val="auto"/>
                <w:sz w:val="21"/>
              </w:rPr>
              <w:t>机考</w:t>
            </w:r>
          </w:p>
        </w:tc>
      </w:tr>
      <w:tr w14:paraId="27DA8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15A09521">
            <w:pPr>
              <w:jc w:val="center"/>
              <w:rPr>
                <w:color w:val="auto"/>
                <w:sz w:val="2"/>
                <w:szCs w:val="2"/>
              </w:rPr>
            </w:pPr>
          </w:p>
        </w:tc>
        <w:tc>
          <w:tcPr>
            <w:tcW w:w="805" w:type="dxa"/>
            <w:vMerge w:val="continue"/>
            <w:tcBorders>
              <w:top w:val="nil"/>
            </w:tcBorders>
            <w:vAlign w:val="center"/>
          </w:tcPr>
          <w:p w14:paraId="5C601778">
            <w:pPr>
              <w:jc w:val="center"/>
              <w:rPr>
                <w:color w:val="auto"/>
                <w:sz w:val="2"/>
                <w:szCs w:val="2"/>
              </w:rPr>
            </w:pPr>
          </w:p>
        </w:tc>
        <w:tc>
          <w:tcPr>
            <w:tcW w:w="806" w:type="dxa"/>
            <w:vAlign w:val="center"/>
          </w:tcPr>
          <w:p w14:paraId="1A7E99ED">
            <w:pPr>
              <w:pStyle w:val="17"/>
              <w:jc w:val="center"/>
              <w:rPr>
                <w:rFonts w:ascii="Times New Roman"/>
                <w:color w:val="auto"/>
                <w:sz w:val="21"/>
              </w:rPr>
            </w:pPr>
            <w:r>
              <w:rPr>
                <w:rFonts w:hint="eastAsia"/>
                <w:color w:val="auto"/>
                <w:sz w:val="20"/>
                <w:szCs w:val="20"/>
              </w:rPr>
              <w:t>6202005</w:t>
            </w:r>
          </w:p>
        </w:tc>
        <w:tc>
          <w:tcPr>
            <w:tcW w:w="1745" w:type="dxa"/>
            <w:vAlign w:val="center"/>
          </w:tcPr>
          <w:p w14:paraId="52E106E5">
            <w:pPr>
              <w:pStyle w:val="17"/>
              <w:jc w:val="center"/>
              <w:rPr>
                <w:color w:val="auto"/>
                <w:sz w:val="21"/>
              </w:rPr>
            </w:pPr>
            <w:r>
              <w:rPr>
                <w:rFonts w:hint="eastAsia"/>
                <w:color w:val="auto"/>
                <w:sz w:val="20"/>
                <w:szCs w:val="20"/>
              </w:rPr>
              <w:t>劳动教育</w:t>
            </w:r>
          </w:p>
        </w:tc>
        <w:tc>
          <w:tcPr>
            <w:tcW w:w="538" w:type="dxa"/>
            <w:vAlign w:val="center"/>
          </w:tcPr>
          <w:p w14:paraId="3255BA7F">
            <w:pPr>
              <w:pStyle w:val="17"/>
              <w:jc w:val="center"/>
              <w:rPr>
                <w:color w:val="auto"/>
              </w:rPr>
            </w:pPr>
            <w:r>
              <w:rPr>
                <w:rFonts w:hint="eastAsia"/>
                <w:color w:val="auto"/>
                <w:sz w:val="20"/>
                <w:szCs w:val="20"/>
              </w:rPr>
              <w:t>72</w:t>
            </w:r>
          </w:p>
        </w:tc>
        <w:tc>
          <w:tcPr>
            <w:tcW w:w="592" w:type="dxa"/>
            <w:vAlign w:val="center"/>
          </w:tcPr>
          <w:p w14:paraId="6E1788D5">
            <w:pPr>
              <w:pStyle w:val="17"/>
              <w:jc w:val="center"/>
              <w:rPr>
                <w:rFonts w:ascii="Times New Roman"/>
                <w:color w:val="auto"/>
                <w:sz w:val="20"/>
              </w:rPr>
            </w:pPr>
            <w:r>
              <w:rPr>
                <w:rFonts w:hint="eastAsia"/>
                <w:color w:val="auto"/>
                <w:sz w:val="20"/>
                <w:szCs w:val="20"/>
              </w:rPr>
              <w:t>1</w:t>
            </w:r>
          </w:p>
        </w:tc>
        <w:tc>
          <w:tcPr>
            <w:tcW w:w="592" w:type="dxa"/>
            <w:vAlign w:val="center"/>
          </w:tcPr>
          <w:p w14:paraId="1353925C">
            <w:pPr>
              <w:pStyle w:val="17"/>
              <w:jc w:val="center"/>
              <w:rPr>
                <w:rFonts w:ascii="Times New Roman"/>
                <w:color w:val="auto"/>
                <w:sz w:val="20"/>
              </w:rPr>
            </w:pPr>
            <w:r>
              <w:rPr>
                <w:rFonts w:hint="eastAsia"/>
                <w:color w:val="auto"/>
                <w:sz w:val="20"/>
                <w:szCs w:val="20"/>
              </w:rPr>
              <w:t>1</w:t>
            </w:r>
          </w:p>
        </w:tc>
        <w:tc>
          <w:tcPr>
            <w:tcW w:w="592" w:type="dxa"/>
            <w:vAlign w:val="center"/>
          </w:tcPr>
          <w:p w14:paraId="43D40859">
            <w:pPr>
              <w:pStyle w:val="17"/>
              <w:jc w:val="center"/>
              <w:rPr>
                <w:rFonts w:ascii="Times New Roman"/>
                <w:color w:val="auto"/>
                <w:sz w:val="20"/>
              </w:rPr>
            </w:pPr>
            <w:r>
              <w:rPr>
                <w:rFonts w:hint="eastAsia"/>
                <w:color w:val="auto"/>
                <w:sz w:val="20"/>
                <w:szCs w:val="20"/>
              </w:rPr>
              <w:t>1</w:t>
            </w:r>
          </w:p>
        </w:tc>
        <w:tc>
          <w:tcPr>
            <w:tcW w:w="592" w:type="dxa"/>
            <w:vAlign w:val="center"/>
          </w:tcPr>
          <w:p w14:paraId="68E77642">
            <w:pPr>
              <w:pStyle w:val="17"/>
              <w:jc w:val="center"/>
              <w:rPr>
                <w:rFonts w:ascii="Times New Roman"/>
                <w:color w:val="auto"/>
                <w:w w:val="99"/>
                <w:sz w:val="21"/>
              </w:rPr>
            </w:pPr>
            <w:r>
              <w:rPr>
                <w:rFonts w:hint="eastAsia"/>
                <w:color w:val="auto"/>
                <w:sz w:val="20"/>
                <w:szCs w:val="20"/>
              </w:rPr>
              <w:t>1</w:t>
            </w:r>
          </w:p>
        </w:tc>
        <w:tc>
          <w:tcPr>
            <w:tcW w:w="592" w:type="dxa"/>
            <w:vAlign w:val="center"/>
          </w:tcPr>
          <w:p w14:paraId="6707E752">
            <w:pPr>
              <w:pStyle w:val="17"/>
              <w:jc w:val="center"/>
              <w:rPr>
                <w:rFonts w:ascii="Times New Roman"/>
                <w:color w:val="auto"/>
                <w:sz w:val="20"/>
              </w:rPr>
            </w:pPr>
            <w:r>
              <w:rPr>
                <w:rFonts w:hint="eastAsia"/>
                <w:color w:val="auto"/>
                <w:sz w:val="20"/>
                <w:szCs w:val="20"/>
              </w:rPr>
              <w:t>　</w:t>
            </w:r>
          </w:p>
        </w:tc>
        <w:tc>
          <w:tcPr>
            <w:tcW w:w="592" w:type="dxa"/>
            <w:vAlign w:val="center"/>
          </w:tcPr>
          <w:p w14:paraId="6019C9E2">
            <w:pPr>
              <w:pStyle w:val="17"/>
              <w:jc w:val="center"/>
              <w:rPr>
                <w:rFonts w:ascii="Times New Roman"/>
                <w:color w:val="auto"/>
                <w:sz w:val="20"/>
              </w:rPr>
            </w:pPr>
          </w:p>
        </w:tc>
        <w:tc>
          <w:tcPr>
            <w:tcW w:w="940" w:type="dxa"/>
            <w:vAlign w:val="center"/>
          </w:tcPr>
          <w:p w14:paraId="54C3CF43">
            <w:pPr>
              <w:pStyle w:val="17"/>
              <w:jc w:val="center"/>
              <w:rPr>
                <w:color w:val="auto"/>
                <w:sz w:val="21"/>
              </w:rPr>
            </w:pPr>
            <w:r>
              <w:rPr>
                <w:rFonts w:hint="eastAsia"/>
                <w:color w:val="auto"/>
                <w:sz w:val="21"/>
              </w:rPr>
              <w:t>笔试+操作</w:t>
            </w:r>
          </w:p>
        </w:tc>
      </w:tr>
      <w:tr w14:paraId="33A36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0A3BD44B">
            <w:pPr>
              <w:jc w:val="center"/>
              <w:rPr>
                <w:color w:val="auto"/>
                <w:sz w:val="2"/>
                <w:szCs w:val="2"/>
              </w:rPr>
            </w:pPr>
          </w:p>
        </w:tc>
        <w:tc>
          <w:tcPr>
            <w:tcW w:w="805" w:type="dxa"/>
            <w:vMerge w:val="continue"/>
            <w:tcBorders>
              <w:top w:val="nil"/>
            </w:tcBorders>
            <w:vAlign w:val="center"/>
          </w:tcPr>
          <w:p w14:paraId="16146A9B">
            <w:pPr>
              <w:jc w:val="center"/>
              <w:rPr>
                <w:color w:val="auto"/>
                <w:sz w:val="2"/>
                <w:szCs w:val="2"/>
              </w:rPr>
            </w:pPr>
          </w:p>
        </w:tc>
        <w:tc>
          <w:tcPr>
            <w:tcW w:w="806" w:type="dxa"/>
            <w:vAlign w:val="center"/>
          </w:tcPr>
          <w:p w14:paraId="339EF129">
            <w:pPr>
              <w:pStyle w:val="17"/>
              <w:jc w:val="center"/>
              <w:rPr>
                <w:rFonts w:ascii="Times New Roman"/>
                <w:color w:val="auto"/>
                <w:sz w:val="21"/>
              </w:rPr>
            </w:pPr>
            <w:r>
              <w:rPr>
                <w:rFonts w:hint="eastAsia"/>
                <w:color w:val="auto"/>
                <w:sz w:val="20"/>
                <w:szCs w:val="20"/>
              </w:rPr>
              <w:t>6202006</w:t>
            </w:r>
          </w:p>
        </w:tc>
        <w:tc>
          <w:tcPr>
            <w:tcW w:w="1745" w:type="dxa"/>
            <w:vAlign w:val="center"/>
          </w:tcPr>
          <w:p w14:paraId="34FF4125">
            <w:pPr>
              <w:pStyle w:val="17"/>
              <w:jc w:val="center"/>
              <w:rPr>
                <w:color w:val="auto"/>
                <w:sz w:val="21"/>
              </w:rPr>
            </w:pPr>
            <w:r>
              <w:rPr>
                <w:rFonts w:hint="eastAsia"/>
                <w:color w:val="auto"/>
                <w:sz w:val="20"/>
                <w:szCs w:val="20"/>
              </w:rPr>
              <w:t>语文</w:t>
            </w:r>
          </w:p>
        </w:tc>
        <w:tc>
          <w:tcPr>
            <w:tcW w:w="538" w:type="dxa"/>
            <w:vAlign w:val="center"/>
          </w:tcPr>
          <w:p w14:paraId="4CFCD9F4">
            <w:pPr>
              <w:pStyle w:val="17"/>
              <w:jc w:val="center"/>
              <w:rPr>
                <w:color w:val="auto"/>
              </w:rPr>
            </w:pPr>
            <w:r>
              <w:rPr>
                <w:rFonts w:hint="eastAsia"/>
                <w:color w:val="auto"/>
                <w:sz w:val="20"/>
                <w:szCs w:val="20"/>
              </w:rPr>
              <w:t>270</w:t>
            </w:r>
          </w:p>
        </w:tc>
        <w:tc>
          <w:tcPr>
            <w:tcW w:w="592" w:type="dxa"/>
            <w:vAlign w:val="center"/>
          </w:tcPr>
          <w:p w14:paraId="7C4B9EE0">
            <w:pPr>
              <w:pStyle w:val="17"/>
              <w:jc w:val="center"/>
              <w:rPr>
                <w:rFonts w:ascii="Times New Roman"/>
                <w:color w:val="auto"/>
                <w:sz w:val="21"/>
              </w:rPr>
            </w:pPr>
            <w:r>
              <w:rPr>
                <w:rFonts w:hint="eastAsia"/>
                <w:color w:val="auto"/>
                <w:sz w:val="20"/>
                <w:szCs w:val="20"/>
              </w:rPr>
              <w:t>3</w:t>
            </w:r>
          </w:p>
        </w:tc>
        <w:tc>
          <w:tcPr>
            <w:tcW w:w="592" w:type="dxa"/>
            <w:vAlign w:val="center"/>
          </w:tcPr>
          <w:p w14:paraId="75C1249D">
            <w:pPr>
              <w:pStyle w:val="17"/>
              <w:jc w:val="center"/>
              <w:rPr>
                <w:rFonts w:ascii="Times New Roman"/>
                <w:color w:val="auto"/>
                <w:sz w:val="21"/>
              </w:rPr>
            </w:pPr>
            <w:r>
              <w:rPr>
                <w:rFonts w:hint="eastAsia"/>
                <w:color w:val="auto"/>
                <w:sz w:val="20"/>
                <w:szCs w:val="20"/>
              </w:rPr>
              <w:t>3</w:t>
            </w:r>
          </w:p>
        </w:tc>
        <w:tc>
          <w:tcPr>
            <w:tcW w:w="592" w:type="dxa"/>
            <w:vAlign w:val="center"/>
          </w:tcPr>
          <w:p w14:paraId="1DDEC421">
            <w:pPr>
              <w:pStyle w:val="17"/>
              <w:jc w:val="center"/>
              <w:rPr>
                <w:rFonts w:ascii="Times New Roman"/>
                <w:color w:val="auto"/>
                <w:sz w:val="21"/>
              </w:rPr>
            </w:pPr>
            <w:r>
              <w:rPr>
                <w:rFonts w:hint="eastAsia"/>
                <w:color w:val="auto"/>
                <w:sz w:val="20"/>
                <w:szCs w:val="20"/>
              </w:rPr>
              <w:t>3</w:t>
            </w:r>
          </w:p>
        </w:tc>
        <w:tc>
          <w:tcPr>
            <w:tcW w:w="592" w:type="dxa"/>
            <w:vAlign w:val="center"/>
          </w:tcPr>
          <w:p w14:paraId="18ADAEEC">
            <w:pPr>
              <w:pStyle w:val="17"/>
              <w:jc w:val="center"/>
              <w:rPr>
                <w:rFonts w:ascii="Times New Roman"/>
                <w:color w:val="auto"/>
                <w:sz w:val="21"/>
              </w:rPr>
            </w:pPr>
            <w:r>
              <w:rPr>
                <w:rFonts w:hint="eastAsia"/>
                <w:color w:val="auto"/>
                <w:sz w:val="20"/>
                <w:szCs w:val="20"/>
              </w:rPr>
              <w:t>3</w:t>
            </w:r>
          </w:p>
        </w:tc>
        <w:tc>
          <w:tcPr>
            <w:tcW w:w="592" w:type="dxa"/>
            <w:vAlign w:val="center"/>
          </w:tcPr>
          <w:p w14:paraId="436B9D61">
            <w:pPr>
              <w:pStyle w:val="17"/>
              <w:jc w:val="center"/>
              <w:rPr>
                <w:rFonts w:ascii="Times New Roman"/>
                <w:color w:val="auto"/>
                <w:sz w:val="21"/>
              </w:rPr>
            </w:pPr>
            <w:r>
              <w:rPr>
                <w:rFonts w:hint="eastAsia"/>
                <w:color w:val="auto"/>
                <w:sz w:val="20"/>
                <w:szCs w:val="20"/>
              </w:rPr>
              <w:t>3</w:t>
            </w:r>
          </w:p>
        </w:tc>
        <w:tc>
          <w:tcPr>
            <w:tcW w:w="592" w:type="dxa"/>
            <w:vAlign w:val="center"/>
          </w:tcPr>
          <w:p w14:paraId="726344EC">
            <w:pPr>
              <w:pStyle w:val="17"/>
              <w:jc w:val="center"/>
              <w:rPr>
                <w:rFonts w:ascii="Times New Roman"/>
                <w:color w:val="auto"/>
                <w:sz w:val="20"/>
              </w:rPr>
            </w:pPr>
          </w:p>
        </w:tc>
        <w:tc>
          <w:tcPr>
            <w:tcW w:w="940" w:type="dxa"/>
            <w:vAlign w:val="center"/>
          </w:tcPr>
          <w:p w14:paraId="5727167F">
            <w:pPr>
              <w:pStyle w:val="17"/>
              <w:jc w:val="center"/>
              <w:rPr>
                <w:color w:val="auto"/>
                <w:sz w:val="21"/>
              </w:rPr>
            </w:pPr>
            <w:r>
              <w:rPr>
                <w:color w:val="auto"/>
                <w:sz w:val="21"/>
              </w:rPr>
              <w:t>笔试</w:t>
            </w:r>
          </w:p>
        </w:tc>
      </w:tr>
      <w:tr w14:paraId="630AC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6ACD37F8">
            <w:pPr>
              <w:jc w:val="center"/>
              <w:rPr>
                <w:color w:val="auto"/>
                <w:sz w:val="2"/>
                <w:szCs w:val="2"/>
              </w:rPr>
            </w:pPr>
          </w:p>
        </w:tc>
        <w:tc>
          <w:tcPr>
            <w:tcW w:w="805" w:type="dxa"/>
            <w:vMerge w:val="continue"/>
            <w:tcBorders>
              <w:top w:val="nil"/>
            </w:tcBorders>
            <w:vAlign w:val="center"/>
          </w:tcPr>
          <w:p w14:paraId="0C0970B3">
            <w:pPr>
              <w:jc w:val="center"/>
              <w:rPr>
                <w:color w:val="auto"/>
                <w:sz w:val="2"/>
                <w:szCs w:val="2"/>
              </w:rPr>
            </w:pPr>
          </w:p>
        </w:tc>
        <w:tc>
          <w:tcPr>
            <w:tcW w:w="806" w:type="dxa"/>
            <w:vAlign w:val="center"/>
          </w:tcPr>
          <w:p w14:paraId="5192F20B">
            <w:pPr>
              <w:pStyle w:val="17"/>
              <w:jc w:val="center"/>
              <w:rPr>
                <w:rFonts w:ascii="Times New Roman"/>
                <w:color w:val="auto"/>
                <w:sz w:val="21"/>
              </w:rPr>
            </w:pPr>
            <w:r>
              <w:rPr>
                <w:rFonts w:hint="eastAsia"/>
                <w:color w:val="auto"/>
                <w:sz w:val="20"/>
                <w:szCs w:val="20"/>
              </w:rPr>
              <w:t>6202007</w:t>
            </w:r>
          </w:p>
        </w:tc>
        <w:tc>
          <w:tcPr>
            <w:tcW w:w="1745" w:type="dxa"/>
            <w:vAlign w:val="center"/>
          </w:tcPr>
          <w:p w14:paraId="602A98C8">
            <w:pPr>
              <w:pStyle w:val="17"/>
              <w:jc w:val="center"/>
              <w:rPr>
                <w:color w:val="auto"/>
                <w:sz w:val="21"/>
              </w:rPr>
            </w:pPr>
            <w:r>
              <w:rPr>
                <w:rFonts w:hint="eastAsia"/>
                <w:color w:val="auto"/>
                <w:sz w:val="20"/>
                <w:szCs w:val="20"/>
              </w:rPr>
              <w:t>历史</w:t>
            </w:r>
          </w:p>
        </w:tc>
        <w:tc>
          <w:tcPr>
            <w:tcW w:w="538" w:type="dxa"/>
            <w:vAlign w:val="center"/>
          </w:tcPr>
          <w:p w14:paraId="02B19F5D">
            <w:pPr>
              <w:pStyle w:val="17"/>
              <w:jc w:val="center"/>
              <w:rPr>
                <w:color w:val="auto"/>
              </w:rPr>
            </w:pPr>
            <w:r>
              <w:rPr>
                <w:rFonts w:hint="eastAsia"/>
                <w:color w:val="auto"/>
                <w:sz w:val="20"/>
                <w:szCs w:val="20"/>
              </w:rPr>
              <w:t>72</w:t>
            </w:r>
          </w:p>
        </w:tc>
        <w:tc>
          <w:tcPr>
            <w:tcW w:w="592" w:type="dxa"/>
            <w:vAlign w:val="center"/>
          </w:tcPr>
          <w:p w14:paraId="26C71112">
            <w:pPr>
              <w:pStyle w:val="17"/>
              <w:jc w:val="center"/>
              <w:rPr>
                <w:rFonts w:ascii="Times New Roman"/>
                <w:color w:val="auto"/>
                <w:sz w:val="21"/>
              </w:rPr>
            </w:pPr>
            <w:r>
              <w:rPr>
                <w:rFonts w:hint="eastAsia"/>
                <w:color w:val="auto"/>
                <w:sz w:val="20"/>
                <w:szCs w:val="20"/>
              </w:rPr>
              <w:t>1</w:t>
            </w:r>
          </w:p>
        </w:tc>
        <w:tc>
          <w:tcPr>
            <w:tcW w:w="592" w:type="dxa"/>
            <w:vAlign w:val="center"/>
          </w:tcPr>
          <w:p w14:paraId="67CFADBA">
            <w:pPr>
              <w:pStyle w:val="17"/>
              <w:jc w:val="center"/>
              <w:rPr>
                <w:rFonts w:ascii="Times New Roman"/>
                <w:color w:val="auto"/>
                <w:sz w:val="21"/>
              </w:rPr>
            </w:pPr>
            <w:r>
              <w:rPr>
                <w:rFonts w:hint="eastAsia"/>
                <w:color w:val="auto"/>
                <w:sz w:val="20"/>
                <w:szCs w:val="20"/>
              </w:rPr>
              <w:t>1</w:t>
            </w:r>
          </w:p>
        </w:tc>
        <w:tc>
          <w:tcPr>
            <w:tcW w:w="592" w:type="dxa"/>
            <w:vAlign w:val="center"/>
          </w:tcPr>
          <w:p w14:paraId="33B55933">
            <w:pPr>
              <w:pStyle w:val="17"/>
              <w:jc w:val="center"/>
              <w:rPr>
                <w:rFonts w:ascii="Times New Roman"/>
                <w:color w:val="auto"/>
                <w:sz w:val="21"/>
              </w:rPr>
            </w:pPr>
            <w:r>
              <w:rPr>
                <w:rFonts w:hint="eastAsia"/>
                <w:color w:val="auto"/>
                <w:sz w:val="20"/>
                <w:szCs w:val="20"/>
              </w:rPr>
              <w:t>1</w:t>
            </w:r>
          </w:p>
        </w:tc>
        <w:tc>
          <w:tcPr>
            <w:tcW w:w="592" w:type="dxa"/>
            <w:vAlign w:val="center"/>
          </w:tcPr>
          <w:p w14:paraId="5EDB4A1A">
            <w:pPr>
              <w:pStyle w:val="17"/>
              <w:jc w:val="center"/>
              <w:rPr>
                <w:color w:val="auto"/>
                <w:sz w:val="21"/>
              </w:rPr>
            </w:pPr>
            <w:r>
              <w:rPr>
                <w:rFonts w:hint="eastAsia"/>
                <w:color w:val="auto"/>
                <w:sz w:val="20"/>
                <w:szCs w:val="20"/>
              </w:rPr>
              <w:t>1</w:t>
            </w:r>
          </w:p>
        </w:tc>
        <w:tc>
          <w:tcPr>
            <w:tcW w:w="592" w:type="dxa"/>
            <w:vAlign w:val="center"/>
          </w:tcPr>
          <w:p w14:paraId="0982DEA7">
            <w:pPr>
              <w:pStyle w:val="17"/>
              <w:jc w:val="center"/>
              <w:rPr>
                <w:rFonts w:ascii="Times New Roman"/>
                <w:color w:val="auto"/>
                <w:sz w:val="20"/>
              </w:rPr>
            </w:pPr>
            <w:r>
              <w:rPr>
                <w:rFonts w:hint="eastAsia"/>
                <w:color w:val="auto"/>
                <w:sz w:val="20"/>
                <w:szCs w:val="20"/>
              </w:rPr>
              <w:t>　</w:t>
            </w:r>
          </w:p>
        </w:tc>
        <w:tc>
          <w:tcPr>
            <w:tcW w:w="592" w:type="dxa"/>
            <w:vAlign w:val="center"/>
          </w:tcPr>
          <w:p w14:paraId="052CD804">
            <w:pPr>
              <w:pStyle w:val="17"/>
              <w:jc w:val="center"/>
              <w:rPr>
                <w:rFonts w:ascii="Times New Roman"/>
                <w:color w:val="auto"/>
                <w:sz w:val="20"/>
              </w:rPr>
            </w:pPr>
          </w:p>
        </w:tc>
        <w:tc>
          <w:tcPr>
            <w:tcW w:w="940" w:type="dxa"/>
            <w:vAlign w:val="center"/>
          </w:tcPr>
          <w:p w14:paraId="32758479">
            <w:pPr>
              <w:pStyle w:val="17"/>
              <w:jc w:val="center"/>
              <w:rPr>
                <w:color w:val="auto"/>
                <w:sz w:val="21"/>
              </w:rPr>
            </w:pPr>
            <w:r>
              <w:rPr>
                <w:color w:val="auto"/>
                <w:sz w:val="21"/>
              </w:rPr>
              <w:t>网考</w:t>
            </w:r>
          </w:p>
        </w:tc>
      </w:tr>
      <w:tr w14:paraId="722AF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71A8E6D6">
            <w:pPr>
              <w:jc w:val="center"/>
              <w:rPr>
                <w:color w:val="auto"/>
                <w:sz w:val="2"/>
                <w:szCs w:val="2"/>
              </w:rPr>
            </w:pPr>
          </w:p>
        </w:tc>
        <w:tc>
          <w:tcPr>
            <w:tcW w:w="805" w:type="dxa"/>
            <w:vMerge w:val="continue"/>
            <w:tcBorders>
              <w:top w:val="nil"/>
            </w:tcBorders>
            <w:vAlign w:val="center"/>
          </w:tcPr>
          <w:p w14:paraId="76AC11DF">
            <w:pPr>
              <w:jc w:val="center"/>
              <w:rPr>
                <w:color w:val="auto"/>
                <w:sz w:val="2"/>
                <w:szCs w:val="2"/>
              </w:rPr>
            </w:pPr>
          </w:p>
        </w:tc>
        <w:tc>
          <w:tcPr>
            <w:tcW w:w="806" w:type="dxa"/>
            <w:vAlign w:val="center"/>
          </w:tcPr>
          <w:p w14:paraId="41EFB8A4">
            <w:pPr>
              <w:pStyle w:val="17"/>
              <w:jc w:val="center"/>
              <w:rPr>
                <w:rFonts w:ascii="Times New Roman"/>
                <w:color w:val="auto"/>
                <w:sz w:val="21"/>
              </w:rPr>
            </w:pPr>
            <w:r>
              <w:rPr>
                <w:rFonts w:hint="eastAsia"/>
                <w:color w:val="auto"/>
                <w:sz w:val="20"/>
                <w:szCs w:val="20"/>
              </w:rPr>
              <w:t>6202008</w:t>
            </w:r>
          </w:p>
        </w:tc>
        <w:tc>
          <w:tcPr>
            <w:tcW w:w="1745" w:type="dxa"/>
            <w:vAlign w:val="center"/>
          </w:tcPr>
          <w:p w14:paraId="53D3EAEF">
            <w:pPr>
              <w:pStyle w:val="17"/>
              <w:jc w:val="center"/>
              <w:rPr>
                <w:color w:val="auto"/>
                <w:sz w:val="21"/>
              </w:rPr>
            </w:pPr>
            <w:r>
              <w:rPr>
                <w:rFonts w:hint="eastAsia"/>
                <w:color w:val="auto"/>
                <w:sz w:val="20"/>
                <w:szCs w:val="20"/>
              </w:rPr>
              <w:t>数学</w:t>
            </w:r>
          </w:p>
        </w:tc>
        <w:tc>
          <w:tcPr>
            <w:tcW w:w="538" w:type="dxa"/>
            <w:vAlign w:val="center"/>
          </w:tcPr>
          <w:p w14:paraId="4613F673">
            <w:pPr>
              <w:pStyle w:val="17"/>
              <w:jc w:val="center"/>
              <w:rPr>
                <w:color w:val="auto"/>
              </w:rPr>
            </w:pPr>
            <w:r>
              <w:rPr>
                <w:rFonts w:hint="eastAsia"/>
                <w:color w:val="auto"/>
                <w:sz w:val="20"/>
                <w:szCs w:val="20"/>
              </w:rPr>
              <w:t>180</w:t>
            </w:r>
          </w:p>
        </w:tc>
        <w:tc>
          <w:tcPr>
            <w:tcW w:w="592" w:type="dxa"/>
            <w:vAlign w:val="center"/>
          </w:tcPr>
          <w:p w14:paraId="2E722EFE">
            <w:pPr>
              <w:pStyle w:val="17"/>
              <w:jc w:val="center"/>
              <w:rPr>
                <w:rFonts w:ascii="Times New Roman"/>
                <w:color w:val="auto"/>
                <w:sz w:val="21"/>
              </w:rPr>
            </w:pPr>
            <w:r>
              <w:rPr>
                <w:rFonts w:hint="eastAsia"/>
                <w:color w:val="auto"/>
                <w:sz w:val="20"/>
                <w:szCs w:val="20"/>
              </w:rPr>
              <w:t>2</w:t>
            </w:r>
          </w:p>
        </w:tc>
        <w:tc>
          <w:tcPr>
            <w:tcW w:w="592" w:type="dxa"/>
            <w:vAlign w:val="center"/>
          </w:tcPr>
          <w:p w14:paraId="325C9295">
            <w:pPr>
              <w:pStyle w:val="17"/>
              <w:jc w:val="center"/>
              <w:rPr>
                <w:rFonts w:ascii="Times New Roman"/>
                <w:color w:val="auto"/>
                <w:sz w:val="21"/>
              </w:rPr>
            </w:pPr>
            <w:r>
              <w:rPr>
                <w:rFonts w:hint="eastAsia"/>
                <w:color w:val="auto"/>
                <w:sz w:val="20"/>
                <w:szCs w:val="20"/>
              </w:rPr>
              <w:t>2</w:t>
            </w:r>
          </w:p>
        </w:tc>
        <w:tc>
          <w:tcPr>
            <w:tcW w:w="592" w:type="dxa"/>
            <w:vAlign w:val="center"/>
          </w:tcPr>
          <w:p w14:paraId="0248CDC0">
            <w:pPr>
              <w:pStyle w:val="17"/>
              <w:jc w:val="center"/>
              <w:rPr>
                <w:rFonts w:ascii="Times New Roman"/>
                <w:color w:val="auto"/>
                <w:sz w:val="21"/>
              </w:rPr>
            </w:pPr>
            <w:r>
              <w:rPr>
                <w:rFonts w:hint="eastAsia"/>
                <w:color w:val="auto"/>
                <w:sz w:val="20"/>
                <w:szCs w:val="20"/>
              </w:rPr>
              <w:t>2</w:t>
            </w:r>
          </w:p>
        </w:tc>
        <w:tc>
          <w:tcPr>
            <w:tcW w:w="592" w:type="dxa"/>
            <w:vAlign w:val="center"/>
          </w:tcPr>
          <w:p w14:paraId="2F490855">
            <w:pPr>
              <w:pStyle w:val="17"/>
              <w:jc w:val="center"/>
              <w:rPr>
                <w:rFonts w:ascii="Times New Roman"/>
                <w:color w:val="auto"/>
                <w:sz w:val="21"/>
              </w:rPr>
            </w:pPr>
            <w:r>
              <w:rPr>
                <w:rFonts w:hint="eastAsia"/>
                <w:color w:val="auto"/>
                <w:sz w:val="20"/>
                <w:szCs w:val="20"/>
              </w:rPr>
              <w:t>2</w:t>
            </w:r>
          </w:p>
        </w:tc>
        <w:tc>
          <w:tcPr>
            <w:tcW w:w="592" w:type="dxa"/>
            <w:vAlign w:val="center"/>
          </w:tcPr>
          <w:p w14:paraId="5CBADD98">
            <w:pPr>
              <w:pStyle w:val="17"/>
              <w:jc w:val="center"/>
              <w:rPr>
                <w:rFonts w:ascii="Times New Roman"/>
                <w:color w:val="auto"/>
                <w:sz w:val="21"/>
              </w:rPr>
            </w:pPr>
            <w:r>
              <w:rPr>
                <w:rFonts w:hint="eastAsia"/>
                <w:color w:val="auto"/>
                <w:sz w:val="20"/>
                <w:szCs w:val="20"/>
              </w:rPr>
              <w:t>2</w:t>
            </w:r>
          </w:p>
        </w:tc>
        <w:tc>
          <w:tcPr>
            <w:tcW w:w="592" w:type="dxa"/>
            <w:vAlign w:val="center"/>
          </w:tcPr>
          <w:p w14:paraId="0FDC210E">
            <w:pPr>
              <w:pStyle w:val="17"/>
              <w:jc w:val="center"/>
              <w:rPr>
                <w:rFonts w:ascii="Times New Roman"/>
                <w:color w:val="auto"/>
                <w:sz w:val="20"/>
              </w:rPr>
            </w:pPr>
          </w:p>
        </w:tc>
        <w:tc>
          <w:tcPr>
            <w:tcW w:w="940" w:type="dxa"/>
            <w:vAlign w:val="center"/>
          </w:tcPr>
          <w:p w14:paraId="1DE83D25">
            <w:pPr>
              <w:pStyle w:val="17"/>
              <w:jc w:val="center"/>
              <w:rPr>
                <w:color w:val="auto"/>
                <w:sz w:val="21"/>
              </w:rPr>
            </w:pPr>
            <w:r>
              <w:rPr>
                <w:color w:val="auto"/>
                <w:sz w:val="21"/>
              </w:rPr>
              <w:t>笔试</w:t>
            </w:r>
          </w:p>
        </w:tc>
      </w:tr>
      <w:tr w14:paraId="6201C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26DDF28E">
            <w:pPr>
              <w:jc w:val="center"/>
              <w:rPr>
                <w:color w:val="auto"/>
                <w:sz w:val="2"/>
                <w:szCs w:val="2"/>
              </w:rPr>
            </w:pPr>
          </w:p>
        </w:tc>
        <w:tc>
          <w:tcPr>
            <w:tcW w:w="805" w:type="dxa"/>
            <w:vMerge w:val="continue"/>
            <w:tcBorders>
              <w:top w:val="nil"/>
            </w:tcBorders>
            <w:vAlign w:val="center"/>
          </w:tcPr>
          <w:p w14:paraId="3B4A095E">
            <w:pPr>
              <w:jc w:val="center"/>
              <w:rPr>
                <w:color w:val="auto"/>
                <w:sz w:val="2"/>
                <w:szCs w:val="2"/>
              </w:rPr>
            </w:pPr>
          </w:p>
        </w:tc>
        <w:tc>
          <w:tcPr>
            <w:tcW w:w="806" w:type="dxa"/>
            <w:vAlign w:val="center"/>
          </w:tcPr>
          <w:p w14:paraId="351D6981">
            <w:pPr>
              <w:pStyle w:val="17"/>
              <w:jc w:val="center"/>
              <w:rPr>
                <w:rFonts w:ascii="Times New Roman"/>
                <w:color w:val="auto"/>
                <w:sz w:val="21"/>
              </w:rPr>
            </w:pPr>
            <w:r>
              <w:rPr>
                <w:rFonts w:hint="eastAsia"/>
                <w:color w:val="auto"/>
                <w:sz w:val="20"/>
                <w:szCs w:val="20"/>
              </w:rPr>
              <w:t>6202009</w:t>
            </w:r>
          </w:p>
        </w:tc>
        <w:tc>
          <w:tcPr>
            <w:tcW w:w="1745" w:type="dxa"/>
            <w:vAlign w:val="center"/>
          </w:tcPr>
          <w:p w14:paraId="3C2236BD">
            <w:pPr>
              <w:pStyle w:val="17"/>
              <w:jc w:val="center"/>
              <w:rPr>
                <w:color w:val="auto"/>
                <w:sz w:val="21"/>
              </w:rPr>
            </w:pPr>
            <w:r>
              <w:rPr>
                <w:rFonts w:hint="eastAsia"/>
                <w:color w:val="auto"/>
                <w:sz w:val="20"/>
                <w:szCs w:val="20"/>
              </w:rPr>
              <w:t>英语</w:t>
            </w:r>
          </w:p>
        </w:tc>
        <w:tc>
          <w:tcPr>
            <w:tcW w:w="538" w:type="dxa"/>
            <w:vAlign w:val="center"/>
          </w:tcPr>
          <w:p w14:paraId="05123E6C">
            <w:pPr>
              <w:pStyle w:val="17"/>
              <w:jc w:val="center"/>
              <w:rPr>
                <w:color w:val="auto"/>
              </w:rPr>
            </w:pPr>
            <w:r>
              <w:rPr>
                <w:rFonts w:hint="eastAsia"/>
                <w:color w:val="auto"/>
                <w:sz w:val="20"/>
                <w:szCs w:val="20"/>
              </w:rPr>
              <w:t>180</w:t>
            </w:r>
          </w:p>
        </w:tc>
        <w:tc>
          <w:tcPr>
            <w:tcW w:w="592" w:type="dxa"/>
            <w:vAlign w:val="center"/>
          </w:tcPr>
          <w:p w14:paraId="722A0828">
            <w:pPr>
              <w:pStyle w:val="17"/>
              <w:jc w:val="center"/>
              <w:rPr>
                <w:rFonts w:ascii="Times New Roman"/>
                <w:color w:val="auto"/>
                <w:sz w:val="21"/>
              </w:rPr>
            </w:pPr>
            <w:r>
              <w:rPr>
                <w:rFonts w:hint="eastAsia"/>
                <w:color w:val="auto"/>
                <w:sz w:val="20"/>
                <w:szCs w:val="20"/>
              </w:rPr>
              <w:t>2</w:t>
            </w:r>
          </w:p>
        </w:tc>
        <w:tc>
          <w:tcPr>
            <w:tcW w:w="592" w:type="dxa"/>
            <w:vAlign w:val="center"/>
          </w:tcPr>
          <w:p w14:paraId="1F9EFAA8">
            <w:pPr>
              <w:pStyle w:val="17"/>
              <w:jc w:val="center"/>
              <w:rPr>
                <w:rFonts w:ascii="Times New Roman"/>
                <w:color w:val="auto"/>
                <w:sz w:val="21"/>
              </w:rPr>
            </w:pPr>
            <w:r>
              <w:rPr>
                <w:rFonts w:hint="eastAsia"/>
                <w:color w:val="auto"/>
                <w:sz w:val="20"/>
                <w:szCs w:val="20"/>
              </w:rPr>
              <w:t>2</w:t>
            </w:r>
          </w:p>
        </w:tc>
        <w:tc>
          <w:tcPr>
            <w:tcW w:w="592" w:type="dxa"/>
            <w:vAlign w:val="center"/>
          </w:tcPr>
          <w:p w14:paraId="20211D65">
            <w:pPr>
              <w:pStyle w:val="17"/>
              <w:jc w:val="center"/>
              <w:rPr>
                <w:rFonts w:ascii="Times New Roman"/>
                <w:color w:val="auto"/>
                <w:sz w:val="21"/>
              </w:rPr>
            </w:pPr>
            <w:r>
              <w:rPr>
                <w:rFonts w:hint="eastAsia"/>
                <w:color w:val="auto"/>
                <w:sz w:val="20"/>
                <w:szCs w:val="20"/>
              </w:rPr>
              <w:t>2</w:t>
            </w:r>
          </w:p>
        </w:tc>
        <w:tc>
          <w:tcPr>
            <w:tcW w:w="592" w:type="dxa"/>
            <w:vAlign w:val="center"/>
          </w:tcPr>
          <w:p w14:paraId="567B64CD">
            <w:pPr>
              <w:pStyle w:val="17"/>
              <w:jc w:val="center"/>
              <w:rPr>
                <w:rFonts w:ascii="Times New Roman"/>
                <w:color w:val="auto"/>
                <w:sz w:val="21"/>
              </w:rPr>
            </w:pPr>
            <w:r>
              <w:rPr>
                <w:rFonts w:hint="eastAsia"/>
                <w:color w:val="auto"/>
                <w:sz w:val="20"/>
                <w:szCs w:val="20"/>
              </w:rPr>
              <w:t>2</w:t>
            </w:r>
          </w:p>
        </w:tc>
        <w:tc>
          <w:tcPr>
            <w:tcW w:w="592" w:type="dxa"/>
            <w:vAlign w:val="center"/>
          </w:tcPr>
          <w:p w14:paraId="29EEAB1C">
            <w:pPr>
              <w:pStyle w:val="17"/>
              <w:jc w:val="center"/>
              <w:rPr>
                <w:rFonts w:ascii="Times New Roman"/>
                <w:color w:val="auto"/>
                <w:sz w:val="21"/>
              </w:rPr>
            </w:pPr>
            <w:r>
              <w:rPr>
                <w:rFonts w:hint="eastAsia"/>
                <w:color w:val="auto"/>
                <w:sz w:val="20"/>
                <w:szCs w:val="20"/>
              </w:rPr>
              <w:t>2</w:t>
            </w:r>
          </w:p>
        </w:tc>
        <w:tc>
          <w:tcPr>
            <w:tcW w:w="592" w:type="dxa"/>
            <w:vAlign w:val="center"/>
          </w:tcPr>
          <w:p w14:paraId="441BD9C9">
            <w:pPr>
              <w:pStyle w:val="17"/>
              <w:jc w:val="center"/>
              <w:rPr>
                <w:rFonts w:ascii="Times New Roman"/>
                <w:color w:val="auto"/>
                <w:sz w:val="20"/>
              </w:rPr>
            </w:pPr>
          </w:p>
        </w:tc>
        <w:tc>
          <w:tcPr>
            <w:tcW w:w="940" w:type="dxa"/>
            <w:vAlign w:val="center"/>
          </w:tcPr>
          <w:p w14:paraId="504BC7B1">
            <w:pPr>
              <w:pStyle w:val="17"/>
              <w:jc w:val="center"/>
              <w:rPr>
                <w:color w:val="auto"/>
                <w:sz w:val="21"/>
              </w:rPr>
            </w:pPr>
            <w:r>
              <w:rPr>
                <w:color w:val="auto"/>
                <w:sz w:val="21"/>
              </w:rPr>
              <w:t>笔试</w:t>
            </w:r>
          </w:p>
        </w:tc>
      </w:tr>
      <w:tr w14:paraId="393A6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restart"/>
            <w:tcBorders>
              <w:top w:val="nil"/>
            </w:tcBorders>
            <w:vAlign w:val="center"/>
          </w:tcPr>
          <w:p w14:paraId="33B16349">
            <w:pPr>
              <w:pStyle w:val="17"/>
              <w:jc w:val="center"/>
              <w:rPr>
                <w:color w:val="auto"/>
                <w:sz w:val="21"/>
                <w:szCs w:val="21"/>
              </w:rPr>
            </w:pPr>
          </w:p>
        </w:tc>
        <w:tc>
          <w:tcPr>
            <w:tcW w:w="805" w:type="dxa"/>
            <w:vMerge w:val="restart"/>
            <w:tcBorders>
              <w:top w:val="nil"/>
            </w:tcBorders>
            <w:vAlign w:val="center"/>
          </w:tcPr>
          <w:p w14:paraId="5B9D8C14">
            <w:pPr>
              <w:pStyle w:val="17"/>
              <w:jc w:val="center"/>
              <w:rPr>
                <w:color w:val="auto"/>
                <w:sz w:val="21"/>
                <w:szCs w:val="21"/>
              </w:rPr>
            </w:pPr>
          </w:p>
          <w:p w14:paraId="595D3AA8">
            <w:pPr>
              <w:pStyle w:val="17"/>
              <w:jc w:val="center"/>
              <w:rPr>
                <w:color w:val="auto"/>
                <w:sz w:val="21"/>
                <w:szCs w:val="21"/>
              </w:rPr>
            </w:pPr>
          </w:p>
          <w:p w14:paraId="57B55022">
            <w:pPr>
              <w:pStyle w:val="17"/>
              <w:jc w:val="center"/>
              <w:rPr>
                <w:color w:val="auto"/>
                <w:sz w:val="21"/>
                <w:szCs w:val="21"/>
              </w:rPr>
            </w:pPr>
          </w:p>
          <w:p w14:paraId="56C83A8E">
            <w:pPr>
              <w:pStyle w:val="17"/>
              <w:jc w:val="center"/>
              <w:rPr>
                <w:color w:val="auto"/>
                <w:sz w:val="21"/>
                <w:szCs w:val="21"/>
              </w:rPr>
            </w:pPr>
          </w:p>
          <w:p w14:paraId="63395FD5">
            <w:pPr>
              <w:pStyle w:val="17"/>
              <w:jc w:val="both"/>
              <w:rPr>
                <w:rFonts w:hint="default" w:eastAsia="宋体"/>
                <w:color w:val="auto"/>
                <w:sz w:val="21"/>
                <w:szCs w:val="21"/>
                <w:lang w:val="en-US" w:eastAsia="zh-CN"/>
              </w:rPr>
            </w:pPr>
            <w:r>
              <w:rPr>
                <w:rFonts w:hint="eastAsia"/>
                <w:color w:val="auto"/>
                <w:sz w:val="21"/>
                <w:szCs w:val="21"/>
                <w:lang w:val="en-US" w:eastAsia="zh-CN"/>
              </w:rPr>
              <w:t>选修课</w:t>
            </w:r>
          </w:p>
        </w:tc>
        <w:tc>
          <w:tcPr>
            <w:tcW w:w="806" w:type="dxa"/>
            <w:tcBorders>
              <w:top w:val="nil"/>
            </w:tcBorders>
            <w:vAlign w:val="center"/>
          </w:tcPr>
          <w:p w14:paraId="549DCF39">
            <w:pPr>
              <w:pStyle w:val="17"/>
              <w:jc w:val="center"/>
              <w:rPr>
                <w:color w:val="auto"/>
                <w:sz w:val="21"/>
                <w:szCs w:val="21"/>
              </w:rPr>
            </w:pPr>
            <w:r>
              <w:rPr>
                <w:rFonts w:hint="eastAsia"/>
                <w:color w:val="auto"/>
                <w:sz w:val="20"/>
                <w:szCs w:val="20"/>
              </w:rPr>
              <w:t>6202010</w:t>
            </w:r>
          </w:p>
        </w:tc>
        <w:tc>
          <w:tcPr>
            <w:tcW w:w="1745" w:type="dxa"/>
            <w:tcBorders>
              <w:top w:val="nil"/>
            </w:tcBorders>
            <w:vAlign w:val="center"/>
          </w:tcPr>
          <w:p w14:paraId="77D31ABF">
            <w:pPr>
              <w:pStyle w:val="17"/>
              <w:jc w:val="center"/>
              <w:rPr>
                <w:color w:val="auto"/>
                <w:sz w:val="21"/>
                <w:szCs w:val="21"/>
              </w:rPr>
            </w:pPr>
            <w:r>
              <w:rPr>
                <w:rFonts w:hint="eastAsia"/>
                <w:color w:val="auto"/>
                <w:sz w:val="18"/>
                <w:szCs w:val="18"/>
              </w:rPr>
              <w:t>信息技术</w:t>
            </w:r>
          </w:p>
        </w:tc>
        <w:tc>
          <w:tcPr>
            <w:tcW w:w="538" w:type="dxa"/>
            <w:tcBorders>
              <w:top w:val="nil"/>
            </w:tcBorders>
            <w:vAlign w:val="center"/>
          </w:tcPr>
          <w:p w14:paraId="4E4EC653">
            <w:pPr>
              <w:pStyle w:val="17"/>
              <w:spacing w:line="279" w:lineRule="exact"/>
              <w:jc w:val="center"/>
              <w:rPr>
                <w:color w:val="auto"/>
                <w:sz w:val="21"/>
                <w:szCs w:val="21"/>
              </w:rPr>
            </w:pPr>
            <w:r>
              <w:rPr>
                <w:rFonts w:hint="eastAsia"/>
                <w:color w:val="auto"/>
                <w:sz w:val="20"/>
                <w:szCs w:val="20"/>
              </w:rPr>
              <w:t>72</w:t>
            </w:r>
          </w:p>
        </w:tc>
        <w:tc>
          <w:tcPr>
            <w:tcW w:w="592" w:type="dxa"/>
            <w:tcBorders>
              <w:top w:val="nil"/>
            </w:tcBorders>
            <w:vAlign w:val="center"/>
          </w:tcPr>
          <w:p w14:paraId="0BBDB9AF">
            <w:pPr>
              <w:pStyle w:val="17"/>
              <w:jc w:val="center"/>
              <w:rPr>
                <w:color w:val="auto"/>
                <w:sz w:val="21"/>
                <w:szCs w:val="21"/>
              </w:rPr>
            </w:pPr>
            <w:r>
              <w:rPr>
                <w:rFonts w:hint="eastAsia"/>
                <w:color w:val="auto"/>
                <w:sz w:val="20"/>
                <w:szCs w:val="20"/>
              </w:rPr>
              <w:t>1</w:t>
            </w:r>
          </w:p>
        </w:tc>
        <w:tc>
          <w:tcPr>
            <w:tcW w:w="592" w:type="dxa"/>
            <w:tcBorders>
              <w:top w:val="nil"/>
            </w:tcBorders>
            <w:vAlign w:val="center"/>
          </w:tcPr>
          <w:p w14:paraId="2CF5F4A3">
            <w:pPr>
              <w:pStyle w:val="17"/>
              <w:jc w:val="center"/>
              <w:rPr>
                <w:color w:val="auto"/>
                <w:sz w:val="21"/>
                <w:szCs w:val="21"/>
              </w:rPr>
            </w:pPr>
            <w:r>
              <w:rPr>
                <w:rFonts w:hint="eastAsia"/>
                <w:color w:val="auto"/>
                <w:sz w:val="20"/>
                <w:szCs w:val="20"/>
              </w:rPr>
              <w:t>1</w:t>
            </w:r>
          </w:p>
        </w:tc>
        <w:tc>
          <w:tcPr>
            <w:tcW w:w="592" w:type="dxa"/>
            <w:tcBorders>
              <w:top w:val="nil"/>
            </w:tcBorders>
            <w:vAlign w:val="center"/>
          </w:tcPr>
          <w:p w14:paraId="66D61D17">
            <w:pPr>
              <w:pStyle w:val="17"/>
              <w:jc w:val="center"/>
              <w:rPr>
                <w:color w:val="auto"/>
                <w:sz w:val="21"/>
                <w:szCs w:val="21"/>
              </w:rPr>
            </w:pPr>
            <w:r>
              <w:rPr>
                <w:rFonts w:hint="eastAsia"/>
                <w:color w:val="auto"/>
                <w:sz w:val="20"/>
                <w:szCs w:val="20"/>
              </w:rPr>
              <w:t>1</w:t>
            </w:r>
          </w:p>
        </w:tc>
        <w:tc>
          <w:tcPr>
            <w:tcW w:w="592" w:type="dxa"/>
            <w:tcBorders>
              <w:top w:val="nil"/>
            </w:tcBorders>
            <w:vAlign w:val="center"/>
          </w:tcPr>
          <w:p w14:paraId="2BD1B86C">
            <w:pPr>
              <w:pStyle w:val="17"/>
              <w:jc w:val="center"/>
              <w:rPr>
                <w:color w:val="auto"/>
                <w:sz w:val="21"/>
                <w:szCs w:val="21"/>
              </w:rPr>
            </w:pPr>
            <w:r>
              <w:rPr>
                <w:rFonts w:hint="eastAsia"/>
                <w:color w:val="auto"/>
                <w:sz w:val="20"/>
                <w:szCs w:val="20"/>
              </w:rPr>
              <w:t>1</w:t>
            </w:r>
          </w:p>
        </w:tc>
        <w:tc>
          <w:tcPr>
            <w:tcW w:w="592" w:type="dxa"/>
            <w:tcBorders>
              <w:top w:val="nil"/>
            </w:tcBorders>
            <w:vAlign w:val="center"/>
          </w:tcPr>
          <w:p w14:paraId="3062EB39">
            <w:pPr>
              <w:pStyle w:val="17"/>
              <w:jc w:val="center"/>
              <w:rPr>
                <w:color w:val="auto"/>
                <w:sz w:val="21"/>
                <w:szCs w:val="21"/>
              </w:rPr>
            </w:pPr>
            <w:r>
              <w:rPr>
                <w:rFonts w:hint="eastAsia"/>
                <w:color w:val="auto"/>
                <w:sz w:val="20"/>
                <w:szCs w:val="20"/>
              </w:rPr>
              <w:t>　</w:t>
            </w:r>
          </w:p>
        </w:tc>
        <w:tc>
          <w:tcPr>
            <w:tcW w:w="592" w:type="dxa"/>
            <w:tcBorders>
              <w:top w:val="nil"/>
            </w:tcBorders>
            <w:vAlign w:val="center"/>
          </w:tcPr>
          <w:p w14:paraId="36910CA3">
            <w:pPr>
              <w:pStyle w:val="17"/>
              <w:jc w:val="center"/>
              <w:rPr>
                <w:color w:val="auto"/>
                <w:sz w:val="21"/>
                <w:szCs w:val="21"/>
              </w:rPr>
            </w:pPr>
          </w:p>
        </w:tc>
        <w:tc>
          <w:tcPr>
            <w:tcW w:w="940" w:type="dxa"/>
            <w:tcBorders>
              <w:top w:val="nil"/>
            </w:tcBorders>
            <w:vAlign w:val="center"/>
          </w:tcPr>
          <w:p w14:paraId="63EA6673">
            <w:pPr>
              <w:pStyle w:val="17"/>
              <w:jc w:val="center"/>
              <w:rPr>
                <w:color w:val="auto"/>
                <w:sz w:val="21"/>
                <w:szCs w:val="21"/>
              </w:rPr>
            </w:pPr>
            <w:r>
              <w:rPr>
                <w:color w:val="auto"/>
                <w:sz w:val="21"/>
                <w:szCs w:val="21"/>
              </w:rPr>
              <w:t>网考</w:t>
            </w:r>
          </w:p>
        </w:tc>
      </w:tr>
      <w:tr w14:paraId="2183C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622BAF00">
            <w:pPr>
              <w:jc w:val="center"/>
              <w:rPr>
                <w:color w:val="auto"/>
                <w:sz w:val="21"/>
                <w:szCs w:val="21"/>
              </w:rPr>
            </w:pPr>
          </w:p>
        </w:tc>
        <w:tc>
          <w:tcPr>
            <w:tcW w:w="805" w:type="dxa"/>
            <w:vMerge w:val="continue"/>
            <w:tcBorders>
              <w:top w:val="nil"/>
            </w:tcBorders>
            <w:vAlign w:val="center"/>
          </w:tcPr>
          <w:p w14:paraId="28BB1DC6">
            <w:pPr>
              <w:jc w:val="center"/>
              <w:rPr>
                <w:color w:val="auto"/>
                <w:sz w:val="21"/>
                <w:szCs w:val="21"/>
              </w:rPr>
            </w:pPr>
          </w:p>
        </w:tc>
        <w:tc>
          <w:tcPr>
            <w:tcW w:w="806" w:type="dxa"/>
            <w:vAlign w:val="center"/>
          </w:tcPr>
          <w:p w14:paraId="20DA1EE8">
            <w:pPr>
              <w:pStyle w:val="17"/>
              <w:jc w:val="center"/>
              <w:rPr>
                <w:color w:val="auto"/>
                <w:sz w:val="21"/>
                <w:szCs w:val="21"/>
              </w:rPr>
            </w:pPr>
            <w:r>
              <w:rPr>
                <w:rFonts w:hint="eastAsia"/>
                <w:color w:val="auto"/>
                <w:sz w:val="20"/>
                <w:szCs w:val="20"/>
              </w:rPr>
              <w:t>6202011</w:t>
            </w:r>
          </w:p>
        </w:tc>
        <w:tc>
          <w:tcPr>
            <w:tcW w:w="1745" w:type="dxa"/>
            <w:vAlign w:val="center"/>
          </w:tcPr>
          <w:p w14:paraId="35FCD103">
            <w:pPr>
              <w:pStyle w:val="17"/>
              <w:jc w:val="center"/>
              <w:rPr>
                <w:color w:val="auto"/>
                <w:sz w:val="21"/>
                <w:szCs w:val="21"/>
              </w:rPr>
            </w:pPr>
            <w:r>
              <w:rPr>
                <w:rFonts w:hint="eastAsia"/>
                <w:color w:val="auto"/>
                <w:sz w:val="20"/>
                <w:szCs w:val="20"/>
              </w:rPr>
              <w:t>体育与健康</w:t>
            </w:r>
          </w:p>
        </w:tc>
        <w:tc>
          <w:tcPr>
            <w:tcW w:w="538" w:type="dxa"/>
            <w:vAlign w:val="center"/>
          </w:tcPr>
          <w:p w14:paraId="3065B2DA">
            <w:pPr>
              <w:pStyle w:val="17"/>
              <w:jc w:val="center"/>
              <w:rPr>
                <w:color w:val="auto"/>
                <w:sz w:val="21"/>
                <w:szCs w:val="21"/>
              </w:rPr>
            </w:pPr>
            <w:r>
              <w:rPr>
                <w:rFonts w:hint="eastAsia"/>
                <w:color w:val="auto"/>
                <w:sz w:val="20"/>
                <w:szCs w:val="20"/>
              </w:rPr>
              <w:t>180</w:t>
            </w:r>
          </w:p>
        </w:tc>
        <w:tc>
          <w:tcPr>
            <w:tcW w:w="592" w:type="dxa"/>
            <w:vAlign w:val="center"/>
          </w:tcPr>
          <w:p w14:paraId="7184C202">
            <w:pPr>
              <w:pStyle w:val="17"/>
              <w:jc w:val="center"/>
              <w:rPr>
                <w:color w:val="auto"/>
                <w:sz w:val="21"/>
                <w:szCs w:val="21"/>
              </w:rPr>
            </w:pPr>
            <w:r>
              <w:rPr>
                <w:rFonts w:hint="eastAsia"/>
                <w:color w:val="auto"/>
                <w:sz w:val="20"/>
                <w:szCs w:val="20"/>
              </w:rPr>
              <w:t>2</w:t>
            </w:r>
          </w:p>
        </w:tc>
        <w:tc>
          <w:tcPr>
            <w:tcW w:w="592" w:type="dxa"/>
            <w:vAlign w:val="center"/>
          </w:tcPr>
          <w:p w14:paraId="514B0FEF">
            <w:pPr>
              <w:pStyle w:val="17"/>
              <w:jc w:val="center"/>
              <w:rPr>
                <w:color w:val="auto"/>
                <w:sz w:val="21"/>
                <w:szCs w:val="21"/>
              </w:rPr>
            </w:pPr>
            <w:r>
              <w:rPr>
                <w:rFonts w:hint="eastAsia"/>
                <w:color w:val="auto"/>
                <w:sz w:val="20"/>
                <w:szCs w:val="20"/>
              </w:rPr>
              <w:t>2</w:t>
            </w:r>
          </w:p>
        </w:tc>
        <w:tc>
          <w:tcPr>
            <w:tcW w:w="592" w:type="dxa"/>
            <w:vAlign w:val="center"/>
          </w:tcPr>
          <w:p w14:paraId="69BBC24A">
            <w:pPr>
              <w:pStyle w:val="17"/>
              <w:jc w:val="center"/>
              <w:rPr>
                <w:color w:val="auto"/>
                <w:sz w:val="21"/>
                <w:szCs w:val="21"/>
              </w:rPr>
            </w:pPr>
            <w:r>
              <w:rPr>
                <w:rFonts w:hint="eastAsia"/>
                <w:color w:val="auto"/>
                <w:sz w:val="20"/>
                <w:szCs w:val="20"/>
              </w:rPr>
              <w:t>2</w:t>
            </w:r>
          </w:p>
        </w:tc>
        <w:tc>
          <w:tcPr>
            <w:tcW w:w="592" w:type="dxa"/>
            <w:vAlign w:val="center"/>
          </w:tcPr>
          <w:p w14:paraId="74AB0680">
            <w:pPr>
              <w:pStyle w:val="17"/>
              <w:jc w:val="center"/>
              <w:rPr>
                <w:color w:val="auto"/>
                <w:sz w:val="21"/>
                <w:szCs w:val="21"/>
              </w:rPr>
            </w:pPr>
            <w:r>
              <w:rPr>
                <w:rFonts w:hint="eastAsia"/>
                <w:color w:val="auto"/>
                <w:sz w:val="20"/>
                <w:szCs w:val="20"/>
              </w:rPr>
              <w:t>2</w:t>
            </w:r>
          </w:p>
        </w:tc>
        <w:tc>
          <w:tcPr>
            <w:tcW w:w="592" w:type="dxa"/>
            <w:vAlign w:val="center"/>
          </w:tcPr>
          <w:p w14:paraId="7F5BCFFD">
            <w:pPr>
              <w:pStyle w:val="17"/>
              <w:jc w:val="center"/>
              <w:rPr>
                <w:color w:val="auto"/>
                <w:sz w:val="21"/>
                <w:szCs w:val="21"/>
              </w:rPr>
            </w:pPr>
            <w:r>
              <w:rPr>
                <w:rFonts w:hint="eastAsia"/>
                <w:color w:val="auto"/>
                <w:sz w:val="20"/>
                <w:szCs w:val="20"/>
              </w:rPr>
              <w:t>2</w:t>
            </w:r>
          </w:p>
        </w:tc>
        <w:tc>
          <w:tcPr>
            <w:tcW w:w="592" w:type="dxa"/>
            <w:vAlign w:val="center"/>
          </w:tcPr>
          <w:p w14:paraId="775B2DB0">
            <w:pPr>
              <w:pStyle w:val="17"/>
              <w:jc w:val="center"/>
              <w:rPr>
                <w:color w:val="auto"/>
                <w:sz w:val="21"/>
                <w:szCs w:val="21"/>
              </w:rPr>
            </w:pPr>
          </w:p>
        </w:tc>
        <w:tc>
          <w:tcPr>
            <w:tcW w:w="940" w:type="dxa"/>
            <w:vAlign w:val="center"/>
          </w:tcPr>
          <w:p w14:paraId="45390FBC">
            <w:pPr>
              <w:pStyle w:val="17"/>
              <w:jc w:val="center"/>
              <w:rPr>
                <w:color w:val="auto"/>
                <w:sz w:val="21"/>
                <w:szCs w:val="21"/>
              </w:rPr>
            </w:pPr>
            <w:r>
              <w:rPr>
                <w:color w:val="auto"/>
                <w:sz w:val="21"/>
                <w:szCs w:val="21"/>
              </w:rPr>
              <w:t>操作</w:t>
            </w:r>
          </w:p>
        </w:tc>
      </w:tr>
      <w:tr w14:paraId="0CC39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3F5C86FB">
            <w:pPr>
              <w:jc w:val="center"/>
              <w:rPr>
                <w:color w:val="auto"/>
                <w:sz w:val="21"/>
                <w:szCs w:val="21"/>
              </w:rPr>
            </w:pPr>
          </w:p>
        </w:tc>
        <w:tc>
          <w:tcPr>
            <w:tcW w:w="805" w:type="dxa"/>
            <w:vMerge w:val="continue"/>
            <w:tcBorders>
              <w:top w:val="nil"/>
            </w:tcBorders>
            <w:vAlign w:val="center"/>
          </w:tcPr>
          <w:p w14:paraId="660B3B96">
            <w:pPr>
              <w:jc w:val="center"/>
              <w:rPr>
                <w:color w:val="auto"/>
                <w:sz w:val="21"/>
                <w:szCs w:val="21"/>
              </w:rPr>
            </w:pPr>
          </w:p>
        </w:tc>
        <w:tc>
          <w:tcPr>
            <w:tcW w:w="806" w:type="dxa"/>
            <w:vAlign w:val="center"/>
          </w:tcPr>
          <w:p w14:paraId="3A67949C">
            <w:pPr>
              <w:pStyle w:val="17"/>
              <w:jc w:val="center"/>
              <w:rPr>
                <w:color w:val="auto"/>
                <w:sz w:val="21"/>
                <w:szCs w:val="21"/>
              </w:rPr>
            </w:pPr>
            <w:r>
              <w:rPr>
                <w:rFonts w:hint="eastAsia"/>
                <w:color w:val="auto"/>
                <w:sz w:val="20"/>
                <w:szCs w:val="20"/>
              </w:rPr>
              <w:t>6202012</w:t>
            </w:r>
          </w:p>
        </w:tc>
        <w:tc>
          <w:tcPr>
            <w:tcW w:w="1745" w:type="dxa"/>
            <w:vAlign w:val="center"/>
          </w:tcPr>
          <w:p w14:paraId="0A2BEB9B">
            <w:pPr>
              <w:pStyle w:val="17"/>
              <w:jc w:val="center"/>
              <w:rPr>
                <w:color w:val="auto"/>
                <w:sz w:val="21"/>
                <w:szCs w:val="21"/>
              </w:rPr>
            </w:pPr>
            <w:r>
              <w:rPr>
                <w:rFonts w:hint="eastAsia"/>
                <w:color w:val="auto"/>
                <w:sz w:val="20"/>
                <w:szCs w:val="20"/>
              </w:rPr>
              <w:t>公共艺术（音乐）</w:t>
            </w:r>
          </w:p>
        </w:tc>
        <w:tc>
          <w:tcPr>
            <w:tcW w:w="538" w:type="dxa"/>
            <w:vAlign w:val="center"/>
          </w:tcPr>
          <w:p w14:paraId="144B7D86">
            <w:pPr>
              <w:pStyle w:val="17"/>
              <w:spacing w:line="280" w:lineRule="exact"/>
              <w:jc w:val="center"/>
              <w:rPr>
                <w:color w:val="auto"/>
                <w:sz w:val="21"/>
                <w:szCs w:val="21"/>
              </w:rPr>
            </w:pPr>
            <w:r>
              <w:rPr>
                <w:rFonts w:hint="eastAsia"/>
                <w:color w:val="auto"/>
                <w:sz w:val="20"/>
                <w:szCs w:val="20"/>
              </w:rPr>
              <w:t>18</w:t>
            </w:r>
          </w:p>
        </w:tc>
        <w:tc>
          <w:tcPr>
            <w:tcW w:w="592" w:type="dxa"/>
            <w:vAlign w:val="center"/>
          </w:tcPr>
          <w:p w14:paraId="53F7B75B">
            <w:pPr>
              <w:pStyle w:val="17"/>
              <w:jc w:val="center"/>
              <w:rPr>
                <w:color w:val="auto"/>
                <w:sz w:val="21"/>
                <w:szCs w:val="21"/>
              </w:rPr>
            </w:pPr>
            <w:r>
              <w:rPr>
                <w:rFonts w:hint="eastAsia"/>
                <w:color w:val="auto"/>
                <w:sz w:val="20"/>
                <w:szCs w:val="20"/>
              </w:rPr>
              <w:t>1</w:t>
            </w:r>
          </w:p>
        </w:tc>
        <w:tc>
          <w:tcPr>
            <w:tcW w:w="592" w:type="dxa"/>
            <w:vAlign w:val="center"/>
          </w:tcPr>
          <w:p w14:paraId="3205AAE2">
            <w:pPr>
              <w:pStyle w:val="17"/>
              <w:jc w:val="center"/>
              <w:rPr>
                <w:color w:val="auto"/>
                <w:sz w:val="21"/>
                <w:szCs w:val="21"/>
              </w:rPr>
            </w:pPr>
            <w:r>
              <w:rPr>
                <w:rFonts w:hint="eastAsia"/>
                <w:color w:val="auto"/>
                <w:sz w:val="20"/>
                <w:szCs w:val="20"/>
              </w:rPr>
              <w:t>　</w:t>
            </w:r>
          </w:p>
        </w:tc>
        <w:tc>
          <w:tcPr>
            <w:tcW w:w="592" w:type="dxa"/>
            <w:vAlign w:val="center"/>
          </w:tcPr>
          <w:p w14:paraId="2049E176">
            <w:pPr>
              <w:pStyle w:val="17"/>
              <w:jc w:val="center"/>
              <w:rPr>
                <w:color w:val="auto"/>
                <w:sz w:val="21"/>
                <w:szCs w:val="21"/>
              </w:rPr>
            </w:pPr>
            <w:r>
              <w:rPr>
                <w:rFonts w:hint="eastAsia"/>
                <w:color w:val="auto"/>
                <w:sz w:val="20"/>
                <w:szCs w:val="20"/>
              </w:rPr>
              <w:t>　</w:t>
            </w:r>
          </w:p>
        </w:tc>
        <w:tc>
          <w:tcPr>
            <w:tcW w:w="592" w:type="dxa"/>
            <w:vAlign w:val="center"/>
          </w:tcPr>
          <w:p w14:paraId="7FC21293">
            <w:pPr>
              <w:pStyle w:val="17"/>
              <w:jc w:val="center"/>
              <w:rPr>
                <w:color w:val="auto"/>
                <w:sz w:val="21"/>
                <w:szCs w:val="21"/>
              </w:rPr>
            </w:pPr>
            <w:r>
              <w:rPr>
                <w:rFonts w:hint="eastAsia"/>
                <w:color w:val="auto"/>
                <w:sz w:val="20"/>
                <w:szCs w:val="20"/>
              </w:rPr>
              <w:t>　</w:t>
            </w:r>
          </w:p>
        </w:tc>
        <w:tc>
          <w:tcPr>
            <w:tcW w:w="592" w:type="dxa"/>
            <w:vAlign w:val="center"/>
          </w:tcPr>
          <w:p w14:paraId="74B3A723">
            <w:pPr>
              <w:pStyle w:val="17"/>
              <w:jc w:val="center"/>
              <w:rPr>
                <w:color w:val="auto"/>
                <w:sz w:val="21"/>
                <w:szCs w:val="21"/>
              </w:rPr>
            </w:pPr>
            <w:r>
              <w:rPr>
                <w:rFonts w:hint="eastAsia"/>
                <w:color w:val="auto"/>
                <w:sz w:val="20"/>
                <w:szCs w:val="20"/>
              </w:rPr>
              <w:t>　</w:t>
            </w:r>
          </w:p>
        </w:tc>
        <w:tc>
          <w:tcPr>
            <w:tcW w:w="592" w:type="dxa"/>
            <w:vAlign w:val="center"/>
          </w:tcPr>
          <w:p w14:paraId="041C23DB">
            <w:pPr>
              <w:pStyle w:val="17"/>
              <w:jc w:val="center"/>
              <w:rPr>
                <w:color w:val="auto"/>
                <w:sz w:val="21"/>
                <w:szCs w:val="21"/>
              </w:rPr>
            </w:pPr>
          </w:p>
        </w:tc>
        <w:tc>
          <w:tcPr>
            <w:tcW w:w="940" w:type="dxa"/>
            <w:vAlign w:val="center"/>
          </w:tcPr>
          <w:p w14:paraId="5D66BDA2">
            <w:pPr>
              <w:pStyle w:val="17"/>
              <w:jc w:val="center"/>
              <w:rPr>
                <w:color w:val="auto"/>
                <w:sz w:val="21"/>
                <w:szCs w:val="21"/>
              </w:rPr>
            </w:pPr>
            <w:r>
              <w:rPr>
                <w:color w:val="auto"/>
                <w:sz w:val="21"/>
                <w:szCs w:val="21"/>
              </w:rPr>
              <w:t>操作</w:t>
            </w:r>
          </w:p>
        </w:tc>
      </w:tr>
      <w:tr w14:paraId="67E26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16EA8F11">
            <w:pPr>
              <w:jc w:val="center"/>
              <w:rPr>
                <w:color w:val="auto"/>
                <w:sz w:val="21"/>
                <w:szCs w:val="21"/>
              </w:rPr>
            </w:pPr>
          </w:p>
        </w:tc>
        <w:tc>
          <w:tcPr>
            <w:tcW w:w="805" w:type="dxa"/>
            <w:vMerge w:val="continue"/>
            <w:tcBorders>
              <w:top w:val="nil"/>
            </w:tcBorders>
            <w:vAlign w:val="center"/>
          </w:tcPr>
          <w:p w14:paraId="29B572B3">
            <w:pPr>
              <w:jc w:val="center"/>
              <w:rPr>
                <w:color w:val="auto"/>
                <w:sz w:val="21"/>
                <w:szCs w:val="21"/>
              </w:rPr>
            </w:pPr>
          </w:p>
        </w:tc>
        <w:tc>
          <w:tcPr>
            <w:tcW w:w="806" w:type="dxa"/>
            <w:vAlign w:val="center"/>
          </w:tcPr>
          <w:p w14:paraId="068E476D">
            <w:pPr>
              <w:pStyle w:val="17"/>
              <w:jc w:val="center"/>
              <w:rPr>
                <w:rFonts w:hint="eastAsia" w:eastAsia="宋体"/>
                <w:color w:val="auto"/>
                <w:w w:val="95"/>
                <w:sz w:val="21"/>
                <w:szCs w:val="21"/>
                <w:lang w:val="en-US" w:eastAsia="zh-CN"/>
              </w:rPr>
            </w:pPr>
            <w:r>
              <w:rPr>
                <w:rFonts w:hint="eastAsia"/>
                <w:color w:val="auto"/>
                <w:sz w:val="20"/>
                <w:szCs w:val="20"/>
              </w:rPr>
              <w:t>620201</w:t>
            </w:r>
            <w:r>
              <w:rPr>
                <w:rFonts w:hint="eastAsia"/>
                <w:color w:val="auto"/>
                <w:sz w:val="20"/>
                <w:szCs w:val="20"/>
                <w:lang w:val="en-US" w:eastAsia="zh-CN"/>
              </w:rPr>
              <w:t>3</w:t>
            </w:r>
          </w:p>
        </w:tc>
        <w:tc>
          <w:tcPr>
            <w:tcW w:w="1745" w:type="dxa"/>
            <w:vAlign w:val="center"/>
          </w:tcPr>
          <w:p w14:paraId="6B015717">
            <w:pPr>
              <w:pStyle w:val="17"/>
              <w:jc w:val="center"/>
              <w:rPr>
                <w:color w:val="auto"/>
                <w:sz w:val="21"/>
                <w:szCs w:val="21"/>
              </w:rPr>
            </w:pPr>
            <w:r>
              <w:rPr>
                <w:rFonts w:hint="eastAsia"/>
                <w:color w:val="auto"/>
                <w:sz w:val="20"/>
                <w:szCs w:val="20"/>
              </w:rPr>
              <w:t>公共艺术（美术）</w:t>
            </w:r>
          </w:p>
        </w:tc>
        <w:tc>
          <w:tcPr>
            <w:tcW w:w="538" w:type="dxa"/>
            <w:vAlign w:val="center"/>
          </w:tcPr>
          <w:p w14:paraId="4DEFB5F2">
            <w:pPr>
              <w:pStyle w:val="17"/>
              <w:spacing w:line="280" w:lineRule="exact"/>
              <w:jc w:val="center"/>
              <w:rPr>
                <w:color w:val="auto"/>
                <w:sz w:val="21"/>
                <w:szCs w:val="21"/>
              </w:rPr>
            </w:pPr>
            <w:r>
              <w:rPr>
                <w:rFonts w:hint="eastAsia"/>
                <w:color w:val="auto"/>
                <w:sz w:val="20"/>
                <w:szCs w:val="20"/>
              </w:rPr>
              <w:t>18</w:t>
            </w:r>
          </w:p>
        </w:tc>
        <w:tc>
          <w:tcPr>
            <w:tcW w:w="592" w:type="dxa"/>
            <w:vAlign w:val="center"/>
          </w:tcPr>
          <w:p w14:paraId="3AD4D7F8">
            <w:pPr>
              <w:pStyle w:val="17"/>
              <w:jc w:val="center"/>
              <w:rPr>
                <w:color w:val="auto"/>
                <w:sz w:val="20"/>
                <w:szCs w:val="20"/>
              </w:rPr>
            </w:pPr>
            <w:r>
              <w:rPr>
                <w:rFonts w:hint="eastAsia"/>
                <w:color w:val="auto"/>
                <w:sz w:val="20"/>
                <w:szCs w:val="20"/>
              </w:rPr>
              <w:t>　</w:t>
            </w:r>
          </w:p>
        </w:tc>
        <w:tc>
          <w:tcPr>
            <w:tcW w:w="592" w:type="dxa"/>
            <w:vAlign w:val="center"/>
          </w:tcPr>
          <w:p w14:paraId="5A94A119">
            <w:pPr>
              <w:pStyle w:val="17"/>
              <w:jc w:val="center"/>
              <w:rPr>
                <w:color w:val="auto"/>
                <w:sz w:val="20"/>
                <w:szCs w:val="20"/>
              </w:rPr>
            </w:pPr>
            <w:r>
              <w:rPr>
                <w:rFonts w:hint="eastAsia"/>
                <w:color w:val="auto"/>
                <w:sz w:val="20"/>
                <w:szCs w:val="20"/>
              </w:rPr>
              <w:t>1</w:t>
            </w:r>
          </w:p>
        </w:tc>
        <w:tc>
          <w:tcPr>
            <w:tcW w:w="592" w:type="dxa"/>
            <w:vAlign w:val="center"/>
          </w:tcPr>
          <w:p w14:paraId="2277E30A">
            <w:pPr>
              <w:pStyle w:val="17"/>
              <w:jc w:val="center"/>
              <w:rPr>
                <w:color w:val="auto"/>
                <w:sz w:val="21"/>
                <w:szCs w:val="21"/>
              </w:rPr>
            </w:pPr>
            <w:r>
              <w:rPr>
                <w:rFonts w:hint="eastAsia"/>
                <w:color w:val="auto"/>
                <w:sz w:val="20"/>
                <w:szCs w:val="20"/>
              </w:rPr>
              <w:t>　</w:t>
            </w:r>
          </w:p>
        </w:tc>
        <w:tc>
          <w:tcPr>
            <w:tcW w:w="592" w:type="dxa"/>
            <w:vAlign w:val="center"/>
          </w:tcPr>
          <w:p w14:paraId="34AA87F2">
            <w:pPr>
              <w:pStyle w:val="17"/>
              <w:jc w:val="center"/>
              <w:rPr>
                <w:color w:val="auto"/>
                <w:sz w:val="21"/>
                <w:szCs w:val="21"/>
              </w:rPr>
            </w:pPr>
            <w:r>
              <w:rPr>
                <w:rFonts w:hint="eastAsia"/>
                <w:color w:val="auto"/>
                <w:sz w:val="20"/>
                <w:szCs w:val="20"/>
              </w:rPr>
              <w:t>　</w:t>
            </w:r>
          </w:p>
        </w:tc>
        <w:tc>
          <w:tcPr>
            <w:tcW w:w="592" w:type="dxa"/>
            <w:vAlign w:val="center"/>
          </w:tcPr>
          <w:p w14:paraId="1F234AB4">
            <w:pPr>
              <w:pStyle w:val="17"/>
              <w:jc w:val="center"/>
              <w:rPr>
                <w:color w:val="auto"/>
                <w:sz w:val="21"/>
                <w:szCs w:val="21"/>
              </w:rPr>
            </w:pPr>
            <w:r>
              <w:rPr>
                <w:rFonts w:hint="eastAsia"/>
                <w:color w:val="auto"/>
                <w:sz w:val="20"/>
                <w:szCs w:val="20"/>
              </w:rPr>
              <w:t>　</w:t>
            </w:r>
          </w:p>
        </w:tc>
        <w:tc>
          <w:tcPr>
            <w:tcW w:w="592" w:type="dxa"/>
            <w:vAlign w:val="center"/>
          </w:tcPr>
          <w:p w14:paraId="3ED5D200">
            <w:pPr>
              <w:pStyle w:val="17"/>
              <w:jc w:val="center"/>
              <w:rPr>
                <w:color w:val="auto"/>
                <w:sz w:val="21"/>
                <w:szCs w:val="21"/>
              </w:rPr>
            </w:pPr>
          </w:p>
        </w:tc>
        <w:tc>
          <w:tcPr>
            <w:tcW w:w="940" w:type="dxa"/>
            <w:vAlign w:val="center"/>
          </w:tcPr>
          <w:p w14:paraId="4EAC86AD">
            <w:pPr>
              <w:pStyle w:val="17"/>
              <w:jc w:val="center"/>
              <w:rPr>
                <w:color w:val="auto"/>
                <w:sz w:val="21"/>
                <w:szCs w:val="21"/>
              </w:rPr>
            </w:pPr>
            <w:r>
              <w:rPr>
                <w:color w:val="auto"/>
                <w:sz w:val="21"/>
                <w:szCs w:val="21"/>
              </w:rPr>
              <w:t>操作</w:t>
            </w:r>
          </w:p>
        </w:tc>
      </w:tr>
      <w:tr w14:paraId="528A9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59AD9EC8">
            <w:pPr>
              <w:jc w:val="center"/>
              <w:rPr>
                <w:color w:val="auto"/>
                <w:sz w:val="21"/>
                <w:szCs w:val="21"/>
              </w:rPr>
            </w:pPr>
          </w:p>
        </w:tc>
        <w:tc>
          <w:tcPr>
            <w:tcW w:w="805" w:type="dxa"/>
            <w:vMerge w:val="continue"/>
            <w:tcBorders>
              <w:top w:val="nil"/>
            </w:tcBorders>
            <w:vAlign w:val="center"/>
          </w:tcPr>
          <w:p w14:paraId="7D55CEB0">
            <w:pPr>
              <w:jc w:val="center"/>
              <w:rPr>
                <w:color w:val="auto"/>
                <w:sz w:val="21"/>
                <w:szCs w:val="21"/>
              </w:rPr>
            </w:pPr>
          </w:p>
        </w:tc>
        <w:tc>
          <w:tcPr>
            <w:tcW w:w="806" w:type="dxa"/>
            <w:vAlign w:val="center"/>
          </w:tcPr>
          <w:p w14:paraId="0CD0BB1B">
            <w:pPr>
              <w:pStyle w:val="17"/>
              <w:jc w:val="center"/>
              <w:rPr>
                <w:rFonts w:hint="eastAsia" w:eastAsia="宋体"/>
                <w:color w:val="auto"/>
                <w:sz w:val="21"/>
                <w:szCs w:val="21"/>
                <w:lang w:val="en-US" w:eastAsia="zh-CN"/>
              </w:rPr>
            </w:pPr>
            <w:r>
              <w:rPr>
                <w:rFonts w:hint="eastAsia"/>
                <w:color w:val="auto"/>
                <w:sz w:val="20"/>
                <w:szCs w:val="20"/>
              </w:rPr>
              <w:t>620201</w:t>
            </w:r>
            <w:r>
              <w:rPr>
                <w:rFonts w:hint="eastAsia"/>
                <w:color w:val="auto"/>
                <w:sz w:val="20"/>
                <w:szCs w:val="20"/>
                <w:lang w:val="en-US" w:eastAsia="zh-CN"/>
              </w:rPr>
              <w:t>4</w:t>
            </w:r>
          </w:p>
        </w:tc>
        <w:tc>
          <w:tcPr>
            <w:tcW w:w="1745" w:type="dxa"/>
            <w:vAlign w:val="center"/>
          </w:tcPr>
          <w:p w14:paraId="537F1E8B">
            <w:pPr>
              <w:pStyle w:val="17"/>
              <w:jc w:val="center"/>
              <w:rPr>
                <w:color w:val="auto"/>
                <w:sz w:val="21"/>
                <w:szCs w:val="21"/>
              </w:rPr>
            </w:pPr>
            <w:r>
              <w:rPr>
                <w:rFonts w:hint="eastAsia"/>
                <w:color w:val="auto"/>
                <w:sz w:val="20"/>
                <w:szCs w:val="20"/>
              </w:rPr>
              <w:t>普通话</w:t>
            </w:r>
          </w:p>
        </w:tc>
        <w:tc>
          <w:tcPr>
            <w:tcW w:w="538" w:type="dxa"/>
            <w:vAlign w:val="center"/>
          </w:tcPr>
          <w:p w14:paraId="45973BF1">
            <w:pPr>
              <w:pStyle w:val="17"/>
              <w:spacing w:line="278" w:lineRule="exact"/>
              <w:jc w:val="center"/>
              <w:rPr>
                <w:color w:val="auto"/>
                <w:sz w:val="21"/>
                <w:szCs w:val="21"/>
              </w:rPr>
            </w:pPr>
            <w:r>
              <w:rPr>
                <w:rFonts w:hint="eastAsia"/>
                <w:color w:val="auto"/>
                <w:sz w:val="20"/>
                <w:szCs w:val="20"/>
              </w:rPr>
              <w:t>90</w:t>
            </w:r>
          </w:p>
        </w:tc>
        <w:tc>
          <w:tcPr>
            <w:tcW w:w="592" w:type="dxa"/>
            <w:vAlign w:val="center"/>
          </w:tcPr>
          <w:p w14:paraId="346F44EB">
            <w:pPr>
              <w:pStyle w:val="17"/>
              <w:jc w:val="center"/>
              <w:rPr>
                <w:color w:val="auto"/>
                <w:sz w:val="21"/>
                <w:szCs w:val="21"/>
              </w:rPr>
            </w:pPr>
            <w:r>
              <w:rPr>
                <w:rFonts w:hint="eastAsia"/>
                <w:color w:val="auto"/>
                <w:sz w:val="20"/>
                <w:szCs w:val="20"/>
              </w:rPr>
              <w:t>1</w:t>
            </w:r>
          </w:p>
        </w:tc>
        <w:tc>
          <w:tcPr>
            <w:tcW w:w="592" w:type="dxa"/>
            <w:vAlign w:val="center"/>
          </w:tcPr>
          <w:p w14:paraId="3D4AD8E3">
            <w:pPr>
              <w:pStyle w:val="17"/>
              <w:jc w:val="center"/>
              <w:rPr>
                <w:color w:val="auto"/>
                <w:sz w:val="21"/>
                <w:szCs w:val="21"/>
              </w:rPr>
            </w:pPr>
            <w:r>
              <w:rPr>
                <w:rFonts w:hint="eastAsia"/>
                <w:color w:val="auto"/>
                <w:sz w:val="20"/>
                <w:szCs w:val="20"/>
              </w:rPr>
              <w:t>1</w:t>
            </w:r>
          </w:p>
        </w:tc>
        <w:tc>
          <w:tcPr>
            <w:tcW w:w="592" w:type="dxa"/>
            <w:vAlign w:val="center"/>
          </w:tcPr>
          <w:p w14:paraId="56724DA7">
            <w:pPr>
              <w:pStyle w:val="17"/>
              <w:jc w:val="center"/>
              <w:rPr>
                <w:color w:val="auto"/>
                <w:sz w:val="21"/>
                <w:szCs w:val="21"/>
              </w:rPr>
            </w:pPr>
            <w:r>
              <w:rPr>
                <w:rFonts w:hint="eastAsia"/>
                <w:color w:val="auto"/>
                <w:sz w:val="20"/>
                <w:szCs w:val="20"/>
              </w:rPr>
              <w:t>1</w:t>
            </w:r>
          </w:p>
        </w:tc>
        <w:tc>
          <w:tcPr>
            <w:tcW w:w="592" w:type="dxa"/>
            <w:vAlign w:val="center"/>
          </w:tcPr>
          <w:p w14:paraId="53CB1CE9">
            <w:pPr>
              <w:pStyle w:val="17"/>
              <w:jc w:val="center"/>
              <w:rPr>
                <w:color w:val="auto"/>
                <w:sz w:val="21"/>
                <w:szCs w:val="21"/>
              </w:rPr>
            </w:pPr>
            <w:r>
              <w:rPr>
                <w:rFonts w:hint="eastAsia"/>
                <w:color w:val="auto"/>
                <w:sz w:val="20"/>
                <w:szCs w:val="20"/>
              </w:rPr>
              <w:t>1</w:t>
            </w:r>
          </w:p>
        </w:tc>
        <w:tc>
          <w:tcPr>
            <w:tcW w:w="592" w:type="dxa"/>
            <w:vAlign w:val="center"/>
          </w:tcPr>
          <w:p w14:paraId="5DA909AB">
            <w:pPr>
              <w:pStyle w:val="17"/>
              <w:jc w:val="center"/>
              <w:rPr>
                <w:color w:val="auto"/>
                <w:sz w:val="21"/>
                <w:szCs w:val="21"/>
              </w:rPr>
            </w:pPr>
            <w:r>
              <w:rPr>
                <w:rFonts w:hint="eastAsia"/>
                <w:color w:val="auto"/>
                <w:sz w:val="20"/>
                <w:szCs w:val="20"/>
              </w:rPr>
              <w:t>1</w:t>
            </w:r>
          </w:p>
        </w:tc>
        <w:tc>
          <w:tcPr>
            <w:tcW w:w="592" w:type="dxa"/>
            <w:vAlign w:val="center"/>
          </w:tcPr>
          <w:p w14:paraId="04168836">
            <w:pPr>
              <w:pStyle w:val="17"/>
              <w:jc w:val="center"/>
              <w:rPr>
                <w:color w:val="auto"/>
                <w:sz w:val="21"/>
                <w:szCs w:val="21"/>
              </w:rPr>
            </w:pPr>
          </w:p>
        </w:tc>
        <w:tc>
          <w:tcPr>
            <w:tcW w:w="940" w:type="dxa"/>
            <w:vAlign w:val="center"/>
          </w:tcPr>
          <w:p w14:paraId="23CC5994">
            <w:pPr>
              <w:pStyle w:val="17"/>
              <w:jc w:val="center"/>
              <w:rPr>
                <w:color w:val="auto"/>
                <w:sz w:val="21"/>
                <w:szCs w:val="21"/>
              </w:rPr>
            </w:pPr>
            <w:r>
              <w:rPr>
                <w:color w:val="auto"/>
                <w:sz w:val="21"/>
                <w:szCs w:val="21"/>
              </w:rPr>
              <w:t>操作</w:t>
            </w:r>
          </w:p>
        </w:tc>
      </w:tr>
      <w:tr w14:paraId="1816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0C1316E5">
            <w:pPr>
              <w:jc w:val="center"/>
              <w:rPr>
                <w:color w:val="auto"/>
                <w:sz w:val="21"/>
                <w:szCs w:val="21"/>
              </w:rPr>
            </w:pPr>
          </w:p>
        </w:tc>
        <w:tc>
          <w:tcPr>
            <w:tcW w:w="805" w:type="dxa"/>
            <w:vMerge w:val="continue"/>
            <w:tcBorders>
              <w:top w:val="nil"/>
            </w:tcBorders>
            <w:vAlign w:val="center"/>
          </w:tcPr>
          <w:p w14:paraId="7E4DBA49">
            <w:pPr>
              <w:jc w:val="center"/>
              <w:rPr>
                <w:color w:val="auto"/>
                <w:sz w:val="21"/>
                <w:szCs w:val="21"/>
              </w:rPr>
            </w:pPr>
          </w:p>
        </w:tc>
        <w:tc>
          <w:tcPr>
            <w:tcW w:w="806" w:type="dxa"/>
            <w:vAlign w:val="center"/>
          </w:tcPr>
          <w:p w14:paraId="5FC0B47C">
            <w:pPr>
              <w:pStyle w:val="17"/>
              <w:jc w:val="center"/>
              <w:rPr>
                <w:rFonts w:hint="default" w:eastAsia="宋体"/>
                <w:color w:val="auto"/>
                <w:sz w:val="20"/>
                <w:szCs w:val="20"/>
                <w:lang w:val="en-US" w:eastAsia="zh-CN"/>
              </w:rPr>
            </w:pPr>
            <w:r>
              <w:rPr>
                <w:rFonts w:hint="eastAsia"/>
                <w:color w:val="auto"/>
                <w:sz w:val="20"/>
                <w:szCs w:val="20"/>
                <w:lang w:val="en-US" w:eastAsia="zh-CN"/>
              </w:rPr>
              <w:t>6202015</w:t>
            </w:r>
          </w:p>
        </w:tc>
        <w:tc>
          <w:tcPr>
            <w:tcW w:w="1745" w:type="dxa"/>
            <w:vAlign w:val="center"/>
          </w:tcPr>
          <w:p w14:paraId="3B8C5675">
            <w:pPr>
              <w:pStyle w:val="17"/>
              <w:ind w:firstLine="432" w:firstLineChars="0"/>
              <w:jc w:val="both"/>
              <w:rPr>
                <w:rFonts w:hint="eastAsia" w:ascii="宋体" w:hAnsi="宋体" w:eastAsia="宋体" w:cs="宋体"/>
                <w:color w:val="auto"/>
                <w:kern w:val="0"/>
                <w:sz w:val="21"/>
                <w:szCs w:val="22"/>
                <w:lang w:val="en-US" w:eastAsia="zh-CN" w:bidi="ar-SA"/>
              </w:rPr>
            </w:pPr>
            <w:r>
              <w:rPr>
                <w:rFonts w:hint="eastAsia"/>
                <w:color w:val="auto"/>
                <w:sz w:val="21"/>
                <w:lang w:val="en-US" w:eastAsia="zh-CN"/>
              </w:rPr>
              <w:t>竹文化讲解</w:t>
            </w:r>
          </w:p>
        </w:tc>
        <w:tc>
          <w:tcPr>
            <w:tcW w:w="538" w:type="dxa"/>
            <w:vAlign w:val="center"/>
          </w:tcPr>
          <w:p w14:paraId="68D4D429">
            <w:pPr>
              <w:pStyle w:val="17"/>
              <w:jc w:val="center"/>
              <w:rPr>
                <w:rFonts w:hint="eastAsia" w:ascii="Times New Roman" w:hAnsi="宋体" w:eastAsia="宋体" w:cs="宋体"/>
                <w:color w:val="auto"/>
                <w:kern w:val="0"/>
                <w:sz w:val="26"/>
                <w:szCs w:val="22"/>
                <w:lang w:val="en-US" w:eastAsia="zh-CN" w:bidi="ar-SA"/>
              </w:rPr>
            </w:pPr>
            <w:r>
              <w:rPr>
                <w:rFonts w:hint="eastAsia"/>
                <w:color w:val="auto"/>
                <w:sz w:val="20"/>
                <w:szCs w:val="20"/>
              </w:rPr>
              <w:t>36</w:t>
            </w:r>
          </w:p>
        </w:tc>
        <w:tc>
          <w:tcPr>
            <w:tcW w:w="592" w:type="dxa"/>
            <w:vAlign w:val="center"/>
          </w:tcPr>
          <w:p w14:paraId="371324E7">
            <w:pPr>
              <w:pStyle w:val="17"/>
              <w:jc w:val="center"/>
              <w:rPr>
                <w:rFonts w:hint="default" w:ascii="Times New Roman" w:hAnsi="宋体" w:eastAsia="宋体" w:cs="宋体"/>
                <w:color w:val="auto"/>
                <w:kern w:val="0"/>
                <w:sz w:val="26"/>
                <w:szCs w:val="22"/>
                <w:lang w:val="en-US" w:eastAsia="zh-CN" w:bidi="ar-SA"/>
              </w:rPr>
            </w:pPr>
            <w:r>
              <w:rPr>
                <w:rFonts w:hint="eastAsia" w:ascii="Times New Roman" w:cs="宋体"/>
                <w:color w:val="auto"/>
                <w:kern w:val="0"/>
                <w:sz w:val="26"/>
                <w:szCs w:val="22"/>
                <w:lang w:val="en-US" w:eastAsia="zh-CN" w:bidi="ar-SA"/>
              </w:rPr>
              <w:t>2</w:t>
            </w:r>
          </w:p>
        </w:tc>
        <w:tc>
          <w:tcPr>
            <w:tcW w:w="592" w:type="dxa"/>
            <w:vAlign w:val="center"/>
          </w:tcPr>
          <w:p w14:paraId="49A2F82F">
            <w:pPr>
              <w:pStyle w:val="17"/>
              <w:jc w:val="center"/>
              <w:rPr>
                <w:rFonts w:hint="eastAsia" w:ascii="Times New Roman" w:hAnsi="宋体" w:eastAsia="宋体" w:cs="宋体"/>
                <w:color w:val="auto"/>
                <w:kern w:val="0"/>
                <w:sz w:val="26"/>
                <w:szCs w:val="22"/>
                <w:lang w:val="en-US" w:eastAsia="zh-CN" w:bidi="ar-SA"/>
              </w:rPr>
            </w:pPr>
            <w:r>
              <w:rPr>
                <w:rFonts w:hint="eastAsia"/>
                <w:color w:val="auto"/>
                <w:sz w:val="20"/>
                <w:szCs w:val="20"/>
              </w:rPr>
              <w:t>　</w:t>
            </w:r>
          </w:p>
        </w:tc>
        <w:tc>
          <w:tcPr>
            <w:tcW w:w="592" w:type="dxa"/>
            <w:vAlign w:val="center"/>
          </w:tcPr>
          <w:p w14:paraId="481038A9">
            <w:pPr>
              <w:pStyle w:val="17"/>
              <w:jc w:val="center"/>
              <w:rPr>
                <w:rFonts w:hint="eastAsia" w:ascii="Times New Roman" w:hAnsi="宋体" w:eastAsia="宋体" w:cs="宋体"/>
                <w:color w:val="auto"/>
                <w:kern w:val="0"/>
                <w:sz w:val="26"/>
                <w:szCs w:val="22"/>
                <w:lang w:val="en-US" w:eastAsia="zh-CN" w:bidi="ar-SA"/>
              </w:rPr>
            </w:pPr>
            <w:r>
              <w:rPr>
                <w:rFonts w:hint="eastAsia"/>
                <w:color w:val="auto"/>
                <w:sz w:val="20"/>
                <w:szCs w:val="20"/>
              </w:rPr>
              <w:t>　</w:t>
            </w:r>
          </w:p>
        </w:tc>
        <w:tc>
          <w:tcPr>
            <w:tcW w:w="592" w:type="dxa"/>
            <w:vAlign w:val="center"/>
          </w:tcPr>
          <w:p w14:paraId="1B6DEF86">
            <w:pPr>
              <w:pStyle w:val="17"/>
              <w:jc w:val="center"/>
              <w:rPr>
                <w:rFonts w:hint="eastAsia" w:ascii="宋体" w:hAnsi="宋体" w:eastAsia="宋体" w:cs="宋体"/>
                <w:color w:val="auto"/>
                <w:kern w:val="0"/>
                <w:sz w:val="21"/>
                <w:szCs w:val="22"/>
                <w:lang w:val="en-US" w:eastAsia="zh-CN" w:bidi="ar-SA"/>
              </w:rPr>
            </w:pPr>
            <w:r>
              <w:rPr>
                <w:rFonts w:hint="eastAsia"/>
                <w:color w:val="auto"/>
                <w:sz w:val="20"/>
                <w:szCs w:val="20"/>
              </w:rPr>
              <w:t>　</w:t>
            </w:r>
          </w:p>
        </w:tc>
        <w:tc>
          <w:tcPr>
            <w:tcW w:w="592" w:type="dxa"/>
            <w:vAlign w:val="center"/>
          </w:tcPr>
          <w:p w14:paraId="4CB20176">
            <w:pPr>
              <w:pStyle w:val="17"/>
              <w:jc w:val="center"/>
              <w:rPr>
                <w:rFonts w:hint="eastAsia" w:ascii="Times New Roman" w:hAnsi="宋体" w:eastAsia="宋体" w:cs="宋体"/>
                <w:color w:val="auto"/>
                <w:kern w:val="0"/>
                <w:sz w:val="26"/>
                <w:szCs w:val="22"/>
                <w:lang w:val="en-US" w:eastAsia="zh-CN" w:bidi="ar-SA"/>
              </w:rPr>
            </w:pPr>
          </w:p>
        </w:tc>
        <w:tc>
          <w:tcPr>
            <w:tcW w:w="592" w:type="dxa"/>
            <w:vAlign w:val="center"/>
          </w:tcPr>
          <w:p w14:paraId="3C64A995">
            <w:pPr>
              <w:pStyle w:val="17"/>
              <w:jc w:val="center"/>
              <w:rPr>
                <w:color w:val="auto"/>
                <w:sz w:val="21"/>
                <w:szCs w:val="21"/>
              </w:rPr>
            </w:pPr>
          </w:p>
        </w:tc>
        <w:tc>
          <w:tcPr>
            <w:tcW w:w="940" w:type="dxa"/>
            <w:vAlign w:val="center"/>
          </w:tcPr>
          <w:p w14:paraId="5947D967">
            <w:pPr>
              <w:pStyle w:val="17"/>
              <w:jc w:val="center"/>
              <w:rPr>
                <w:rFonts w:ascii="宋体" w:hAnsi="宋体" w:eastAsia="宋体" w:cs="宋体"/>
                <w:color w:val="auto"/>
                <w:kern w:val="0"/>
                <w:sz w:val="21"/>
                <w:szCs w:val="21"/>
                <w:lang w:val="en-US" w:eastAsia="zh-CN" w:bidi="ar-SA"/>
              </w:rPr>
            </w:pPr>
            <w:r>
              <w:rPr>
                <w:color w:val="auto"/>
                <w:sz w:val="21"/>
                <w:szCs w:val="21"/>
              </w:rPr>
              <w:t>操作</w:t>
            </w:r>
          </w:p>
        </w:tc>
      </w:tr>
      <w:tr w14:paraId="3614D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35F43E3D">
            <w:pPr>
              <w:jc w:val="center"/>
              <w:rPr>
                <w:color w:val="auto"/>
                <w:sz w:val="21"/>
                <w:szCs w:val="21"/>
              </w:rPr>
            </w:pPr>
          </w:p>
        </w:tc>
        <w:tc>
          <w:tcPr>
            <w:tcW w:w="805" w:type="dxa"/>
            <w:vMerge w:val="continue"/>
            <w:tcBorders>
              <w:top w:val="nil"/>
            </w:tcBorders>
            <w:vAlign w:val="center"/>
          </w:tcPr>
          <w:p w14:paraId="56891A9E">
            <w:pPr>
              <w:jc w:val="center"/>
              <w:rPr>
                <w:color w:val="auto"/>
                <w:sz w:val="21"/>
                <w:szCs w:val="21"/>
              </w:rPr>
            </w:pPr>
          </w:p>
        </w:tc>
        <w:tc>
          <w:tcPr>
            <w:tcW w:w="806" w:type="dxa"/>
            <w:vAlign w:val="center"/>
          </w:tcPr>
          <w:p w14:paraId="5F62976F">
            <w:pPr>
              <w:pStyle w:val="17"/>
              <w:jc w:val="center"/>
              <w:rPr>
                <w:rFonts w:hint="default" w:eastAsia="宋体"/>
                <w:color w:val="auto"/>
                <w:sz w:val="20"/>
                <w:szCs w:val="20"/>
                <w:lang w:val="en-US" w:eastAsia="zh-CN"/>
              </w:rPr>
            </w:pPr>
            <w:r>
              <w:rPr>
                <w:rFonts w:hint="eastAsia"/>
                <w:color w:val="auto"/>
                <w:sz w:val="20"/>
                <w:szCs w:val="20"/>
                <w:lang w:val="en-US" w:eastAsia="zh-CN"/>
              </w:rPr>
              <w:t>6202016</w:t>
            </w:r>
          </w:p>
        </w:tc>
        <w:tc>
          <w:tcPr>
            <w:tcW w:w="1745" w:type="dxa"/>
            <w:vAlign w:val="center"/>
          </w:tcPr>
          <w:p w14:paraId="213B8B4E">
            <w:pPr>
              <w:pStyle w:val="17"/>
              <w:ind w:firstLine="630" w:firstLineChars="300"/>
              <w:jc w:val="both"/>
              <w:rPr>
                <w:rFonts w:hint="eastAsia" w:ascii="宋体" w:hAnsi="宋体" w:eastAsia="宋体" w:cs="宋体"/>
                <w:color w:val="auto"/>
                <w:kern w:val="0"/>
                <w:sz w:val="21"/>
                <w:szCs w:val="22"/>
                <w:lang w:val="en-US" w:eastAsia="zh-CN" w:bidi="ar-SA"/>
              </w:rPr>
            </w:pPr>
            <w:r>
              <w:rPr>
                <w:rFonts w:hint="eastAsia"/>
                <w:color w:val="auto"/>
                <w:sz w:val="21"/>
                <w:lang w:val="en-US" w:eastAsia="zh-CN"/>
              </w:rPr>
              <w:t>礼仪</w:t>
            </w:r>
          </w:p>
        </w:tc>
        <w:tc>
          <w:tcPr>
            <w:tcW w:w="538" w:type="dxa"/>
            <w:vAlign w:val="center"/>
          </w:tcPr>
          <w:p w14:paraId="71EA7BFC">
            <w:pPr>
              <w:pStyle w:val="17"/>
              <w:jc w:val="center"/>
              <w:rPr>
                <w:rFonts w:hint="eastAsia" w:ascii="Times New Roman" w:hAnsi="宋体" w:eastAsia="宋体" w:cs="宋体"/>
                <w:color w:val="auto"/>
                <w:kern w:val="0"/>
                <w:sz w:val="22"/>
                <w:szCs w:val="22"/>
                <w:lang w:val="en-US" w:eastAsia="zh-CN" w:bidi="ar-SA"/>
              </w:rPr>
            </w:pPr>
            <w:r>
              <w:rPr>
                <w:rFonts w:hint="eastAsia"/>
                <w:color w:val="auto"/>
                <w:sz w:val="20"/>
                <w:szCs w:val="20"/>
              </w:rPr>
              <w:t>36</w:t>
            </w:r>
          </w:p>
        </w:tc>
        <w:tc>
          <w:tcPr>
            <w:tcW w:w="592" w:type="dxa"/>
            <w:vAlign w:val="center"/>
          </w:tcPr>
          <w:p w14:paraId="0E9C20F2">
            <w:pPr>
              <w:pStyle w:val="17"/>
              <w:jc w:val="center"/>
              <w:rPr>
                <w:rFonts w:hint="default" w:ascii="Times New Roman" w:hAnsi="宋体" w:eastAsia="宋体" w:cs="宋体"/>
                <w:color w:val="auto"/>
                <w:kern w:val="0"/>
                <w:sz w:val="22"/>
                <w:szCs w:val="22"/>
                <w:lang w:val="en-US" w:eastAsia="zh-CN" w:bidi="ar-SA"/>
              </w:rPr>
            </w:pPr>
            <w:r>
              <w:rPr>
                <w:rFonts w:hint="eastAsia" w:ascii="Times New Roman" w:cs="宋体"/>
                <w:color w:val="auto"/>
                <w:kern w:val="0"/>
                <w:sz w:val="22"/>
                <w:szCs w:val="22"/>
                <w:lang w:val="en-US" w:eastAsia="zh-CN" w:bidi="ar-SA"/>
              </w:rPr>
              <w:t>2</w:t>
            </w:r>
          </w:p>
        </w:tc>
        <w:tc>
          <w:tcPr>
            <w:tcW w:w="592" w:type="dxa"/>
            <w:vAlign w:val="center"/>
          </w:tcPr>
          <w:p w14:paraId="4C1C36A8">
            <w:pPr>
              <w:pStyle w:val="17"/>
              <w:jc w:val="center"/>
              <w:rPr>
                <w:rFonts w:hint="eastAsia" w:ascii="Times New Roman" w:hAnsi="宋体" w:eastAsia="宋体" w:cs="宋体"/>
                <w:color w:val="auto"/>
                <w:kern w:val="0"/>
                <w:sz w:val="22"/>
                <w:szCs w:val="22"/>
                <w:lang w:val="en-US" w:eastAsia="zh-CN" w:bidi="ar-SA"/>
              </w:rPr>
            </w:pPr>
            <w:r>
              <w:rPr>
                <w:rFonts w:hint="eastAsia"/>
                <w:color w:val="auto"/>
                <w:sz w:val="20"/>
                <w:szCs w:val="20"/>
              </w:rPr>
              <w:t>　</w:t>
            </w:r>
          </w:p>
        </w:tc>
        <w:tc>
          <w:tcPr>
            <w:tcW w:w="592" w:type="dxa"/>
            <w:vAlign w:val="center"/>
          </w:tcPr>
          <w:p w14:paraId="768529CD">
            <w:pPr>
              <w:pStyle w:val="17"/>
              <w:jc w:val="center"/>
              <w:rPr>
                <w:rFonts w:hint="eastAsia" w:ascii="Times New Roman" w:hAnsi="宋体" w:eastAsia="宋体" w:cs="宋体"/>
                <w:color w:val="auto"/>
                <w:kern w:val="0"/>
                <w:sz w:val="22"/>
                <w:szCs w:val="22"/>
                <w:lang w:val="en-US" w:eastAsia="zh-CN" w:bidi="ar-SA"/>
              </w:rPr>
            </w:pPr>
            <w:r>
              <w:rPr>
                <w:rFonts w:hint="eastAsia"/>
                <w:color w:val="auto"/>
                <w:sz w:val="20"/>
                <w:szCs w:val="20"/>
              </w:rPr>
              <w:t>　</w:t>
            </w:r>
          </w:p>
        </w:tc>
        <w:tc>
          <w:tcPr>
            <w:tcW w:w="592" w:type="dxa"/>
            <w:vAlign w:val="center"/>
          </w:tcPr>
          <w:p w14:paraId="1D0C0B93">
            <w:pPr>
              <w:pStyle w:val="17"/>
              <w:jc w:val="center"/>
              <w:rPr>
                <w:rFonts w:hint="eastAsia" w:ascii="宋体" w:hAnsi="宋体" w:eastAsia="宋体" w:cs="宋体"/>
                <w:color w:val="auto"/>
                <w:kern w:val="0"/>
                <w:sz w:val="21"/>
                <w:szCs w:val="22"/>
                <w:lang w:val="en-US" w:eastAsia="zh-CN" w:bidi="ar-SA"/>
              </w:rPr>
            </w:pPr>
          </w:p>
        </w:tc>
        <w:tc>
          <w:tcPr>
            <w:tcW w:w="592" w:type="dxa"/>
            <w:vAlign w:val="center"/>
          </w:tcPr>
          <w:p w14:paraId="4EB0E819">
            <w:pPr>
              <w:pStyle w:val="17"/>
              <w:jc w:val="center"/>
              <w:rPr>
                <w:rFonts w:hint="eastAsia" w:ascii="Times New Roman" w:hAnsi="宋体" w:eastAsia="宋体" w:cs="宋体"/>
                <w:color w:val="auto"/>
                <w:kern w:val="0"/>
                <w:sz w:val="22"/>
                <w:szCs w:val="22"/>
                <w:lang w:val="en-US" w:eastAsia="zh-CN" w:bidi="ar-SA"/>
              </w:rPr>
            </w:pPr>
          </w:p>
        </w:tc>
        <w:tc>
          <w:tcPr>
            <w:tcW w:w="592" w:type="dxa"/>
            <w:vAlign w:val="center"/>
          </w:tcPr>
          <w:p w14:paraId="36066091">
            <w:pPr>
              <w:pStyle w:val="17"/>
              <w:jc w:val="center"/>
              <w:rPr>
                <w:color w:val="auto"/>
                <w:sz w:val="21"/>
                <w:szCs w:val="21"/>
              </w:rPr>
            </w:pPr>
          </w:p>
        </w:tc>
        <w:tc>
          <w:tcPr>
            <w:tcW w:w="940" w:type="dxa"/>
            <w:vAlign w:val="center"/>
          </w:tcPr>
          <w:p w14:paraId="4520FE6D">
            <w:pPr>
              <w:pStyle w:val="17"/>
              <w:jc w:val="center"/>
              <w:rPr>
                <w:rFonts w:ascii="宋体" w:hAnsi="宋体" w:eastAsia="宋体" w:cs="宋体"/>
                <w:color w:val="auto"/>
                <w:kern w:val="0"/>
                <w:sz w:val="21"/>
                <w:szCs w:val="21"/>
                <w:lang w:val="en-US" w:eastAsia="zh-CN" w:bidi="ar-SA"/>
              </w:rPr>
            </w:pPr>
            <w:r>
              <w:rPr>
                <w:color w:val="auto"/>
                <w:sz w:val="21"/>
                <w:szCs w:val="21"/>
              </w:rPr>
              <w:t>操作</w:t>
            </w:r>
          </w:p>
        </w:tc>
      </w:tr>
      <w:tr w14:paraId="386C2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52844CD7">
            <w:pPr>
              <w:jc w:val="center"/>
              <w:rPr>
                <w:color w:val="auto"/>
                <w:sz w:val="21"/>
                <w:szCs w:val="21"/>
              </w:rPr>
            </w:pPr>
          </w:p>
        </w:tc>
        <w:tc>
          <w:tcPr>
            <w:tcW w:w="805" w:type="dxa"/>
            <w:vMerge w:val="continue"/>
            <w:tcBorders>
              <w:top w:val="nil"/>
            </w:tcBorders>
            <w:vAlign w:val="center"/>
          </w:tcPr>
          <w:p w14:paraId="343C04F2">
            <w:pPr>
              <w:jc w:val="center"/>
              <w:rPr>
                <w:color w:val="auto"/>
                <w:sz w:val="21"/>
                <w:szCs w:val="21"/>
              </w:rPr>
            </w:pPr>
          </w:p>
        </w:tc>
        <w:tc>
          <w:tcPr>
            <w:tcW w:w="806" w:type="dxa"/>
            <w:vAlign w:val="center"/>
          </w:tcPr>
          <w:p w14:paraId="62DAAA6F">
            <w:pPr>
              <w:pStyle w:val="17"/>
              <w:jc w:val="center"/>
              <w:rPr>
                <w:color w:val="auto"/>
                <w:sz w:val="21"/>
                <w:szCs w:val="21"/>
              </w:rPr>
            </w:pPr>
            <w:r>
              <w:rPr>
                <w:color w:val="auto"/>
                <w:sz w:val="21"/>
                <w:szCs w:val="21"/>
              </w:rPr>
              <w:t>合计</w:t>
            </w:r>
          </w:p>
        </w:tc>
        <w:tc>
          <w:tcPr>
            <w:tcW w:w="1745" w:type="dxa"/>
            <w:vAlign w:val="center"/>
          </w:tcPr>
          <w:p w14:paraId="53283D75">
            <w:pPr>
              <w:pStyle w:val="17"/>
              <w:jc w:val="center"/>
              <w:rPr>
                <w:color w:val="auto"/>
                <w:sz w:val="21"/>
                <w:szCs w:val="21"/>
              </w:rPr>
            </w:pPr>
          </w:p>
        </w:tc>
        <w:tc>
          <w:tcPr>
            <w:tcW w:w="538" w:type="dxa"/>
            <w:vAlign w:val="center"/>
          </w:tcPr>
          <w:p w14:paraId="287A7166">
            <w:pPr>
              <w:pStyle w:val="17"/>
              <w:spacing w:line="278" w:lineRule="exact"/>
              <w:jc w:val="center"/>
              <w:rPr>
                <w:rFonts w:hint="default" w:eastAsia="宋体"/>
                <w:color w:val="auto"/>
                <w:sz w:val="21"/>
                <w:szCs w:val="21"/>
                <w:lang w:val="en-US" w:eastAsia="zh-CN"/>
              </w:rPr>
            </w:pPr>
            <w:r>
              <w:rPr>
                <w:color w:val="auto"/>
                <w:sz w:val="21"/>
                <w:szCs w:val="21"/>
              </w:rPr>
              <w:t>1</w:t>
            </w:r>
            <w:r>
              <w:rPr>
                <w:rFonts w:hint="eastAsia"/>
                <w:color w:val="auto"/>
                <w:sz w:val="21"/>
                <w:szCs w:val="21"/>
                <w:lang w:val="en-US" w:eastAsia="zh-CN"/>
              </w:rPr>
              <w:t>368</w:t>
            </w:r>
          </w:p>
        </w:tc>
        <w:tc>
          <w:tcPr>
            <w:tcW w:w="592" w:type="dxa"/>
            <w:vAlign w:val="center"/>
          </w:tcPr>
          <w:p w14:paraId="23B38D7B">
            <w:pPr>
              <w:pStyle w:val="17"/>
              <w:jc w:val="center"/>
              <w:rPr>
                <w:color w:val="auto"/>
                <w:sz w:val="21"/>
                <w:szCs w:val="21"/>
              </w:rPr>
            </w:pPr>
          </w:p>
        </w:tc>
        <w:tc>
          <w:tcPr>
            <w:tcW w:w="592" w:type="dxa"/>
            <w:vAlign w:val="center"/>
          </w:tcPr>
          <w:p w14:paraId="0C2114F2">
            <w:pPr>
              <w:pStyle w:val="17"/>
              <w:jc w:val="center"/>
              <w:rPr>
                <w:color w:val="auto"/>
                <w:sz w:val="21"/>
                <w:szCs w:val="21"/>
              </w:rPr>
            </w:pPr>
          </w:p>
        </w:tc>
        <w:tc>
          <w:tcPr>
            <w:tcW w:w="592" w:type="dxa"/>
            <w:vAlign w:val="center"/>
          </w:tcPr>
          <w:p w14:paraId="1ABB4FAA">
            <w:pPr>
              <w:pStyle w:val="17"/>
              <w:jc w:val="center"/>
              <w:rPr>
                <w:color w:val="auto"/>
                <w:sz w:val="21"/>
                <w:szCs w:val="21"/>
              </w:rPr>
            </w:pPr>
          </w:p>
        </w:tc>
        <w:tc>
          <w:tcPr>
            <w:tcW w:w="592" w:type="dxa"/>
            <w:vAlign w:val="center"/>
          </w:tcPr>
          <w:p w14:paraId="6A74B4B1">
            <w:pPr>
              <w:pStyle w:val="17"/>
              <w:jc w:val="center"/>
              <w:rPr>
                <w:color w:val="auto"/>
                <w:sz w:val="21"/>
                <w:szCs w:val="21"/>
              </w:rPr>
            </w:pPr>
          </w:p>
        </w:tc>
        <w:tc>
          <w:tcPr>
            <w:tcW w:w="592" w:type="dxa"/>
            <w:vAlign w:val="center"/>
          </w:tcPr>
          <w:p w14:paraId="0752D3E1">
            <w:pPr>
              <w:pStyle w:val="17"/>
              <w:jc w:val="center"/>
              <w:rPr>
                <w:color w:val="auto"/>
                <w:sz w:val="21"/>
                <w:szCs w:val="21"/>
              </w:rPr>
            </w:pPr>
          </w:p>
        </w:tc>
        <w:tc>
          <w:tcPr>
            <w:tcW w:w="592" w:type="dxa"/>
            <w:vAlign w:val="center"/>
          </w:tcPr>
          <w:p w14:paraId="4DAB478D">
            <w:pPr>
              <w:pStyle w:val="17"/>
              <w:jc w:val="center"/>
              <w:rPr>
                <w:color w:val="auto"/>
                <w:sz w:val="21"/>
                <w:szCs w:val="21"/>
              </w:rPr>
            </w:pPr>
          </w:p>
        </w:tc>
        <w:tc>
          <w:tcPr>
            <w:tcW w:w="940" w:type="dxa"/>
            <w:vAlign w:val="center"/>
          </w:tcPr>
          <w:p w14:paraId="7E2F66A6">
            <w:pPr>
              <w:pStyle w:val="17"/>
              <w:jc w:val="center"/>
              <w:rPr>
                <w:color w:val="auto"/>
                <w:sz w:val="21"/>
                <w:szCs w:val="21"/>
              </w:rPr>
            </w:pPr>
          </w:p>
        </w:tc>
      </w:tr>
      <w:tr w14:paraId="758DA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restart"/>
            <w:vAlign w:val="center"/>
          </w:tcPr>
          <w:p w14:paraId="2EFA358E">
            <w:pPr>
              <w:pStyle w:val="17"/>
              <w:spacing w:line="278" w:lineRule="auto"/>
              <w:jc w:val="center"/>
              <w:rPr>
                <w:color w:val="auto"/>
                <w:sz w:val="21"/>
                <w:szCs w:val="21"/>
              </w:rPr>
            </w:pPr>
            <w:r>
              <w:rPr>
                <w:color w:val="auto"/>
                <w:sz w:val="21"/>
                <w:szCs w:val="21"/>
              </w:rPr>
              <w:t>专业技能课</w:t>
            </w:r>
          </w:p>
        </w:tc>
        <w:tc>
          <w:tcPr>
            <w:tcW w:w="805" w:type="dxa"/>
            <w:vMerge w:val="restart"/>
            <w:vAlign w:val="center"/>
          </w:tcPr>
          <w:p w14:paraId="481234F6">
            <w:pPr>
              <w:pStyle w:val="17"/>
              <w:spacing w:line="278" w:lineRule="auto"/>
              <w:jc w:val="center"/>
              <w:rPr>
                <w:color w:val="auto"/>
                <w:sz w:val="21"/>
                <w:szCs w:val="21"/>
              </w:rPr>
            </w:pPr>
          </w:p>
          <w:p w14:paraId="35807F54">
            <w:pPr>
              <w:pStyle w:val="17"/>
              <w:spacing w:line="278" w:lineRule="auto"/>
              <w:jc w:val="center"/>
              <w:rPr>
                <w:color w:val="auto"/>
                <w:sz w:val="21"/>
                <w:szCs w:val="21"/>
              </w:rPr>
            </w:pPr>
          </w:p>
          <w:p w14:paraId="57300C5C">
            <w:pPr>
              <w:pStyle w:val="17"/>
              <w:spacing w:line="278" w:lineRule="auto"/>
              <w:jc w:val="center"/>
              <w:rPr>
                <w:color w:val="auto"/>
                <w:sz w:val="21"/>
                <w:szCs w:val="21"/>
              </w:rPr>
            </w:pPr>
          </w:p>
          <w:p w14:paraId="7D0C9E99">
            <w:pPr>
              <w:pStyle w:val="17"/>
              <w:spacing w:line="278" w:lineRule="auto"/>
              <w:jc w:val="center"/>
              <w:rPr>
                <w:color w:val="auto"/>
                <w:sz w:val="21"/>
                <w:szCs w:val="21"/>
              </w:rPr>
            </w:pPr>
          </w:p>
          <w:p w14:paraId="109A52D0">
            <w:pPr>
              <w:pStyle w:val="17"/>
              <w:spacing w:line="278" w:lineRule="auto"/>
              <w:jc w:val="center"/>
              <w:rPr>
                <w:color w:val="auto"/>
                <w:sz w:val="21"/>
                <w:szCs w:val="21"/>
              </w:rPr>
            </w:pPr>
          </w:p>
          <w:p w14:paraId="585E609E">
            <w:pPr>
              <w:pStyle w:val="17"/>
              <w:spacing w:line="278" w:lineRule="auto"/>
              <w:jc w:val="center"/>
              <w:rPr>
                <w:color w:val="auto"/>
                <w:sz w:val="21"/>
                <w:szCs w:val="21"/>
              </w:rPr>
            </w:pPr>
          </w:p>
          <w:p w14:paraId="624EE3F8">
            <w:pPr>
              <w:pStyle w:val="17"/>
              <w:spacing w:line="278" w:lineRule="auto"/>
              <w:jc w:val="center"/>
              <w:rPr>
                <w:color w:val="auto"/>
                <w:sz w:val="21"/>
                <w:szCs w:val="21"/>
              </w:rPr>
            </w:pPr>
            <w:r>
              <w:rPr>
                <w:color w:val="auto"/>
                <w:sz w:val="21"/>
                <w:szCs w:val="21"/>
              </w:rPr>
              <w:t>专业核心课</w:t>
            </w:r>
          </w:p>
        </w:tc>
        <w:tc>
          <w:tcPr>
            <w:tcW w:w="806" w:type="dxa"/>
            <w:vAlign w:val="center"/>
          </w:tcPr>
          <w:p w14:paraId="16F34B65">
            <w:pPr>
              <w:pStyle w:val="17"/>
              <w:jc w:val="center"/>
              <w:rPr>
                <w:color w:val="auto"/>
                <w:sz w:val="21"/>
                <w:szCs w:val="21"/>
              </w:rPr>
            </w:pPr>
            <w:r>
              <w:rPr>
                <w:rFonts w:hint="eastAsia"/>
                <w:color w:val="auto"/>
                <w:sz w:val="20"/>
                <w:szCs w:val="20"/>
              </w:rPr>
              <w:t>13020001</w:t>
            </w:r>
          </w:p>
        </w:tc>
        <w:tc>
          <w:tcPr>
            <w:tcW w:w="1745" w:type="dxa"/>
            <w:vAlign w:val="center"/>
          </w:tcPr>
          <w:p w14:paraId="7070A1D3">
            <w:pPr>
              <w:pStyle w:val="17"/>
              <w:jc w:val="center"/>
              <w:rPr>
                <w:rFonts w:hint="eastAsia" w:eastAsia="宋体"/>
                <w:color w:val="auto"/>
                <w:sz w:val="21"/>
                <w:szCs w:val="21"/>
                <w:lang w:val="en-US" w:eastAsia="zh-CN"/>
              </w:rPr>
            </w:pPr>
            <w:r>
              <w:rPr>
                <w:rFonts w:hint="eastAsia"/>
                <w:color w:val="auto"/>
                <w:sz w:val="21"/>
                <w:szCs w:val="21"/>
                <w:lang w:val="en-US" w:eastAsia="zh-CN"/>
              </w:rPr>
              <w:t>幼儿生活照护</w:t>
            </w:r>
          </w:p>
        </w:tc>
        <w:tc>
          <w:tcPr>
            <w:tcW w:w="538" w:type="dxa"/>
            <w:vAlign w:val="center"/>
          </w:tcPr>
          <w:p w14:paraId="4C8909EA">
            <w:pPr>
              <w:pStyle w:val="17"/>
              <w:spacing w:line="278" w:lineRule="exact"/>
              <w:jc w:val="both"/>
              <w:rPr>
                <w:rFonts w:hint="default" w:eastAsia="宋体"/>
                <w:color w:val="auto"/>
                <w:sz w:val="21"/>
                <w:szCs w:val="21"/>
                <w:lang w:val="en-US" w:eastAsia="zh-CN"/>
              </w:rPr>
            </w:pPr>
            <w:r>
              <w:rPr>
                <w:rFonts w:hint="eastAsia"/>
                <w:color w:val="auto"/>
                <w:sz w:val="21"/>
                <w:szCs w:val="21"/>
                <w:lang w:val="en-US" w:eastAsia="zh-CN"/>
              </w:rPr>
              <w:t>144</w:t>
            </w:r>
          </w:p>
        </w:tc>
        <w:tc>
          <w:tcPr>
            <w:tcW w:w="592" w:type="dxa"/>
            <w:vAlign w:val="center"/>
          </w:tcPr>
          <w:p w14:paraId="70451B6F">
            <w:pPr>
              <w:pStyle w:val="17"/>
              <w:jc w:val="center"/>
              <w:rPr>
                <w:rFonts w:hint="default"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4435EF27">
            <w:pPr>
              <w:pStyle w:val="17"/>
              <w:jc w:val="center"/>
              <w:rPr>
                <w:rFonts w:hint="default"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5766CB15">
            <w:pPr>
              <w:pStyle w:val="17"/>
              <w:jc w:val="center"/>
              <w:rPr>
                <w:color w:val="auto"/>
                <w:sz w:val="21"/>
                <w:szCs w:val="21"/>
              </w:rPr>
            </w:pPr>
            <w:r>
              <w:rPr>
                <w:rFonts w:hint="eastAsia"/>
                <w:color w:val="auto"/>
                <w:sz w:val="20"/>
                <w:szCs w:val="20"/>
                <w:lang w:val="en-US" w:eastAsia="zh-CN"/>
              </w:rPr>
              <w:t>2</w:t>
            </w:r>
            <w:r>
              <w:rPr>
                <w:rFonts w:hint="eastAsia"/>
                <w:color w:val="auto"/>
                <w:sz w:val="20"/>
                <w:szCs w:val="20"/>
              </w:rPr>
              <w:t>　</w:t>
            </w:r>
          </w:p>
        </w:tc>
        <w:tc>
          <w:tcPr>
            <w:tcW w:w="592" w:type="dxa"/>
            <w:vAlign w:val="center"/>
          </w:tcPr>
          <w:p w14:paraId="016BFD47">
            <w:pPr>
              <w:pStyle w:val="17"/>
              <w:jc w:val="center"/>
              <w:rPr>
                <w:color w:val="auto"/>
                <w:sz w:val="21"/>
                <w:szCs w:val="21"/>
              </w:rPr>
            </w:pPr>
            <w:r>
              <w:rPr>
                <w:rFonts w:hint="eastAsia"/>
                <w:color w:val="auto"/>
                <w:sz w:val="20"/>
                <w:szCs w:val="20"/>
                <w:lang w:val="en-US" w:eastAsia="zh-CN"/>
              </w:rPr>
              <w:t>2</w:t>
            </w:r>
            <w:r>
              <w:rPr>
                <w:rFonts w:hint="eastAsia"/>
                <w:color w:val="auto"/>
                <w:sz w:val="20"/>
                <w:szCs w:val="20"/>
              </w:rPr>
              <w:t>　</w:t>
            </w:r>
          </w:p>
        </w:tc>
        <w:tc>
          <w:tcPr>
            <w:tcW w:w="592" w:type="dxa"/>
            <w:vAlign w:val="center"/>
          </w:tcPr>
          <w:p w14:paraId="42AC333F">
            <w:pPr>
              <w:pStyle w:val="17"/>
              <w:jc w:val="center"/>
              <w:rPr>
                <w:color w:val="auto"/>
                <w:sz w:val="21"/>
                <w:szCs w:val="21"/>
              </w:rPr>
            </w:pPr>
            <w:r>
              <w:rPr>
                <w:rFonts w:hint="eastAsia"/>
                <w:color w:val="auto"/>
                <w:sz w:val="20"/>
                <w:szCs w:val="20"/>
                <w:lang w:val="en-US" w:eastAsia="zh-CN"/>
              </w:rPr>
              <w:t>2</w:t>
            </w:r>
            <w:r>
              <w:rPr>
                <w:rFonts w:hint="eastAsia"/>
                <w:color w:val="auto"/>
                <w:sz w:val="20"/>
                <w:szCs w:val="20"/>
              </w:rPr>
              <w:t>　</w:t>
            </w:r>
          </w:p>
        </w:tc>
        <w:tc>
          <w:tcPr>
            <w:tcW w:w="592" w:type="dxa"/>
            <w:vAlign w:val="center"/>
          </w:tcPr>
          <w:p w14:paraId="385641CF">
            <w:pPr>
              <w:pStyle w:val="17"/>
              <w:jc w:val="center"/>
              <w:rPr>
                <w:color w:val="auto"/>
                <w:sz w:val="21"/>
                <w:szCs w:val="21"/>
              </w:rPr>
            </w:pPr>
          </w:p>
        </w:tc>
        <w:tc>
          <w:tcPr>
            <w:tcW w:w="940" w:type="dxa"/>
            <w:vAlign w:val="center"/>
          </w:tcPr>
          <w:p w14:paraId="6BAC863F">
            <w:pPr>
              <w:pStyle w:val="17"/>
              <w:jc w:val="center"/>
              <w:rPr>
                <w:color w:val="auto"/>
                <w:sz w:val="21"/>
                <w:szCs w:val="21"/>
              </w:rPr>
            </w:pPr>
            <w:r>
              <w:rPr>
                <w:color w:val="auto"/>
                <w:sz w:val="21"/>
                <w:szCs w:val="21"/>
              </w:rPr>
              <w:t>笔试</w:t>
            </w:r>
          </w:p>
        </w:tc>
      </w:tr>
      <w:tr w14:paraId="522FF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43C4CE35">
            <w:pPr>
              <w:jc w:val="center"/>
              <w:rPr>
                <w:color w:val="auto"/>
                <w:sz w:val="21"/>
                <w:szCs w:val="21"/>
              </w:rPr>
            </w:pPr>
          </w:p>
        </w:tc>
        <w:tc>
          <w:tcPr>
            <w:tcW w:w="805" w:type="dxa"/>
            <w:vMerge w:val="continue"/>
            <w:tcBorders>
              <w:top w:val="nil"/>
            </w:tcBorders>
            <w:vAlign w:val="center"/>
          </w:tcPr>
          <w:p w14:paraId="64185B79">
            <w:pPr>
              <w:jc w:val="center"/>
              <w:rPr>
                <w:color w:val="auto"/>
                <w:sz w:val="21"/>
                <w:szCs w:val="21"/>
              </w:rPr>
            </w:pPr>
          </w:p>
        </w:tc>
        <w:tc>
          <w:tcPr>
            <w:tcW w:w="806" w:type="dxa"/>
            <w:vAlign w:val="center"/>
          </w:tcPr>
          <w:p w14:paraId="49B287AB">
            <w:pPr>
              <w:pStyle w:val="17"/>
              <w:jc w:val="center"/>
              <w:rPr>
                <w:color w:val="auto"/>
                <w:sz w:val="21"/>
                <w:szCs w:val="21"/>
              </w:rPr>
            </w:pPr>
            <w:r>
              <w:rPr>
                <w:rFonts w:hint="eastAsia"/>
                <w:color w:val="auto"/>
                <w:sz w:val="20"/>
                <w:szCs w:val="20"/>
              </w:rPr>
              <w:t>13020002</w:t>
            </w:r>
          </w:p>
        </w:tc>
        <w:tc>
          <w:tcPr>
            <w:tcW w:w="1745" w:type="dxa"/>
            <w:vAlign w:val="center"/>
          </w:tcPr>
          <w:p w14:paraId="62D95A9C">
            <w:pPr>
              <w:pStyle w:val="17"/>
              <w:jc w:val="center"/>
              <w:rPr>
                <w:rFonts w:hint="default" w:eastAsia="宋体"/>
                <w:color w:val="auto"/>
                <w:sz w:val="21"/>
                <w:szCs w:val="21"/>
                <w:lang w:val="en-US" w:eastAsia="zh-CN"/>
              </w:rPr>
            </w:pPr>
            <w:r>
              <w:rPr>
                <w:rFonts w:hint="eastAsia"/>
                <w:color w:val="auto"/>
                <w:sz w:val="21"/>
                <w:szCs w:val="21"/>
                <w:lang w:val="en-US" w:eastAsia="zh-CN"/>
              </w:rPr>
              <w:t>幼儿健康照护</w:t>
            </w:r>
          </w:p>
        </w:tc>
        <w:tc>
          <w:tcPr>
            <w:tcW w:w="538" w:type="dxa"/>
            <w:vAlign w:val="center"/>
          </w:tcPr>
          <w:p w14:paraId="01ACE691">
            <w:pPr>
              <w:pStyle w:val="17"/>
              <w:jc w:val="center"/>
              <w:rPr>
                <w:rFonts w:hint="default" w:eastAsia="宋体"/>
                <w:color w:val="auto"/>
                <w:sz w:val="21"/>
                <w:szCs w:val="21"/>
                <w:lang w:val="en-US" w:eastAsia="zh-CN"/>
              </w:rPr>
            </w:pPr>
            <w:r>
              <w:rPr>
                <w:rFonts w:hint="eastAsia"/>
                <w:color w:val="auto"/>
                <w:sz w:val="21"/>
                <w:szCs w:val="21"/>
                <w:lang w:val="en-US" w:eastAsia="zh-CN"/>
              </w:rPr>
              <w:t>108</w:t>
            </w:r>
          </w:p>
        </w:tc>
        <w:tc>
          <w:tcPr>
            <w:tcW w:w="592" w:type="dxa"/>
            <w:vAlign w:val="center"/>
          </w:tcPr>
          <w:p w14:paraId="4E6FCD2A">
            <w:pPr>
              <w:pStyle w:val="17"/>
              <w:jc w:val="center"/>
              <w:rPr>
                <w:rFonts w:hint="eastAsia" w:eastAsia="宋体"/>
                <w:color w:val="auto"/>
                <w:sz w:val="21"/>
                <w:szCs w:val="21"/>
                <w:lang w:val="en-US" w:eastAsia="zh-CN"/>
              </w:rPr>
            </w:pPr>
            <w:r>
              <w:rPr>
                <w:rFonts w:hint="eastAsia"/>
                <w:color w:val="auto"/>
                <w:sz w:val="20"/>
                <w:szCs w:val="20"/>
              </w:rPr>
              <w:t>　</w:t>
            </w:r>
          </w:p>
        </w:tc>
        <w:tc>
          <w:tcPr>
            <w:tcW w:w="592" w:type="dxa"/>
            <w:vAlign w:val="center"/>
          </w:tcPr>
          <w:p w14:paraId="041103E0">
            <w:pPr>
              <w:pStyle w:val="17"/>
              <w:jc w:val="center"/>
              <w:rPr>
                <w:rFonts w:hint="eastAsia" w:eastAsia="宋体"/>
                <w:color w:val="auto"/>
                <w:sz w:val="21"/>
                <w:szCs w:val="21"/>
                <w:lang w:val="en-US" w:eastAsia="zh-CN"/>
              </w:rPr>
            </w:pPr>
            <w:r>
              <w:rPr>
                <w:rFonts w:hint="eastAsia"/>
                <w:color w:val="auto"/>
                <w:sz w:val="20"/>
                <w:szCs w:val="20"/>
              </w:rPr>
              <w:t>　</w:t>
            </w:r>
          </w:p>
        </w:tc>
        <w:tc>
          <w:tcPr>
            <w:tcW w:w="592" w:type="dxa"/>
            <w:vAlign w:val="center"/>
          </w:tcPr>
          <w:p w14:paraId="1218BDB6">
            <w:pPr>
              <w:pStyle w:val="17"/>
              <w:jc w:val="center"/>
              <w:rPr>
                <w:rFonts w:hint="default"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338B6B89">
            <w:pPr>
              <w:pStyle w:val="17"/>
              <w:jc w:val="center"/>
              <w:rPr>
                <w:rFonts w:hint="default"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4E0A39A0">
            <w:pPr>
              <w:pStyle w:val="17"/>
              <w:jc w:val="center"/>
              <w:rPr>
                <w:color w:val="auto"/>
                <w:sz w:val="21"/>
                <w:szCs w:val="21"/>
              </w:rPr>
            </w:pPr>
            <w:r>
              <w:rPr>
                <w:rFonts w:hint="eastAsia"/>
                <w:color w:val="auto"/>
                <w:sz w:val="20"/>
                <w:szCs w:val="20"/>
              </w:rPr>
              <w:t>2</w:t>
            </w:r>
          </w:p>
        </w:tc>
        <w:tc>
          <w:tcPr>
            <w:tcW w:w="592" w:type="dxa"/>
            <w:vAlign w:val="center"/>
          </w:tcPr>
          <w:p w14:paraId="650AA756">
            <w:pPr>
              <w:pStyle w:val="17"/>
              <w:jc w:val="center"/>
              <w:rPr>
                <w:color w:val="auto"/>
                <w:sz w:val="21"/>
                <w:szCs w:val="21"/>
              </w:rPr>
            </w:pPr>
          </w:p>
        </w:tc>
        <w:tc>
          <w:tcPr>
            <w:tcW w:w="940" w:type="dxa"/>
            <w:vAlign w:val="center"/>
          </w:tcPr>
          <w:p w14:paraId="1BBEE549">
            <w:pPr>
              <w:pStyle w:val="17"/>
              <w:jc w:val="center"/>
              <w:rPr>
                <w:color w:val="auto"/>
                <w:sz w:val="21"/>
                <w:szCs w:val="21"/>
              </w:rPr>
            </w:pPr>
            <w:r>
              <w:rPr>
                <w:color w:val="auto"/>
                <w:sz w:val="21"/>
                <w:szCs w:val="21"/>
              </w:rPr>
              <w:t>笔试</w:t>
            </w:r>
          </w:p>
        </w:tc>
      </w:tr>
      <w:tr w14:paraId="3B62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561D831F">
            <w:pPr>
              <w:jc w:val="center"/>
              <w:rPr>
                <w:color w:val="auto"/>
                <w:sz w:val="21"/>
                <w:szCs w:val="21"/>
              </w:rPr>
            </w:pPr>
          </w:p>
        </w:tc>
        <w:tc>
          <w:tcPr>
            <w:tcW w:w="805" w:type="dxa"/>
            <w:vMerge w:val="continue"/>
            <w:tcBorders>
              <w:top w:val="nil"/>
            </w:tcBorders>
            <w:vAlign w:val="center"/>
          </w:tcPr>
          <w:p w14:paraId="4FAE3A90">
            <w:pPr>
              <w:jc w:val="center"/>
              <w:rPr>
                <w:color w:val="auto"/>
                <w:sz w:val="21"/>
                <w:szCs w:val="21"/>
              </w:rPr>
            </w:pPr>
          </w:p>
        </w:tc>
        <w:tc>
          <w:tcPr>
            <w:tcW w:w="806" w:type="dxa"/>
            <w:vAlign w:val="center"/>
          </w:tcPr>
          <w:p w14:paraId="7FE206F8">
            <w:pPr>
              <w:pStyle w:val="17"/>
              <w:jc w:val="center"/>
              <w:rPr>
                <w:color w:val="auto"/>
                <w:sz w:val="21"/>
                <w:szCs w:val="21"/>
              </w:rPr>
            </w:pPr>
            <w:r>
              <w:rPr>
                <w:rFonts w:hint="eastAsia"/>
                <w:color w:val="auto"/>
                <w:sz w:val="20"/>
                <w:szCs w:val="20"/>
              </w:rPr>
              <w:t>13020003</w:t>
            </w:r>
          </w:p>
        </w:tc>
        <w:tc>
          <w:tcPr>
            <w:tcW w:w="1745" w:type="dxa"/>
            <w:vAlign w:val="center"/>
          </w:tcPr>
          <w:p w14:paraId="7C36C8C9">
            <w:pPr>
              <w:pStyle w:val="17"/>
              <w:ind w:firstLine="210" w:firstLineChars="100"/>
              <w:jc w:val="both"/>
              <w:rPr>
                <w:rFonts w:hint="default" w:eastAsia="宋体"/>
                <w:color w:val="auto"/>
                <w:sz w:val="21"/>
                <w:szCs w:val="21"/>
                <w:lang w:val="en-US" w:eastAsia="zh-CN"/>
              </w:rPr>
            </w:pPr>
            <w:r>
              <w:rPr>
                <w:rFonts w:hint="eastAsia"/>
                <w:color w:val="auto"/>
                <w:sz w:val="21"/>
                <w:szCs w:val="21"/>
                <w:lang w:val="en-US" w:eastAsia="zh-CN"/>
              </w:rPr>
              <w:t>幼儿安全照护</w:t>
            </w:r>
          </w:p>
        </w:tc>
        <w:tc>
          <w:tcPr>
            <w:tcW w:w="538" w:type="dxa"/>
            <w:vAlign w:val="center"/>
          </w:tcPr>
          <w:p w14:paraId="1C08035F">
            <w:pPr>
              <w:pStyle w:val="17"/>
              <w:jc w:val="center"/>
              <w:rPr>
                <w:rFonts w:hint="default" w:eastAsia="宋体"/>
                <w:color w:val="auto"/>
                <w:sz w:val="21"/>
                <w:szCs w:val="21"/>
                <w:lang w:val="en-US" w:eastAsia="zh-CN"/>
              </w:rPr>
            </w:pPr>
            <w:r>
              <w:rPr>
                <w:rFonts w:hint="eastAsia"/>
                <w:color w:val="auto"/>
                <w:sz w:val="21"/>
                <w:szCs w:val="21"/>
                <w:lang w:val="en-US" w:eastAsia="zh-CN"/>
              </w:rPr>
              <w:t>108</w:t>
            </w:r>
          </w:p>
        </w:tc>
        <w:tc>
          <w:tcPr>
            <w:tcW w:w="592" w:type="dxa"/>
            <w:vAlign w:val="center"/>
          </w:tcPr>
          <w:p w14:paraId="4BD8EB3D">
            <w:pPr>
              <w:pStyle w:val="17"/>
              <w:jc w:val="center"/>
              <w:rPr>
                <w:color w:val="auto"/>
                <w:sz w:val="21"/>
                <w:szCs w:val="21"/>
              </w:rPr>
            </w:pPr>
            <w:r>
              <w:rPr>
                <w:rFonts w:hint="eastAsia"/>
                <w:color w:val="auto"/>
                <w:sz w:val="20"/>
                <w:szCs w:val="20"/>
              </w:rPr>
              <w:t>　</w:t>
            </w:r>
          </w:p>
        </w:tc>
        <w:tc>
          <w:tcPr>
            <w:tcW w:w="592" w:type="dxa"/>
            <w:vAlign w:val="center"/>
          </w:tcPr>
          <w:p w14:paraId="202B76A5">
            <w:pPr>
              <w:pStyle w:val="17"/>
              <w:jc w:val="center"/>
              <w:rPr>
                <w:color w:val="auto"/>
                <w:sz w:val="21"/>
                <w:szCs w:val="21"/>
              </w:rPr>
            </w:pPr>
          </w:p>
        </w:tc>
        <w:tc>
          <w:tcPr>
            <w:tcW w:w="592" w:type="dxa"/>
            <w:vAlign w:val="center"/>
          </w:tcPr>
          <w:p w14:paraId="21140F23">
            <w:pPr>
              <w:pStyle w:val="17"/>
              <w:jc w:val="center"/>
              <w:rPr>
                <w:rFonts w:hint="default"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0DDFDCB7">
            <w:pPr>
              <w:pStyle w:val="17"/>
              <w:jc w:val="center"/>
              <w:rPr>
                <w:rFonts w:hint="default"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3D8BF762">
            <w:pPr>
              <w:pStyle w:val="17"/>
              <w:jc w:val="center"/>
              <w:rPr>
                <w:color w:val="auto"/>
                <w:sz w:val="21"/>
                <w:szCs w:val="21"/>
              </w:rPr>
            </w:pPr>
            <w:r>
              <w:rPr>
                <w:rFonts w:hint="eastAsia"/>
                <w:color w:val="auto"/>
                <w:sz w:val="20"/>
                <w:szCs w:val="20"/>
                <w:lang w:val="en-US" w:eastAsia="zh-CN"/>
              </w:rPr>
              <w:t>2</w:t>
            </w:r>
            <w:r>
              <w:rPr>
                <w:rFonts w:hint="eastAsia"/>
                <w:color w:val="auto"/>
                <w:sz w:val="20"/>
                <w:szCs w:val="20"/>
              </w:rPr>
              <w:t>　</w:t>
            </w:r>
          </w:p>
        </w:tc>
        <w:tc>
          <w:tcPr>
            <w:tcW w:w="592" w:type="dxa"/>
            <w:vAlign w:val="center"/>
          </w:tcPr>
          <w:p w14:paraId="68C1EE25">
            <w:pPr>
              <w:pStyle w:val="17"/>
              <w:jc w:val="center"/>
              <w:rPr>
                <w:color w:val="auto"/>
                <w:sz w:val="21"/>
                <w:szCs w:val="21"/>
              </w:rPr>
            </w:pPr>
          </w:p>
        </w:tc>
        <w:tc>
          <w:tcPr>
            <w:tcW w:w="940" w:type="dxa"/>
            <w:vAlign w:val="center"/>
          </w:tcPr>
          <w:p w14:paraId="73E1AE1B">
            <w:pPr>
              <w:pStyle w:val="17"/>
              <w:jc w:val="center"/>
              <w:rPr>
                <w:color w:val="auto"/>
                <w:sz w:val="21"/>
                <w:szCs w:val="21"/>
              </w:rPr>
            </w:pPr>
            <w:r>
              <w:rPr>
                <w:color w:val="auto"/>
                <w:sz w:val="21"/>
                <w:szCs w:val="21"/>
              </w:rPr>
              <w:t>笔试</w:t>
            </w:r>
          </w:p>
        </w:tc>
      </w:tr>
      <w:tr w14:paraId="39FE4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053D6836">
            <w:pPr>
              <w:jc w:val="center"/>
              <w:rPr>
                <w:color w:val="auto"/>
                <w:sz w:val="21"/>
                <w:szCs w:val="21"/>
              </w:rPr>
            </w:pPr>
          </w:p>
        </w:tc>
        <w:tc>
          <w:tcPr>
            <w:tcW w:w="805" w:type="dxa"/>
            <w:vMerge w:val="continue"/>
            <w:tcBorders>
              <w:top w:val="nil"/>
            </w:tcBorders>
            <w:vAlign w:val="center"/>
          </w:tcPr>
          <w:p w14:paraId="5F3DDE16">
            <w:pPr>
              <w:jc w:val="center"/>
              <w:rPr>
                <w:color w:val="auto"/>
                <w:sz w:val="21"/>
                <w:szCs w:val="21"/>
              </w:rPr>
            </w:pPr>
          </w:p>
        </w:tc>
        <w:tc>
          <w:tcPr>
            <w:tcW w:w="806" w:type="dxa"/>
            <w:vAlign w:val="center"/>
          </w:tcPr>
          <w:p w14:paraId="14EA1D34">
            <w:pPr>
              <w:pStyle w:val="17"/>
              <w:jc w:val="center"/>
              <w:rPr>
                <w:color w:val="auto"/>
                <w:sz w:val="21"/>
                <w:szCs w:val="21"/>
              </w:rPr>
            </w:pPr>
            <w:r>
              <w:rPr>
                <w:rFonts w:hint="eastAsia"/>
                <w:color w:val="auto"/>
                <w:sz w:val="20"/>
                <w:szCs w:val="20"/>
              </w:rPr>
              <w:t>13020004</w:t>
            </w:r>
          </w:p>
        </w:tc>
        <w:tc>
          <w:tcPr>
            <w:tcW w:w="1745" w:type="dxa"/>
            <w:vAlign w:val="center"/>
          </w:tcPr>
          <w:p w14:paraId="708C7098">
            <w:pPr>
              <w:pStyle w:val="17"/>
              <w:jc w:val="both"/>
              <w:rPr>
                <w:rFonts w:hint="default" w:eastAsia="宋体"/>
                <w:color w:val="auto"/>
                <w:sz w:val="21"/>
                <w:szCs w:val="21"/>
                <w:lang w:val="en-US" w:eastAsia="zh-CN"/>
              </w:rPr>
            </w:pPr>
            <w:r>
              <w:rPr>
                <w:rFonts w:hint="eastAsia"/>
                <w:color w:val="auto"/>
                <w:sz w:val="21"/>
                <w:szCs w:val="21"/>
                <w:lang w:val="en-US" w:eastAsia="zh-CN"/>
              </w:rPr>
              <w:t>幼儿早期学习支持</w:t>
            </w:r>
          </w:p>
        </w:tc>
        <w:tc>
          <w:tcPr>
            <w:tcW w:w="538" w:type="dxa"/>
            <w:vAlign w:val="center"/>
          </w:tcPr>
          <w:p w14:paraId="19DA540F">
            <w:pPr>
              <w:pStyle w:val="17"/>
              <w:jc w:val="center"/>
              <w:rPr>
                <w:rFonts w:hint="default" w:eastAsia="宋体"/>
                <w:color w:val="auto"/>
                <w:sz w:val="21"/>
                <w:szCs w:val="21"/>
                <w:lang w:val="en-US" w:eastAsia="zh-CN"/>
              </w:rPr>
            </w:pPr>
            <w:r>
              <w:rPr>
                <w:rFonts w:hint="eastAsia"/>
                <w:color w:val="auto"/>
                <w:sz w:val="21"/>
                <w:szCs w:val="21"/>
                <w:lang w:val="en-US" w:eastAsia="zh-CN"/>
              </w:rPr>
              <w:t>108</w:t>
            </w:r>
          </w:p>
        </w:tc>
        <w:tc>
          <w:tcPr>
            <w:tcW w:w="592" w:type="dxa"/>
            <w:vAlign w:val="center"/>
          </w:tcPr>
          <w:p w14:paraId="6C42E334">
            <w:pPr>
              <w:pStyle w:val="17"/>
              <w:jc w:val="center"/>
              <w:rPr>
                <w:color w:val="auto"/>
                <w:sz w:val="21"/>
                <w:szCs w:val="21"/>
              </w:rPr>
            </w:pPr>
          </w:p>
        </w:tc>
        <w:tc>
          <w:tcPr>
            <w:tcW w:w="592" w:type="dxa"/>
            <w:vAlign w:val="center"/>
          </w:tcPr>
          <w:p w14:paraId="3A38DB36">
            <w:pPr>
              <w:pStyle w:val="17"/>
              <w:jc w:val="center"/>
              <w:rPr>
                <w:color w:val="auto"/>
                <w:sz w:val="21"/>
                <w:szCs w:val="21"/>
              </w:rPr>
            </w:pPr>
          </w:p>
        </w:tc>
        <w:tc>
          <w:tcPr>
            <w:tcW w:w="592" w:type="dxa"/>
            <w:vAlign w:val="center"/>
          </w:tcPr>
          <w:p w14:paraId="7A0EFAE0">
            <w:pPr>
              <w:pStyle w:val="17"/>
              <w:jc w:val="center"/>
              <w:rPr>
                <w:rFonts w:hint="default"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10EE9A2A">
            <w:pPr>
              <w:pStyle w:val="17"/>
              <w:jc w:val="center"/>
              <w:rPr>
                <w:rFonts w:hint="default"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12B2C819">
            <w:pPr>
              <w:pStyle w:val="17"/>
              <w:jc w:val="center"/>
              <w:rPr>
                <w:rFonts w:hint="default"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3EA5A688">
            <w:pPr>
              <w:pStyle w:val="17"/>
              <w:jc w:val="center"/>
              <w:rPr>
                <w:color w:val="auto"/>
                <w:sz w:val="21"/>
                <w:szCs w:val="21"/>
              </w:rPr>
            </w:pPr>
          </w:p>
        </w:tc>
        <w:tc>
          <w:tcPr>
            <w:tcW w:w="940" w:type="dxa"/>
            <w:vAlign w:val="center"/>
          </w:tcPr>
          <w:p w14:paraId="410D54D8">
            <w:pPr>
              <w:pStyle w:val="17"/>
              <w:jc w:val="center"/>
              <w:rPr>
                <w:color w:val="auto"/>
                <w:sz w:val="21"/>
                <w:szCs w:val="21"/>
              </w:rPr>
            </w:pPr>
            <w:r>
              <w:rPr>
                <w:color w:val="auto"/>
                <w:sz w:val="21"/>
                <w:szCs w:val="21"/>
              </w:rPr>
              <w:t>操作</w:t>
            </w:r>
          </w:p>
        </w:tc>
      </w:tr>
      <w:tr w14:paraId="4883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3BF68659">
            <w:pPr>
              <w:jc w:val="center"/>
              <w:rPr>
                <w:color w:val="auto"/>
                <w:sz w:val="21"/>
                <w:szCs w:val="21"/>
              </w:rPr>
            </w:pPr>
          </w:p>
        </w:tc>
        <w:tc>
          <w:tcPr>
            <w:tcW w:w="805" w:type="dxa"/>
            <w:vMerge w:val="continue"/>
            <w:tcBorders>
              <w:top w:val="nil"/>
            </w:tcBorders>
            <w:vAlign w:val="center"/>
          </w:tcPr>
          <w:p w14:paraId="7D02BD2F">
            <w:pPr>
              <w:jc w:val="center"/>
              <w:rPr>
                <w:color w:val="auto"/>
                <w:sz w:val="21"/>
                <w:szCs w:val="21"/>
              </w:rPr>
            </w:pPr>
          </w:p>
        </w:tc>
        <w:tc>
          <w:tcPr>
            <w:tcW w:w="806" w:type="dxa"/>
            <w:vAlign w:val="center"/>
          </w:tcPr>
          <w:p w14:paraId="660CE7A7">
            <w:pPr>
              <w:pStyle w:val="17"/>
              <w:jc w:val="center"/>
              <w:rPr>
                <w:color w:val="auto"/>
                <w:sz w:val="21"/>
                <w:szCs w:val="21"/>
              </w:rPr>
            </w:pPr>
            <w:r>
              <w:rPr>
                <w:rFonts w:hint="eastAsia"/>
                <w:color w:val="auto"/>
                <w:sz w:val="20"/>
                <w:szCs w:val="20"/>
              </w:rPr>
              <w:t>13020005</w:t>
            </w:r>
          </w:p>
        </w:tc>
        <w:tc>
          <w:tcPr>
            <w:tcW w:w="1745" w:type="dxa"/>
            <w:vAlign w:val="center"/>
          </w:tcPr>
          <w:p w14:paraId="23A2F675">
            <w:pPr>
              <w:pStyle w:val="17"/>
              <w:spacing w:line="269" w:lineRule="exact"/>
              <w:jc w:val="both"/>
              <w:rPr>
                <w:rFonts w:hint="default" w:eastAsia="宋体"/>
                <w:color w:val="auto"/>
                <w:sz w:val="21"/>
                <w:szCs w:val="21"/>
                <w:lang w:val="en-US" w:eastAsia="zh-CN"/>
              </w:rPr>
            </w:pPr>
            <w:r>
              <w:rPr>
                <w:rFonts w:hint="eastAsia"/>
                <w:color w:val="auto"/>
                <w:sz w:val="21"/>
                <w:szCs w:val="21"/>
                <w:lang w:val="en-US" w:eastAsia="zh-CN"/>
              </w:rPr>
              <w:t>幼儿行为观察与引导</w:t>
            </w:r>
          </w:p>
        </w:tc>
        <w:tc>
          <w:tcPr>
            <w:tcW w:w="538" w:type="dxa"/>
            <w:vAlign w:val="center"/>
          </w:tcPr>
          <w:p w14:paraId="3F6D02E3">
            <w:pPr>
              <w:pStyle w:val="17"/>
              <w:jc w:val="center"/>
              <w:rPr>
                <w:color w:val="auto"/>
                <w:sz w:val="21"/>
                <w:szCs w:val="21"/>
              </w:rPr>
            </w:pPr>
            <w:r>
              <w:rPr>
                <w:rFonts w:hint="eastAsia"/>
                <w:color w:val="auto"/>
                <w:sz w:val="20"/>
                <w:szCs w:val="20"/>
              </w:rPr>
              <w:t>72</w:t>
            </w:r>
          </w:p>
        </w:tc>
        <w:tc>
          <w:tcPr>
            <w:tcW w:w="592" w:type="dxa"/>
            <w:vAlign w:val="center"/>
          </w:tcPr>
          <w:p w14:paraId="428FD826">
            <w:pPr>
              <w:pStyle w:val="17"/>
              <w:jc w:val="center"/>
              <w:rPr>
                <w:rFonts w:hint="eastAsia"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0C9CBE7C">
            <w:pPr>
              <w:pStyle w:val="17"/>
              <w:jc w:val="center"/>
              <w:rPr>
                <w:rFonts w:hint="eastAsia"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31E199F8">
            <w:pPr>
              <w:pStyle w:val="17"/>
              <w:jc w:val="center"/>
              <w:rPr>
                <w:rFonts w:hint="eastAsia" w:eastAsia="宋体"/>
                <w:color w:val="auto"/>
                <w:sz w:val="21"/>
                <w:szCs w:val="21"/>
                <w:lang w:val="en-US" w:eastAsia="zh-CN"/>
              </w:rPr>
            </w:pPr>
          </w:p>
        </w:tc>
        <w:tc>
          <w:tcPr>
            <w:tcW w:w="592" w:type="dxa"/>
            <w:vAlign w:val="center"/>
          </w:tcPr>
          <w:p w14:paraId="009FF0B1">
            <w:pPr>
              <w:pStyle w:val="17"/>
              <w:jc w:val="center"/>
              <w:rPr>
                <w:rFonts w:hint="eastAsia" w:eastAsia="宋体"/>
                <w:color w:val="auto"/>
                <w:sz w:val="21"/>
                <w:szCs w:val="21"/>
                <w:lang w:val="en-US" w:eastAsia="zh-CN"/>
              </w:rPr>
            </w:pPr>
          </w:p>
        </w:tc>
        <w:tc>
          <w:tcPr>
            <w:tcW w:w="592" w:type="dxa"/>
            <w:vAlign w:val="center"/>
          </w:tcPr>
          <w:p w14:paraId="7DE777B4">
            <w:pPr>
              <w:pStyle w:val="17"/>
              <w:jc w:val="center"/>
              <w:rPr>
                <w:color w:val="auto"/>
                <w:sz w:val="21"/>
                <w:szCs w:val="21"/>
              </w:rPr>
            </w:pPr>
            <w:r>
              <w:rPr>
                <w:rFonts w:hint="eastAsia"/>
                <w:color w:val="auto"/>
                <w:sz w:val="20"/>
                <w:szCs w:val="20"/>
              </w:rPr>
              <w:t>　</w:t>
            </w:r>
          </w:p>
        </w:tc>
        <w:tc>
          <w:tcPr>
            <w:tcW w:w="592" w:type="dxa"/>
            <w:vAlign w:val="center"/>
          </w:tcPr>
          <w:p w14:paraId="419EB800">
            <w:pPr>
              <w:pStyle w:val="17"/>
              <w:jc w:val="center"/>
              <w:rPr>
                <w:color w:val="auto"/>
                <w:sz w:val="21"/>
                <w:szCs w:val="21"/>
              </w:rPr>
            </w:pPr>
          </w:p>
        </w:tc>
        <w:tc>
          <w:tcPr>
            <w:tcW w:w="940" w:type="dxa"/>
            <w:vAlign w:val="center"/>
          </w:tcPr>
          <w:p w14:paraId="555307C2">
            <w:pPr>
              <w:pStyle w:val="17"/>
              <w:spacing w:line="278" w:lineRule="auto"/>
              <w:jc w:val="center"/>
              <w:rPr>
                <w:color w:val="auto"/>
                <w:sz w:val="21"/>
                <w:szCs w:val="21"/>
              </w:rPr>
            </w:pPr>
            <w:r>
              <w:rPr>
                <w:color w:val="auto"/>
                <w:sz w:val="21"/>
                <w:szCs w:val="21"/>
              </w:rPr>
              <w:t>笔试+操作</w:t>
            </w:r>
          </w:p>
        </w:tc>
      </w:tr>
      <w:tr w14:paraId="675A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690C55FD">
            <w:pPr>
              <w:jc w:val="center"/>
              <w:rPr>
                <w:color w:val="auto"/>
                <w:sz w:val="21"/>
                <w:szCs w:val="21"/>
              </w:rPr>
            </w:pPr>
          </w:p>
        </w:tc>
        <w:tc>
          <w:tcPr>
            <w:tcW w:w="805" w:type="dxa"/>
            <w:vMerge w:val="continue"/>
            <w:tcBorders>
              <w:top w:val="nil"/>
            </w:tcBorders>
            <w:vAlign w:val="center"/>
          </w:tcPr>
          <w:p w14:paraId="1CDBD6B4">
            <w:pPr>
              <w:jc w:val="center"/>
              <w:rPr>
                <w:color w:val="auto"/>
                <w:sz w:val="21"/>
                <w:szCs w:val="21"/>
              </w:rPr>
            </w:pPr>
          </w:p>
        </w:tc>
        <w:tc>
          <w:tcPr>
            <w:tcW w:w="806" w:type="dxa"/>
            <w:vAlign w:val="center"/>
          </w:tcPr>
          <w:p w14:paraId="0809B337">
            <w:pPr>
              <w:pStyle w:val="17"/>
              <w:jc w:val="center"/>
              <w:rPr>
                <w:color w:val="auto"/>
                <w:sz w:val="21"/>
                <w:szCs w:val="21"/>
              </w:rPr>
            </w:pPr>
            <w:r>
              <w:rPr>
                <w:rFonts w:hint="eastAsia"/>
                <w:color w:val="auto"/>
                <w:sz w:val="20"/>
                <w:szCs w:val="20"/>
              </w:rPr>
              <w:t>13020006</w:t>
            </w:r>
          </w:p>
        </w:tc>
        <w:tc>
          <w:tcPr>
            <w:tcW w:w="1745" w:type="dxa"/>
            <w:vAlign w:val="center"/>
          </w:tcPr>
          <w:p w14:paraId="7894564B">
            <w:pPr>
              <w:pStyle w:val="17"/>
              <w:jc w:val="both"/>
              <w:rPr>
                <w:rFonts w:hint="default" w:eastAsia="宋体"/>
                <w:color w:val="auto"/>
                <w:sz w:val="21"/>
                <w:szCs w:val="21"/>
                <w:lang w:val="en-US" w:eastAsia="zh-CN"/>
              </w:rPr>
            </w:pPr>
            <w:r>
              <w:rPr>
                <w:rFonts w:hint="eastAsia"/>
                <w:color w:val="auto"/>
                <w:sz w:val="21"/>
                <w:szCs w:val="21"/>
                <w:lang w:val="en-US" w:eastAsia="zh-CN"/>
              </w:rPr>
              <w:t>家园社合作共育</w:t>
            </w:r>
          </w:p>
        </w:tc>
        <w:tc>
          <w:tcPr>
            <w:tcW w:w="538" w:type="dxa"/>
            <w:vAlign w:val="center"/>
          </w:tcPr>
          <w:p w14:paraId="75983350">
            <w:pPr>
              <w:pStyle w:val="17"/>
              <w:jc w:val="center"/>
              <w:rPr>
                <w:rFonts w:hint="default" w:eastAsia="宋体"/>
                <w:color w:val="auto"/>
                <w:sz w:val="21"/>
                <w:szCs w:val="21"/>
                <w:lang w:val="en-US" w:eastAsia="zh-CN"/>
              </w:rPr>
            </w:pPr>
            <w:r>
              <w:rPr>
                <w:rFonts w:hint="eastAsia"/>
                <w:color w:val="auto"/>
                <w:sz w:val="21"/>
                <w:szCs w:val="21"/>
                <w:lang w:val="en-US" w:eastAsia="zh-CN"/>
              </w:rPr>
              <w:t>72</w:t>
            </w:r>
          </w:p>
        </w:tc>
        <w:tc>
          <w:tcPr>
            <w:tcW w:w="592" w:type="dxa"/>
            <w:vAlign w:val="center"/>
          </w:tcPr>
          <w:p w14:paraId="76EAB0F4">
            <w:pPr>
              <w:pStyle w:val="17"/>
              <w:jc w:val="center"/>
              <w:rPr>
                <w:color w:val="auto"/>
                <w:sz w:val="21"/>
                <w:szCs w:val="21"/>
              </w:rPr>
            </w:pPr>
            <w:r>
              <w:rPr>
                <w:rFonts w:hint="eastAsia"/>
                <w:color w:val="auto"/>
                <w:sz w:val="20"/>
                <w:szCs w:val="20"/>
              </w:rPr>
              <w:t>2</w:t>
            </w:r>
          </w:p>
        </w:tc>
        <w:tc>
          <w:tcPr>
            <w:tcW w:w="592" w:type="dxa"/>
            <w:vAlign w:val="center"/>
          </w:tcPr>
          <w:p w14:paraId="4A0C7E61">
            <w:pPr>
              <w:pStyle w:val="17"/>
              <w:jc w:val="center"/>
              <w:rPr>
                <w:color w:val="auto"/>
                <w:sz w:val="21"/>
                <w:szCs w:val="21"/>
              </w:rPr>
            </w:pPr>
            <w:r>
              <w:rPr>
                <w:rFonts w:hint="eastAsia"/>
                <w:color w:val="auto"/>
                <w:sz w:val="20"/>
                <w:szCs w:val="20"/>
              </w:rPr>
              <w:t>2</w:t>
            </w:r>
          </w:p>
        </w:tc>
        <w:tc>
          <w:tcPr>
            <w:tcW w:w="592" w:type="dxa"/>
            <w:vAlign w:val="center"/>
          </w:tcPr>
          <w:p w14:paraId="42DE838F">
            <w:pPr>
              <w:pStyle w:val="17"/>
              <w:jc w:val="center"/>
              <w:rPr>
                <w:color w:val="auto"/>
                <w:sz w:val="21"/>
                <w:szCs w:val="21"/>
              </w:rPr>
            </w:pPr>
          </w:p>
        </w:tc>
        <w:tc>
          <w:tcPr>
            <w:tcW w:w="592" w:type="dxa"/>
            <w:vAlign w:val="center"/>
          </w:tcPr>
          <w:p w14:paraId="4ACF1FF9">
            <w:pPr>
              <w:pStyle w:val="17"/>
              <w:jc w:val="center"/>
              <w:rPr>
                <w:color w:val="auto"/>
                <w:sz w:val="21"/>
                <w:szCs w:val="21"/>
              </w:rPr>
            </w:pPr>
          </w:p>
        </w:tc>
        <w:tc>
          <w:tcPr>
            <w:tcW w:w="592" w:type="dxa"/>
            <w:vAlign w:val="center"/>
          </w:tcPr>
          <w:p w14:paraId="5B29C5B8">
            <w:pPr>
              <w:pStyle w:val="17"/>
              <w:jc w:val="center"/>
              <w:rPr>
                <w:color w:val="auto"/>
                <w:sz w:val="21"/>
                <w:szCs w:val="21"/>
              </w:rPr>
            </w:pPr>
          </w:p>
        </w:tc>
        <w:tc>
          <w:tcPr>
            <w:tcW w:w="592" w:type="dxa"/>
            <w:vAlign w:val="center"/>
          </w:tcPr>
          <w:p w14:paraId="04F7F582">
            <w:pPr>
              <w:pStyle w:val="17"/>
              <w:jc w:val="center"/>
              <w:rPr>
                <w:color w:val="auto"/>
                <w:sz w:val="21"/>
                <w:szCs w:val="21"/>
              </w:rPr>
            </w:pPr>
          </w:p>
        </w:tc>
        <w:tc>
          <w:tcPr>
            <w:tcW w:w="940" w:type="dxa"/>
            <w:vAlign w:val="center"/>
          </w:tcPr>
          <w:p w14:paraId="031C9175">
            <w:pPr>
              <w:pStyle w:val="17"/>
              <w:jc w:val="center"/>
              <w:rPr>
                <w:color w:val="auto"/>
                <w:sz w:val="21"/>
                <w:szCs w:val="21"/>
              </w:rPr>
            </w:pPr>
            <w:r>
              <w:rPr>
                <w:color w:val="auto"/>
                <w:sz w:val="21"/>
                <w:szCs w:val="21"/>
              </w:rPr>
              <w:t>笔试</w:t>
            </w:r>
          </w:p>
        </w:tc>
      </w:tr>
      <w:tr w14:paraId="5E10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0956F19D">
            <w:pPr>
              <w:jc w:val="center"/>
              <w:rPr>
                <w:color w:val="auto"/>
                <w:sz w:val="21"/>
                <w:szCs w:val="21"/>
              </w:rPr>
            </w:pPr>
          </w:p>
        </w:tc>
        <w:tc>
          <w:tcPr>
            <w:tcW w:w="805" w:type="dxa"/>
            <w:vMerge w:val="continue"/>
            <w:tcBorders>
              <w:top w:val="nil"/>
            </w:tcBorders>
            <w:vAlign w:val="center"/>
          </w:tcPr>
          <w:p w14:paraId="59751197">
            <w:pPr>
              <w:jc w:val="center"/>
              <w:rPr>
                <w:color w:val="auto"/>
                <w:sz w:val="21"/>
                <w:szCs w:val="21"/>
              </w:rPr>
            </w:pPr>
          </w:p>
        </w:tc>
        <w:tc>
          <w:tcPr>
            <w:tcW w:w="806" w:type="dxa"/>
            <w:vAlign w:val="center"/>
          </w:tcPr>
          <w:p w14:paraId="404D0EE0">
            <w:pPr>
              <w:pStyle w:val="17"/>
              <w:jc w:val="center"/>
              <w:rPr>
                <w:rFonts w:hint="eastAsia"/>
                <w:color w:val="auto"/>
                <w:sz w:val="20"/>
                <w:szCs w:val="20"/>
              </w:rPr>
            </w:pPr>
          </w:p>
        </w:tc>
        <w:tc>
          <w:tcPr>
            <w:tcW w:w="1745" w:type="dxa"/>
            <w:vAlign w:val="center"/>
          </w:tcPr>
          <w:p w14:paraId="27D301FC">
            <w:pPr>
              <w:pStyle w:val="17"/>
              <w:ind w:firstLine="447" w:firstLineChars="0"/>
              <w:jc w:val="both"/>
              <w:rPr>
                <w:rFonts w:hint="eastAsia"/>
                <w:color w:val="auto"/>
                <w:sz w:val="21"/>
                <w:szCs w:val="21"/>
                <w:lang w:val="en-US" w:eastAsia="zh-CN"/>
              </w:rPr>
            </w:pPr>
            <w:r>
              <w:rPr>
                <w:rFonts w:hint="eastAsia"/>
                <w:color w:val="auto"/>
                <w:sz w:val="21"/>
                <w:szCs w:val="21"/>
                <w:lang w:val="en-US" w:eastAsia="zh-CN"/>
              </w:rPr>
              <w:t>综合实训</w:t>
            </w:r>
          </w:p>
          <w:p w14:paraId="6B2B0225">
            <w:pPr>
              <w:pStyle w:val="17"/>
              <w:ind w:firstLine="210" w:firstLineChars="100"/>
              <w:jc w:val="both"/>
              <w:rPr>
                <w:rFonts w:hint="default"/>
                <w:color w:val="auto"/>
                <w:sz w:val="21"/>
                <w:szCs w:val="21"/>
                <w:lang w:val="en-US" w:eastAsia="zh-CN"/>
              </w:rPr>
            </w:pPr>
            <w:r>
              <w:rPr>
                <w:rFonts w:hint="eastAsia"/>
                <w:color w:val="auto"/>
                <w:sz w:val="21"/>
                <w:szCs w:val="21"/>
                <w:lang w:val="en-US" w:eastAsia="zh-CN"/>
              </w:rPr>
              <w:t>（幼儿照护）</w:t>
            </w:r>
          </w:p>
        </w:tc>
        <w:tc>
          <w:tcPr>
            <w:tcW w:w="538" w:type="dxa"/>
            <w:vAlign w:val="center"/>
          </w:tcPr>
          <w:p w14:paraId="54CAF536">
            <w:pPr>
              <w:pStyle w:val="17"/>
              <w:jc w:val="center"/>
              <w:rPr>
                <w:rFonts w:hint="default"/>
                <w:color w:val="auto"/>
                <w:sz w:val="21"/>
                <w:szCs w:val="21"/>
                <w:lang w:val="en-US" w:eastAsia="zh-CN"/>
              </w:rPr>
            </w:pPr>
            <w:r>
              <w:rPr>
                <w:rFonts w:hint="eastAsia"/>
                <w:color w:val="auto"/>
                <w:sz w:val="21"/>
                <w:szCs w:val="21"/>
                <w:lang w:val="en-US" w:eastAsia="zh-CN"/>
              </w:rPr>
              <w:t>186</w:t>
            </w:r>
          </w:p>
        </w:tc>
        <w:tc>
          <w:tcPr>
            <w:tcW w:w="592" w:type="dxa"/>
            <w:vAlign w:val="center"/>
          </w:tcPr>
          <w:p w14:paraId="23BFB144">
            <w:pPr>
              <w:pStyle w:val="17"/>
              <w:jc w:val="center"/>
              <w:rPr>
                <w:rFonts w:hint="eastAsia"/>
                <w:color w:val="auto"/>
                <w:sz w:val="20"/>
                <w:szCs w:val="20"/>
              </w:rPr>
            </w:pPr>
          </w:p>
        </w:tc>
        <w:tc>
          <w:tcPr>
            <w:tcW w:w="592" w:type="dxa"/>
            <w:vAlign w:val="center"/>
          </w:tcPr>
          <w:p w14:paraId="3318AAB1">
            <w:pPr>
              <w:pStyle w:val="17"/>
              <w:jc w:val="center"/>
              <w:rPr>
                <w:rFonts w:hint="eastAsia"/>
                <w:color w:val="auto"/>
                <w:sz w:val="20"/>
                <w:szCs w:val="20"/>
              </w:rPr>
            </w:pPr>
          </w:p>
        </w:tc>
        <w:tc>
          <w:tcPr>
            <w:tcW w:w="592" w:type="dxa"/>
            <w:vAlign w:val="center"/>
          </w:tcPr>
          <w:p w14:paraId="079E8E41">
            <w:pPr>
              <w:pStyle w:val="17"/>
              <w:jc w:val="center"/>
              <w:rPr>
                <w:color w:val="auto"/>
                <w:sz w:val="21"/>
                <w:szCs w:val="21"/>
              </w:rPr>
            </w:pPr>
          </w:p>
        </w:tc>
        <w:tc>
          <w:tcPr>
            <w:tcW w:w="592" w:type="dxa"/>
            <w:vAlign w:val="center"/>
          </w:tcPr>
          <w:p w14:paraId="3238D86F">
            <w:pPr>
              <w:pStyle w:val="17"/>
              <w:jc w:val="center"/>
              <w:rPr>
                <w:color w:val="auto"/>
                <w:sz w:val="21"/>
                <w:szCs w:val="21"/>
              </w:rPr>
            </w:pPr>
          </w:p>
        </w:tc>
        <w:tc>
          <w:tcPr>
            <w:tcW w:w="592" w:type="dxa"/>
            <w:vAlign w:val="center"/>
          </w:tcPr>
          <w:p w14:paraId="4DA55DBC">
            <w:pPr>
              <w:pStyle w:val="17"/>
              <w:jc w:val="center"/>
              <w:rPr>
                <w:color w:val="auto"/>
                <w:sz w:val="21"/>
                <w:szCs w:val="21"/>
              </w:rPr>
            </w:pPr>
          </w:p>
        </w:tc>
        <w:tc>
          <w:tcPr>
            <w:tcW w:w="592" w:type="dxa"/>
            <w:vAlign w:val="center"/>
          </w:tcPr>
          <w:p w14:paraId="3CAD8D9B">
            <w:pPr>
              <w:pStyle w:val="17"/>
              <w:jc w:val="center"/>
              <w:rPr>
                <w:color w:val="auto"/>
                <w:sz w:val="21"/>
                <w:szCs w:val="21"/>
              </w:rPr>
            </w:pPr>
          </w:p>
        </w:tc>
        <w:tc>
          <w:tcPr>
            <w:tcW w:w="940" w:type="dxa"/>
            <w:vAlign w:val="center"/>
          </w:tcPr>
          <w:p w14:paraId="640D488F">
            <w:pPr>
              <w:pStyle w:val="17"/>
              <w:jc w:val="center"/>
              <w:rPr>
                <w:color w:val="auto"/>
                <w:sz w:val="21"/>
              </w:rPr>
            </w:pPr>
            <w:r>
              <w:rPr>
                <w:color w:val="auto"/>
                <w:sz w:val="21"/>
              </w:rPr>
              <w:t>在每期中</w:t>
            </w:r>
          </w:p>
          <w:p w14:paraId="14AAAE6A">
            <w:pPr>
              <w:pStyle w:val="17"/>
              <w:jc w:val="center"/>
              <w:rPr>
                <w:color w:val="auto"/>
                <w:sz w:val="21"/>
                <w:szCs w:val="21"/>
              </w:rPr>
            </w:pPr>
            <w:r>
              <w:rPr>
                <w:color w:val="auto"/>
                <w:sz w:val="21"/>
              </w:rPr>
              <w:t>实现</w:t>
            </w:r>
          </w:p>
        </w:tc>
      </w:tr>
      <w:tr w14:paraId="6AEBC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98" w:type="dxa"/>
            <w:vMerge w:val="continue"/>
            <w:tcBorders>
              <w:top w:val="nil"/>
            </w:tcBorders>
            <w:vAlign w:val="center"/>
          </w:tcPr>
          <w:p w14:paraId="7C25D21A">
            <w:pPr>
              <w:jc w:val="center"/>
              <w:rPr>
                <w:color w:val="auto"/>
                <w:sz w:val="21"/>
                <w:szCs w:val="21"/>
              </w:rPr>
            </w:pPr>
          </w:p>
        </w:tc>
        <w:tc>
          <w:tcPr>
            <w:tcW w:w="805" w:type="dxa"/>
            <w:vMerge w:val="continue"/>
            <w:tcBorders>
              <w:top w:val="nil"/>
            </w:tcBorders>
            <w:vAlign w:val="center"/>
          </w:tcPr>
          <w:p w14:paraId="7DAD0D15">
            <w:pPr>
              <w:jc w:val="center"/>
              <w:rPr>
                <w:color w:val="auto"/>
                <w:sz w:val="21"/>
                <w:szCs w:val="21"/>
              </w:rPr>
            </w:pPr>
          </w:p>
        </w:tc>
        <w:tc>
          <w:tcPr>
            <w:tcW w:w="806" w:type="dxa"/>
            <w:vAlign w:val="center"/>
          </w:tcPr>
          <w:p w14:paraId="3B11C2E5">
            <w:pPr>
              <w:pStyle w:val="17"/>
              <w:jc w:val="center"/>
              <w:rPr>
                <w:color w:val="auto"/>
                <w:sz w:val="21"/>
                <w:szCs w:val="21"/>
              </w:rPr>
            </w:pPr>
            <w:r>
              <w:rPr>
                <w:color w:val="auto"/>
                <w:sz w:val="21"/>
                <w:szCs w:val="21"/>
              </w:rPr>
              <w:t>合计</w:t>
            </w:r>
          </w:p>
        </w:tc>
        <w:tc>
          <w:tcPr>
            <w:tcW w:w="1745" w:type="dxa"/>
            <w:vAlign w:val="center"/>
          </w:tcPr>
          <w:p w14:paraId="0F8108F4">
            <w:pPr>
              <w:pStyle w:val="17"/>
              <w:jc w:val="center"/>
              <w:rPr>
                <w:color w:val="auto"/>
                <w:sz w:val="21"/>
                <w:szCs w:val="21"/>
              </w:rPr>
            </w:pPr>
          </w:p>
        </w:tc>
        <w:tc>
          <w:tcPr>
            <w:tcW w:w="538" w:type="dxa"/>
            <w:vAlign w:val="center"/>
          </w:tcPr>
          <w:p w14:paraId="40BABB4B">
            <w:pPr>
              <w:pStyle w:val="17"/>
              <w:jc w:val="both"/>
              <w:rPr>
                <w:rFonts w:hint="default" w:eastAsia="宋体"/>
                <w:color w:val="auto"/>
                <w:sz w:val="21"/>
                <w:szCs w:val="21"/>
                <w:lang w:val="en-US" w:eastAsia="zh-CN"/>
              </w:rPr>
            </w:pPr>
            <w:r>
              <w:rPr>
                <w:rFonts w:hint="eastAsia"/>
                <w:color w:val="auto"/>
                <w:sz w:val="21"/>
                <w:szCs w:val="21"/>
                <w:lang w:val="en-US" w:eastAsia="zh-CN"/>
              </w:rPr>
              <w:t>690</w:t>
            </w:r>
          </w:p>
        </w:tc>
        <w:tc>
          <w:tcPr>
            <w:tcW w:w="592" w:type="dxa"/>
            <w:vAlign w:val="center"/>
          </w:tcPr>
          <w:p w14:paraId="5A28640D">
            <w:pPr>
              <w:pStyle w:val="17"/>
              <w:jc w:val="center"/>
              <w:rPr>
                <w:color w:val="auto"/>
                <w:sz w:val="21"/>
                <w:szCs w:val="21"/>
              </w:rPr>
            </w:pPr>
          </w:p>
        </w:tc>
        <w:tc>
          <w:tcPr>
            <w:tcW w:w="592" w:type="dxa"/>
            <w:vAlign w:val="center"/>
          </w:tcPr>
          <w:p w14:paraId="3A7D30C4">
            <w:pPr>
              <w:pStyle w:val="17"/>
              <w:jc w:val="center"/>
              <w:rPr>
                <w:color w:val="auto"/>
                <w:sz w:val="21"/>
                <w:szCs w:val="21"/>
              </w:rPr>
            </w:pPr>
          </w:p>
        </w:tc>
        <w:tc>
          <w:tcPr>
            <w:tcW w:w="592" w:type="dxa"/>
            <w:vAlign w:val="center"/>
          </w:tcPr>
          <w:p w14:paraId="057DBA7F">
            <w:pPr>
              <w:pStyle w:val="17"/>
              <w:jc w:val="center"/>
              <w:rPr>
                <w:color w:val="auto"/>
                <w:sz w:val="21"/>
                <w:szCs w:val="21"/>
              </w:rPr>
            </w:pPr>
          </w:p>
        </w:tc>
        <w:tc>
          <w:tcPr>
            <w:tcW w:w="592" w:type="dxa"/>
            <w:vAlign w:val="center"/>
          </w:tcPr>
          <w:p w14:paraId="2C6843A0">
            <w:pPr>
              <w:pStyle w:val="17"/>
              <w:jc w:val="center"/>
              <w:rPr>
                <w:color w:val="auto"/>
                <w:sz w:val="21"/>
                <w:szCs w:val="21"/>
              </w:rPr>
            </w:pPr>
          </w:p>
        </w:tc>
        <w:tc>
          <w:tcPr>
            <w:tcW w:w="592" w:type="dxa"/>
            <w:vAlign w:val="center"/>
          </w:tcPr>
          <w:p w14:paraId="2AF22CBC">
            <w:pPr>
              <w:pStyle w:val="17"/>
              <w:jc w:val="center"/>
              <w:rPr>
                <w:color w:val="auto"/>
                <w:sz w:val="21"/>
                <w:szCs w:val="21"/>
              </w:rPr>
            </w:pPr>
          </w:p>
        </w:tc>
        <w:tc>
          <w:tcPr>
            <w:tcW w:w="592" w:type="dxa"/>
            <w:vAlign w:val="center"/>
          </w:tcPr>
          <w:p w14:paraId="031F553A">
            <w:pPr>
              <w:pStyle w:val="17"/>
              <w:jc w:val="center"/>
              <w:rPr>
                <w:color w:val="auto"/>
                <w:sz w:val="21"/>
                <w:szCs w:val="21"/>
              </w:rPr>
            </w:pPr>
          </w:p>
        </w:tc>
        <w:tc>
          <w:tcPr>
            <w:tcW w:w="940" w:type="dxa"/>
            <w:vAlign w:val="center"/>
          </w:tcPr>
          <w:p w14:paraId="4757C495">
            <w:pPr>
              <w:pStyle w:val="17"/>
              <w:jc w:val="center"/>
              <w:rPr>
                <w:color w:val="auto"/>
                <w:sz w:val="21"/>
                <w:szCs w:val="21"/>
              </w:rPr>
            </w:pPr>
          </w:p>
        </w:tc>
      </w:tr>
      <w:tr w14:paraId="49712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6F32BCC4">
            <w:pPr>
              <w:jc w:val="center"/>
              <w:rPr>
                <w:color w:val="auto"/>
                <w:sz w:val="21"/>
                <w:szCs w:val="21"/>
              </w:rPr>
            </w:pPr>
          </w:p>
        </w:tc>
        <w:tc>
          <w:tcPr>
            <w:tcW w:w="805" w:type="dxa"/>
            <w:vMerge w:val="restart"/>
            <w:vAlign w:val="center"/>
          </w:tcPr>
          <w:p w14:paraId="31F4F910">
            <w:pPr>
              <w:pStyle w:val="17"/>
              <w:jc w:val="center"/>
              <w:rPr>
                <w:color w:val="auto"/>
                <w:sz w:val="21"/>
                <w:szCs w:val="21"/>
              </w:rPr>
            </w:pPr>
            <w:r>
              <w:rPr>
                <w:color w:val="auto"/>
                <w:sz w:val="21"/>
                <w:szCs w:val="21"/>
              </w:rPr>
              <w:t>专业</w:t>
            </w:r>
          </w:p>
          <w:p w14:paraId="339BB4E5">
            <w:pPr>
              <w:pStyle w:val="17"/>
              <w:spacing w:line="278" w:lineRule="auto"/>
              <w:jc w:val="center"/>
              <w:rPr>
                <w:color w:val="auto"/>
                <w:sz w:val="21"/>
                <w:szCs w:val="21"/>
              </w:rPr>
            </w:pPr>
            <w:r>
              <w:rPr>
                <w:color w:val="auto"/>
                <w:sz w:val="21"/>
                <w:szCs w:val="21"/>
              </w:rPr>
              <w:t>（技能）方向课</w:t>
            </w:r>
          </w:p>
        </w:tc>
        <w:tc>
          <w:tcPr>
            <w:tcW w:w="806" w:type="dxa"/>
            <w:vAlign w:val="center"/>
          </w:tcPr>
          <w:p w14:paraId="7BE77DB6">
            <w:pPr>
              <w:pStyle w:val="17"/>
              <w:jc w:val="center"/>
              <w:rPr>
                <w:rFonts w:hint="eastAsia" w:eastAsia="宋体"/>
                <w:color w:val="auto"/>
                <w:sz w:val="21"/>
                <w:szCs w:val="21"/>
                <w:lang w:val="en-US" w:eastAsia="zh-CN"/>
              </w:rPr>
            </w:pPr>
            <w:r>
              <w:rPr>
                <w:rFonts w:hint="eastAsia"/>
                <w:color w:val="auto"/>
                <w:sz w:val="20"/>
                <w:szCs w:val="20"/>
              </w:rPr>
              <w:t>1302000</w:t>
            </w:r>
            <w:r>
              <w:rPr>
                <w:rFonts w:hint="eastAsia"/>
                <w:color w:val="auto"/>
                <w:sz w:val="20"/>
                <w:szCs w:val="20"/>
                <w:lang w:val="en-US" w:eastAsia="zh-CN"/>
              </w:rPr>
              <w:t>7</w:t>
            </w:r>
          </w:p>
        </w:tc>
        <w:tc>
          <w:tcPr>
            <w:tcW w:w="1745" w:type="dxa"/>
            <w:vAlign w:val="center"/>
          </w:tcPr>
          <w:p w14:paraId="16FBA11C">
            <w:pPr>
              <w:pStyle w:val="17"/>
              <w:jc w:val="both"/>
              <w:rPr>
                <w:rFonts w:hint="default" w:eastAsia="宋体"/>
                <w:color w:val="auto"/>
                <w:sz w:val="21"/>
                <w:szCs w:val="21"/>
                <w:lang w:val="en-US" w:eastAsia="zh-CN"/>
              </w:rPr>
            </w:pPr>
            <w:r>
              <w:rPr>
                <w:rFonts w:hint="eastAsia"/>
                <w:color w:val="auto"/>
                <w:sz w:val="21"/>
                <w:szCs w:val="21"/>
                <w:lang w:val="en-US" w:eastAsia="zh-CN"/>
              </w:rPr>
              <w:t>幼儿卫生与保健</w:t>
            </w:r>
          </w:p>
        </w:tc>
        <w:tc>
          <w:tcPr>
            <w:tcW w:w="538" w:type="dxa"/>
            <w:vAlign w:val="center"/>
          </w:tcPr>
          <w:p w14:paraId="0F40E30F">
            <w:pPr>
              <w:pStyle w:val="17"/>
              <w:spacing w:line="279" w:lineRule="exact"/>
              <w:jc w:val="center"/>
              <w:rPr>
                <w:rFonts w:hint="default" w:eastAsia="宋体"/>
                <w:color w:val="auto"/>
                <w:sz w:val="21"/>
                <w:szCs w:val="21"/>
                <w:lang w:val="en-US" w:eastAsia="zh-CN"/>
              </w:rPr>
            </w:pPr>
            <w:r>
              <w:rPr>
                <w:rFonts w:hint="eastAsia"/>
                <w:color w:val="auto"/>
                <w:sz w:val="21"/>
                <w:szCs w:val="21"/>
                <w:lang w:val="en-US" w:eastAsia="zh-CN"/>
              </w:rPr>
              <w:t>108</w:t>
            </w:r>
          </w:p>
        </w:tc>
        <w:tc>
          <w:tcPr>
            <w:tcW w:w="592" w:type="dxa"/>
            <w:vAlign w:val="center"/>
          </w:tcPr>
          <w:p w14:paraId="65DFEFFE">
            <w:pPr>
              <w:pStyle w:val="17"/>
              <w:jc w:val="center"/>
              <w:rPr>
                <w:color w:val="auto"/>
                <w:sz w:val="21"/>
                <w:szCs w:val="21"/>
              </w:rPr>
            </w:pPr>
            <w:r>
              <w:rPr>
                <w:rFonts w:hint="eastAsia"/>
                <w:color w:val="auto"/>
                <w:sz w:val="20"/>
                <w:szCs w:val="20"/>
                <w:lang w:val="en-US" w:eastAsia="zh-CN"/>
              </w:rPr>
              <w:t>2</w:t>
            </w:r>
            <w:r>
              <w:rPr>
                <w:rFonts w:hint="eastAsia"/>
                <w:color w:val="auto"/>
                <w:sz w:val="20"/>
                <w:szCs w:val="20"/>
              </w:rPr>
              <w:t>　</w:t>
            </w:r>
          </w:p>
        </w:tc>
        <w:tc>
          <w:tcPr>
            <w:tcW w:w="592" w:type="dxa"/>
            <w:vAlign w:val="center"/>
          </w:tcPr>
          <w:p w14:paraId="0217AF75">
            <w:pPr>
              <w:pStyle w:val="17"/>
              <w:jc w:val="center"/>
              <w:rPr>
                <w:rFonts w:hint="eastAsia"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5B0F1140">
            <w:pPr>
              <w:pStyle w:val="17"/>
              <w:jc w:val="center"/>
              <w:rPr>
                <w:color w:val="auto"/>
                <w:sz w:val="21"/>
                <w:szCs w:val="21"/>
              </w:rPr>
            </w:pPr>
            <w:r>
              <w:rPr>
                <w:rFonts w:hint="eastAsia"/>
                <w:color w:val="auto"/>
                <w:sz w:val="20"/>
                <w:szCs w:val="20"/>
                <w:lang w:val="en-US" w:eastAsia="zh-CN"/>
              </w:rPr>
              <w:t>2</w:t>
            </w:r>
            <w:r>
              <w:rPr>
                <w:rFonts w:hint="eastAsia"/>
                <w:color w:val="auto"/>
                <w:sz w:val="20"/>
                <w:szCs w:val="20"/>
              </w:rPr>
              <w:t>　</w:t>
            </w:r>
          </w:p>
        </w:tc>
        <w:tc>
          <w:tcPr>
            <w:tcW w:w="592" w:type="dxa"/>
            <w:vAlign w:val="center"/>
          </w:tcPr>
          <w:p w14:paraId="1912662E">
            <w:pPr>
              <w:pStyle w:val="17"/>
              <w:jc w:val="center"/>
              <w:rPr>
                <w:color w:val="auto"/>
                <w:sz w:val="21"/>
                <w:szCs w:val="21"/>
              </w:rPr>
            </w:pPr>
            <w:r>
              <w:rPr>
                <w:rFonts w:hint="eastAsia"/>
                <w:color w:val="auto"/>
                <w:sz w:val="20"/>
                <w:szCs w:val="20"/>
              </w:rPr>
              <w:t>　</w:t>
            </w:r>
          </w:p>
        </w:tc>
        <w:tc>
          <w:tcPr>
            <w:tcW w:w="592" w:type="dxa"/>
            <w:vAlign w:val="center"/>
          </w:tcPr>
          <w:p w14:paraId="6E7939A1">
            <w:pPr>
              <w:pStyle w:val="17"/>
              <w:jc w:val="center"/>
              <w:rPr>
                <w:rFonts w:hint="eastAsia" w:eastAsia="宋体"/>
                <w:color w:val="auto"/>
                <w:sz w:val="21"/>
                <w:szCs w:val="21"/>
                <w:lang w:val="en-US" w:eastAsia="zh-CN"/>
              </w:rPr>
            </w:pPr>
          </w:p>
        </w:tc>
        <w:tc>
          <w:tcPr>
            <w:tcW w:w="592" w:type="dxa"/>
            <w:vAlign w:val="center"/>
          </w:tcPr>
          <w:p w14:paraId="7326F22A">
            <w:pPr>
              <w:pStyle w:val="17"/>
              <w:jc w:val="center"/>
              <w:rPr>
                <w:color w:val="auto"/>
                <w:sz w:val="21"/>
                <w:szCs w:val="21"/>
              </w:rPr>
            </w:pPr>
          </w:p>
        </w:tc>
        <w:tc>
          <w:tcPr>
            <w:tcW w:w="940" w:type="dxa"/>
            <w:vAlign w:val="center"/>
          </w:tcPr>
          <w:p w14:paraId="271A5D49">
            <w:pPr>
              <w:pStyle w:val="17"/>
              <w:jc w:val="center"/>
              <w:rPr>
                <w:color w:val="auto"/>
                <w:sz w:val="21"/>
                <w:szCs w:val="21"/>
              </w:rPr>
            </w:pPr>
            <w:r>
              <w:rPr>
                <w:color w:val="auto"/>
                <w:sz w:val="21"/>
                <w:szCs w:val="21"/>
              </w:rPr>
              <w:t>笔试</w:t>
            </w:r>
          </w:p>
        </w:tc>
      </w:tr>
      <w:tr w14:paraId="728CB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75F25726">
            <w:pPr>
              <w:jc w:val="center"/>
              <w:rPr>
                <w:color w:val="auto"/>
                <w:sz w:val="21"/>
                <w:szCs w:val="21"/>
              </w:rPr>
            </w:pPr>
          </w:p>
        </w:tc>
        <w:tc>
          <w:tcPr>
            <w:tcW w:w="805" w:type="dxa"/>
            <w:vMerge w:val="continue"/>
            <w:vAlign w:val="center"/>
          </w:tcPr>
          <w:p w14:paraId="2D65A4CC">
            <w:pPr>
              <w:jc w:val="center"/>
              <w:rPr>
                <w:color w:val="auto"/>
                <w:sz w:val="21"/>
                <w:szCs w:val="21"/>
              </w:rPr>
            </w:pPr>
          </w:p>
        </w:tc>
        <w:tc>
          <w:tcPr>
            <w:tcW w:w="806" w:type="dxa"/>
            <w:vAlign w:val="center"/>
          </w:tcPr>
          <w:p w14:paraId="3353D5AC">
            <w:pPr>
              <w:pStyle w:val="17"/>
              <w:jc w:val="center"/>
              <w:rPr>
                <w:rFonts w:hint="default" w:eastAsia="宋体"/>
                <w:color w:val="auto"/>
                <w:sz w:val="21"/>
                <w:szCs w:val="21"/>
                <w:lang w:val="en-US" w:eastAsia="zh-CN"/>
              </w:rPr>
            </w:pPr>
            <w:r>
              <w:rPr>
                <w:rFonts w:hint="eastAsia"/>
                <w:color w:val="auto"/>
                <w:sz w:val="20"/>
                <w:szCs w:val="20"/>
              </w:rPr>
              <w:t>130200</w:t>
            </w:r>
            <w:r>
              <w:rPr>
                <w:rFonts w:hint="eastAsia"/>
                <w:color w:val="auto"/>
                <w:sz w:val="20"/>
                <w:szCs w:val="20"/>
                <w:lang w:val="en-US" w:eastAsia="zh-CN"/>
              </w:rPr>
              <w:t>08</w:t>
            </w:r>
          </w:p>
        </w:tc>
        <w:tc>
          <w:tcPr>
            <w:tcW w:w="1745" w:type="dxa"/>
            <w:vAlign w:val="center"/>
          </w:tcPr>
          <w:p w14:paraId="458F951D">
            <w:pPr>
              <w:pStyle w:val="17"/>
              <w:jc w:val="center"/>
              <w:rPr>
                <w:rFonts w:hint="default" w:eastAsia="宋体"/>
                <w:color w:val="auto"/>
                <w:sz w:val="21"/>
                <w:szCs w:val="21"/>
                <w:lang w:val="en-US" w:eastAsia="zh-CN"/>
              </w:rPr>
            </w:pPr>
            <w:r>
              <w:rPr>
                <w:rFonts w:hint="eastAsia"/>
                <w:color w:val="auto"/>
                <w:sz w:val="21"/>
                <w:szCs w:val="21"/>
                <w:lang w:val="en-US" w:eastAsia="zh-CN"/>
              </w:rPr>
              <w:t>保育师口语与沟通</w:t>
            </w:r>
          </w:p>
        </w:tc>
        <w:tc>
          <w:tcPr>
            <w:tcW w:w="538" w:type="dxa"/>
            <w:vAlign w:val="center"/>
          </w:tcPr>
          <w:p w14:paraId="6BF26F48">
            <w:pPr>
              <w:pStyle w:val="17"/>
              <w:jc w:val="center"/>
              <w:rPr>
                <w:rFonts w:hint="default" w:eastAsia="宋体"/>
                <w:color w:val="auto"/>
                <w:sz w:val="21"/>
                <w:szCs w:val="21"/>
                <w:lang w:val="en-US" w:eastAsia="zh-CN"/>
              </w:rPr>
            </w:pPr>
            <w:r>
              <w:rPr>
                <w:rFonts w:hint="eastAsia"/>
                <w:color w:val="auto"/>
                <w:sz w:val="21"/>
                <w:szCs w:val="21"/>
                <w:lang w:val="en-US" w:eastAsia="zh-CN"/>
              </w:rPr>
              <w:t>36</w:t>
            </w:r>
          </w:p>
        </w:tc>
        <w:tc>
          <w:tcPr>
            <w:tcW w:w="592" w:type="dxa"/>
            <w:vAlign w:val="center"/>
          </w:tcPr>
          <w:p w14:paraId="23013977">
            <w:pPr>
              <w:pStyle w:val="17"/>
              <w:jc w:val="center"/>
              <w:rPr>
                <w:rFonts w:hint="eastAsia" w:eastAsia="宋体"/>
                <w:color w:val="auto"/>
                <w:sz w:val="21"/>
                <w:szCs w:val="21"/>
                <w:lang w:val="en-US" w:eastAsia="zh-CN"/>
              </w:rPr>
            </w:pPr>
            <w:r>
              <w:rPr>
                <w:rFonts w:hint="eastAsia"/>
                <w:color w:val="auto"/>
                <w:sz w:val="21"/>
                <w:szCs w:val="21"/>
                <w:lang w:val="en-US" w:eastAsia="zh-CN"/>
              </w:rPr>
              <w:t>1</w:t>
            </w:r>
          </w:p>
        </w:tc>
        <w:tc>
          <w:tcPr>
            <w:tcW w:w="592" w:type="dxa"/>
            <w:vAlign w:val="center"/>
          </w:tcPr>
          <w:p w14:paraId="0505BAB6">
            <w:pPr>
              <w:pStyle w:val="17"/>
              <w:jc w:val="center"/>
              <w:rPr>
                <w:rFonts w:hint="eastAsia" w:eastAsia="宋体"/>
                <w:color w:val="auto"/>
                <w:sz w:val="21"/>
                <w:szCs w:val="21"/>
                <w:lang w:val="en-US" w:eastAsia="zh-CN"/>
              </w:rPr>
            </w:pPr>
            <w:r>
              <w:rPr>
                <w:rFonts w:hint="eastAsia"/>
                <w:color w:val="auto"/>
                <w:sz w:val="21"/>
                <w:szCs w:val="21"/>
                <w:lang w:val="en-US" w:eastAsia="zh-CN"/>
              </w:rPr>
              <w:t>1</w:t>
            </w:r>
          </w:p>
        </w:tc>
        <w:tc>
          <w:tcPr>
            <w:tcW w:w="592" w:type="dxa"/>
            <w:vAlign w:val="center"/>
          </w:tcPr>
          <w:p w14:paraId="3FD21A1A">
            <w:pPr>
              <w:pStyle w:val="17"/>
              <w:jc w:val="center"/>
              <w:rPr>
                <w:color w:val="auto"/>
                <w:sz w:val="21"/>
                <w:szCs w:val="21"/>
              </w:rPr>
            </w:pPr>
            <w:r>
              <w:rPr>
                <w:rFonts w:hint="eastAsia"/>
                <w:color w:val="auto"/>
                <w:sz w:val="20"/>
                <w:szCs w:val="20"/>
              </w:rPr>
              <w:t>　</w:t>
            </w:r>
          </w:p>
        </w:tc>
        <w:tc>
          <w:tcPr>
            <w:tcW w:w="592" w:type="dxa"/>
            <w:vAlign w:val="center"/>
          </w:tcPr>
          <w:p w14:paraId="7AADEC4D">
            <w:pPr>
              <w:pStyle w:val="17"/>
              <w:jc w:val="center"/>
              <w:rPr>
                <w:color w:val="auto"/>
                <w:sz w:val="21"/>
                <w:szCs w:val="21"/>
              </w:rPr>
            </w:pPr>
            <w:r>
              <w:rPr>
                <w:rFonts w:hint="eastAsia"/>
                <w:color w:val="auto"/>
                <w:sz w:val="20"/>
                <w:szCs w:val="20"/>
              </w:rPr>
              <w:t>　</w:t>
            </w:r>
          </w:p>
        </w:tc>
        <w:tc>
          <w:tcPr>
            <w:tcW w:w="592" w:type="dxa"/>
            <w:vAlign w:val="center"/>
          </w:tcPr>
          <w:p w14:paraId="5851A3BB">
            <w:pPr>
              <w:pStyle w:val="17"/>
              <w:jc w:val="center"/>
              <w:rPr>
                <w:color w:val="auto"/>
                <w:sz w:val="21"/>
                <w:szCs w:val="21"/>
              </w:rPr>
            </w:pPr>
            <w:r>
              <w:rPr>
                <w:rFonts w:hint="eastAsia"/>
                <w:color w:val="auto"/>
                <w:sz w:val="20"/>
                <w:szCs w:val="20"/>
              </w:rPr>
              <w:t>　</w:t>
            </w:r>
          </w:p>
        </w:tc>
        <w:tc>
          <w:tcPr>
            <w:tcW w:w="592" w:type="dxa"/>
            <w:vAlign w:val="center"/>
          </w:tcPr>
          <w:p w14:paraId="5599A589">
            <w:pPr>
              <w:pStyle w:val="17"/>
              <w:jc w:val="center"/>
              <w:rPr>
                <w:color w:val="auto"/>
                <w:sz w:val="21"/>
                <w:szCs w:val="21"/>
              </w:rPr>
            </w:pPr>
          </w:p>
        </w:tc>
        <w:tc>
          <w:tcPr>
            <w:tcW w:w="940" w:type="dxa"/>
            <w:vAlign w:val="center"/>
          </w:tcPr>
          <w:p w14:paraId="2BAACAEA">
            <w:pPr>
              <w:pStyle w:val="17"/>
              <w:jc w:val="center"/>
              <w:rPr>
                <w:color w:val="auto"/>
                <w:sz w:val="21"/>
                <w:szCs w:val="21"/>
              </w:rPr>
            </w:pPr>
            <w:r>
              <w:rPr>
                <w:color w:val="auto"/>
                <w:sz w:val="21"/>
                <w:szCs w:val="21"/>
              </w:rPr>
              <w:t>笔试+操作</w:t>
            </w:r>
          </w:p>
        </w:tc>
      </w:tr>
      <w:tr w14:paraId="479B1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398" w:type="dxa"/>
            <w:vMerge w:val="continue"/>
            <w:tcBorders>
              <w:top w:val="nil"/>
            </w:tcBorders>
            <w:vAlign w:val="center"/>
          </w:tcPr>
          <w:p w14:paraId="27C6CB62">
            <w:pPr>
              <w:jc w:val="center"/>
              <w:rPr>
                <w:color w:val="auto"/>
                <w:sz w:val="21"/>
                <w:szCs w:val="21"/>
              </w:rPr>
            </w:pPr>
          </w:p>
        </w:tc>
        <w:tc>
          <w:tcPr>
            <w:tcW w:w="805" w:type="dxa"/>
            <w:vMerge w:val="continue"/>
            <w:vAlign w:val="center"/>
          </w:tcPr>
          <w:p w14:paraId="14021786">
            <w:pPr>
              <w:jc w:val="center"/>
              <w:rPr>
                <w:color w:val="auto"/>
                <w:sz w:val="21"/>
                <w:szCs w:val="21"/>
              </w:rPr>
            </w:pPr>
          </w:p>
        </w:tc>
        <w:tc>
          <w:tcPr>
            <w:tcW w:w="806" w:type="dxa"/>
            <w:vAlign w:val="center"/>
          </w:tcPr>
          <w:p w14:paraId="689FD3F9">
            <w:pPr>
              <w:pStyle w:val="17"/>
              <w:jc w:val="center"/>
              <w:rPr>
                <w:rFonts w:hint="default"/>
                <w:color w:val="auto"/>
                <w:sz w:val="21"/>
                <w:szCs w:val="21"/>
                <w:lang w:val="en-US"/>
              </w:rPr>
            </w:pPr>
            <w:r>
              <w:rPr>
                <w:rFonts w:hint="eastAsia"/>
                <w:color w:val="auto"/>
                <w:sz w:val="20"/>
                <w:szCs w:val="20"/>
              </w:rPr>
              <w:t>130200</w:t>
            </w:r>
            <w:r>
              <w:rPr>
                <w:rFonts w:hint="eastAsia"/>
                <w:color w:val="auto"/>
                <w:sz w:val="20"/>
                <w:szCs w:val="20"/>
                <w:lang w:val="en-US" w:eastAsia="zh-CN"/>
              </w:rPr>
              <w:t>09</w:t>
            </w:r>
          </w:p>
        </w:tc>
        <w:tc>
          <w:tcPr>
            <w:tcW w:w="1745" w:type="dxa"/>
            <w:vAlign w:val="center"/>
          </w:tcPr>
          <w:p w14:paraId="366C71BD">
            <w:pPr>
              <w:pStyle w:val="17"/>
              <w:jc w:val="both"/>
              <w:rPr>
                <w:rFonts w:hint="default" w:eastAsia="宋体"/>
                <w:color w:val="auto"/>
                <w:sz w:val="21"/>
                <w:szCs w:val="21"/>
                <w:lang w:val="en-US" w:eastAsia="zh-CN"/>
              </w:rPr>
            </w:pPr>
            <w:r>
              <w:rPr>
                <w:rFonts w:hint="eastAsia"/>
                <w:color w:val="auto"/>
                <w:sz w:val="21"/>
                <w:szCs w:val="21"/>
                <w:lang w:val="en-US" w:eastAsia="zh-CN"/>
              </w:rPr>
              <w:t>幼儿发展心理基础</w:t>
            </w:r>
          </w:p>
        </w:tc>
        <w:tc>
          <w:tcPr>
            <w:tcW w:w="538" w:type="dxa"/>
            <w:vAlign w:val="center"/>
          </w:tcPr>
          <w:p w14:paraId="0050E170">
            <w:pPr>
              <w:pStyle w:val="17"/>
              <w:spacing w:line="278" w:lineRule="exact"/>
              <w:jc w:val="center"/>
              <w:rPr>
                <w:rFonts w:hint="default" w:eastAsia="宋体"/>
                <w:color w:val="auto"/>
                <w:sz w:val="21"/>
                <w:szCs w:val="21"/>
                <w:lang w:val="en-US" w:eastAsia="zh-CN"/>
              </w:rPr>
            </w:pPr>
            <w:r>
              <w:rPr>
                <w:rFonts w:hint="eastAsia"/>
                <w:color w:val="auto"/>
                <w:sz w:val="21"/>
                <w:szCs w:val="21"/>
                <w:lang w:val="en-US" w:eastAsia="zh-CN"/>
              </w:rPr>
              <w:t>108</w:t>
            </w:r>
          </w:p>
        </w:tc>
        <w:tc>
          <w:tcPr>
            <w:tcW w:w="592" w:type="dxa"/>
            <w:vAlign w:val="center"/>
          </w:tcPr>
          <w:p w14:paraId="4B2399EC">
            <w:pPr>
              <w:pStyle w:val="17"/>
              <w:jc w:val="center"/>
              <w:rPr>
                <w:rFonts w:hint="eastAsia" w:eastAsia="宋体"/>
                <w:color w:val="auto"/>
                <w:sz w:val="21"/>
                <w:szCs w:val="21"/>
                <w:lang w:val="en-US" w:eastAsia="zh-CN"/>
              </w:rPr>
            </w:pPr>
            <w:r>
              <w:rPr>
                <w:rFonts w:hint="eastAsia"/>
                <w:color w:val="auto"/>
                <w:sz w:val="20"/>
                <w:szCs w:val="20"/>
              </w:rPr>
              <w:t>　</w:t>
            </w:r>
            <w:r>
              <w:rPr>
                <w:rFonts w:hint="eastAsia"/>
                <w:color w:val="auto"/>
                <w:sz w:val="20"/>
                <w:szCs w:val="20"/>
                <w:lang w:val="en-US" w:eastAsia="zh-CN"/>
              </w:rPr>
              <w:t>2</w:t>
            </w:r>
          </w:p>
        </w:tc>
        <w:tc>
          <w:tcPr>
            <w:tcW w:w="592" w:type="dxa"/>
            <w:vAlign w:val="center"/>
          </w:tcPr>
          <w:p w14:paraId="5884C071">
            <w:pPr>
              <w:pStyle w:val="17"/>
              <w:jc w:val="center"/>
              <w:rPr>
                <w:rFonts w:hint="eastAsia" w:eastAsia="宋体"/>
                <w:color w:val="auto"/>
                <w:sz w:val="21"/>
                <w:szCs w:val="21"/>
                <w:lang w:val="en-US" w:eastAsia="zh-CN"/>
              </w:rPr>
            </w:pPr>
            <w:r>
              <w:rPr>
                <w:rFonts w:hint="eastAsia"/>
                <w:color w:val="auto"/>
                <w:sz w:val="20"/>
                <w:szCs w:val="20"/>
              </w:rPr>
              <w:t>　</w:t>
            </w:r>
            <w:r>
              <w:rPr>
                <w:rFonts w:hint="eastAsia"/>
                <w:color w:val="auto"/>
                <w:sz w:val="20"/>
                <w:szCs w:val="20"/>
                <w:lang w:val="en-US" w:eastAsia="zh-CN"/>
              </w:rPr>
              <w:t>2</w:t>
            </w:r>
          </w:p>
        </w:tc>
        <w:tc>
          <w:tcPr>
            <w:tcW w:w="592" w:type="dxa"/>
            <w:vAlign w:val="center"/>
          </w:tcPr>
          <w:p w14:paraId="18D2A38A">
            <w:pPr>
              <w:pStyle w:val="17"/>
              <w:jc w:val="center"/>
              <w:rPr>
                <w:rFonts w:hint="eastAsia"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614CAE3E">
            <w:pPr>
              <w:pStyle w:val="17"/>
              <w:jc w:val="center"/>
              <w:rPr>
                <w:color w:val="auto"/>
                <w:sz w:val="21"/>
                <w:szCs w:val="21"/>
              </w:rPr>
            </w:pPr>
          </w:p>
        </w:tc>
        <w:tc>
          <w:tcPr>
            <w:tcW w:w="592" w:type="dxa"/>
            <w:vAlign w:val="center"/>
          </w:tcPr>
          <w:p w14:paraId="28A19885">
            <w:pPr>
              <w:pStyle w:val="17"/>
              <w:jc w:val="center"/>
              <w:rPr>
                <w:color w:val="auto"/>
                <w:sz w:val="21"/>
                <w:szCs w:val="21"/>
              </w:rPr>
            </w:pPr>
            <w:r>
              <w:rPr>
                <w:rFonts w:hint="eastAsia"/>
                <w:color w:val="auto"/>
                <w:sz w:val="20"/>
                <w:szCs w:val="20"/>
              </w:rPr>
              <w:t>　</w:t>
            </w:r>
          </w:p>
        </w:tc>
        <w:tc>
          <w:tcPr>
            <w:tcW w:w="592" w:type="dxa"/>
            <w:vAlign w:val="center"/>
          </w:tcPr>
          <w:p w14:paraId="07707618">
            <w:pPr>
              <w:pStyle w:val="17"/>
              <w:jc w:val="center"/>
              <w:rPr>
                <w:color w:val="auto"/>
                <w:sz w:val="21"/>
                <w:szCs w:val="21"/>
              </w:rPr>
            </w:pPr>
          </w:p>
        </w:tc>
        <w:tc>
          <w:tcPr>
            <w:tcW w:w="940" w:type="dxa"/>
            <w:vAlign w:val="center"/>
          </w:tcPr>
          <w:p w14:paraId="25F1DBBF">
            <w:pPr>
              <w:pStyle w:val="17"/>
              <w:jc w:val="center"/>
              <w:rPr>
                <w:rFonts w:hint="eastAsia" w:eastAsia="宋体"/>
                <w:color w:val="auto"/>
                <w:sz w:val="21"/>
                <w:szCs w:val="21"/>
                <w:lang w:val="en-US" w:eastAsia="zh-CN"/>
              </w:rPr>
            </w:pPr>
            <w:r>
              <w:rPr>
                <w:rFonts w:hint="eastAsia"/>
                <w:color w:val="auto"/>
                <w:sz w:val="21"/>
                <w:szCs w:val="21"/>
                <w:lang w:val="en-US" w:eastAsia="zh-CN"/>
              </w:rPr>
              <w:t>笔试</w:t>
            </w:r>
          </w:p>
        </w:tc>
      </w:tr>
      <w:tr w14:paraId="63D7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44E3222C">
            <w:pPr>
              <w:jc w:val="center"/>
              <w:rPr>
                <w:color w:val="auto"/>
                <w:sz w:val="21"/>
                <w:szCs w:val="21"/>
              </w:rPr>
            </w:pPr>
          </w:p>
        </w:tc>
        <w:tc>
          <w:tcPr>
            <w:tcW w:w="805" w:type="dxa"/>
            <w:vMerge w:val="continue"/>
            <w:vAlign w:val="center"/>
          </w:tcPr>
          <w:p w14:paraId="42F22BCA">
            <w:pPr>
              <w:jc w:val="center"/>
              <w:rPr>
                <w:color w:val="auto"/>
                <w:sz w:val="21"/>
                <w:szCs w:val="21"/>
              </w:rPr>
            </w:pPr>
          </w:p>
        </w:tc>
        <w:tc>
          <w:tcPr>
            <w:tcW w:w="806" w:type="dxa"/>
            <w:vAlign w:val="center"/>
          </w:tcPr>
          <w:p w14:paraId="4441C8D1">
            <w:pPr>
              <w:pStyle w:val="17"/>
              <w:jc w:val="center"/>
              <w:rPr>
                <w:rFonts w:hint="eastAsia" w:eastAsia="宋体"/>
                <w:color w:val="auto"/>
                <w:sz w:val="21"/>
                <w:szCs w:val="21"/>
                <w:lang w:val="en-US" w:eastAsia="zh-CN"/>
              </w:rPr>
            </w:pPr>
            <w:r>
              <w:rPr>
                <w:rFonts w:hint="eastAsia"/>
                <w:color w:val="auto"/>
                <w:sz w:val="20"/>
                <w:szCs w:val="20"/>
              </w:rPr>
              <w:t>1302001</w:t>
            </w:r>
            <w:r>
              <w:rPr>
                <w:rFonts w:hint="eastAsia"/>
                <w:color w:val="auto"/>
                <w:sz w:val="20"/>
                <w:szCs w:val="20"/>
                <w:lang w:val="en-US" w:eastAsia="zh-CN"/>
              </w:rPr>
              <w:t>0</w:t>
            </w:r>
          </w:p>
        </w:tc>
        <w:tc>
          <w:tcPr>
            <w:tcW w:w="1745" w:type="dxa"/>
            <w:vAlign w:val="center"/>
          </w:tcPr>
          <w:p w14:paraId="1494D90F">
            <w:pPr>
              <w:pStyle w:val="17"/>
              <w:jc w:val="center"/>
              <w:rPr>
                <w:rFonts w:hint="default" w:eastAsia="宋体"/>
                <w:color w:val="auto"/>
                <w:sz w:val="21"/>
                <w:szCs w:val="21"/>
                <w:lang w:val="en-US" w:eastAsia="zh-CN"/>
              </w:rPr>
            </w:pPr>
            <w:r>
              <w:rPr>
                <w:rFonts w:hint="eastAsia"/>
                <w:color w:val="auto"/>
                <w:sz w:val="21"/>
                <w:szCs w:val="21"/>
                <w:lang w:val="en-US" w:eastAsia="zh-CN"/>
              </w:rPr>
              <w:t>保育政策法规与职业道德</w:t>
            </w:r>
          </w:p>
        </w:tc>
        <w:tc>
          <w:tcPr>
            <w:tcW w:w="538" w:type="dxa"/>
            <w:vAlign w:val="center"/>
          </w:tcPr>
          <w:p w14:paraId="408D91E7">
            <w:pPr>
              <w:pStyle w:val="17"/>
              <w:spacing w:line="278" w:lineRule="exact"/>
              <w:jc w:val="center"/>
              <w:rPr>
                <w:rFonts w:hint="default" w:eastAsia="宋体"/>
                <w:color w:val="auto"/>
                <w:sz w:val="21"/>
                <w:szCs w:val="21"/>
                <w:lang w:val="en-US" w:eastAsia="zh-CN"/>
              </w:rPr>
            </w:pPr>
            <w:r>
              <w:rPr>
                <w:rFonts w:hint="eastAsia"/>
                <w:color w:val="auto"/>
                <w:sz w:val="21"/>
                <w:szCs w:val="21"/>
                <w:lang w:val="en-US" w:eastAsia="zh-CN"/>
              </w:rPr>
              <w:t>126</w:t>
            </w:r>
          </w:p>
        </w:tc>
        <w:tc>
          <w:tcPr>
            <w:tcW w:w="592" w:type="dxa"/>
            <w:vAlign w:val="center"/>
          </w:tcPr>
          <w:p w14:paraId="1AFEB32E">
            <w:pPr>
              <w:pStyle w:val="17"/>
              <w:jc w:val="center"/>
              <w:rPr>
                <w:color w:val="auto"/>
                <w:sz w:val="21"/>
                <w:szCs w:val="21"/>
              </w:rPr>
            </w:pPr>
          </w:p>
        </w:tc>
        <w:tc>
          <w:tcPr>
            <w:tcW w:w="592" w:type="dxa"/>
            <w:vAlign w:val="center"/>
          </w:tcPr>
          <w:p w14:paraId="6CA1FEE0">
            <w:pPr>
              <w:pStyle w:val="17"/>
              <w:jc w:val="center"/>
              <w:rPr>
                <w:color w:val="auto"/>
                <w:sz w:val="21"/>
                <w:szCs w:val="21"/>
              </w:rPr>
            </w:pPr>
          </w:p>
        </w:tc>
        <w:tc>
          <w:tcPr>
            <w:tcW w:w="592" w:type="dxa"/>
            <w:vAlign w:val="center"/>
          </w:tcPr>
          <w:p w14:paraId="52E1CD6F">
            <w:pPr>
              <w:pStyle w:val="17"/>
              <w:jc w:val="center"/>
              <w:rPr>
                <w:rFonts w:hint="eastAsia"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5DD5F04D">
            <w:pPr>
              <w:pStyle w:val="17"/>
              <w:jc w:val="center"/>
              <w:rPr>
                <w:rFonts w:hint="eastAsia"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4C13C11E">
            <w:pPr>
              <w:pStyle w:val="17"/>
              <w:jc w:val="center"/>
              <w:rPr>
                <w:rFonts w:hint="default" w:eastAsia="宋体"/>
                <w:color w:val="auto"/>
                <w:sz w:val="21"/>
                <w:szCs w:val="21"/>
                <w:lang w:val="en-US" w:eastAsia="zh-CN"/>
              </w:rPr>
            </w:pPr>
            <w:r>
              <w:rPr>
                <w:rFonts w:hint="eastAsia"/>
                <w:color w:val="auto"/>
                <w:sz w:val="21"/>
                <w:szCs w:val="21"/>
                <w:lang w:val="en-US" w:eastAsia="zh-CN"/>
              </w:rPr>
              <w:t>3</w:t>
            </w:r>
          </w:p>
        </w:tc>
        <w:tc>
          <w:tcPr>
            <w:tcW w:w="592" w:type="dxa"/>
            <w:vAlign w:val="center"/>
          </w:tcPr>
          <w:p w14:paraId="34B02138">
            <w:pPr>
              <w:pStyle w:val="17"/>
              <w:jc w:val="center"/>
              <w:rPr>
                <w:color w:val="auto"/>
                <w:sz w:val="21"/>
                <w:szCs w:val="21"/>
              </w:rPr>
            </w:pPr>
          </w:p>
        </w:tc>
        <w:tc>
          <w:tcPr>
            <w:tcW w:w="940" w:type="dxa"/>
            <w:vAlign w:val="center"/>
          </w:tcPr>
          <w:p w14:paraId="106E2A74">
            <w:pPr>
              <w:pStyle w:val="17"/>
              <w:jc w:val="center"/>
              <w:rPr>
                <w:rFonts w:hint="eastAsia" w:eastAsia="宋体"/>
                <w:color w:val="auto"/>
                <w:sz w:val="21"/>
                <w:szCs w:val="21"/>
                <w:lang w:val="en-US" w:eastAsia="zh-CN"/>
              </w:rPr>
            </w:pPr>
            <w:r>
              <w:rPr>
                <w:rFonts w:hint="eastAsia"/>
                <w:color w:val="auto"/>
                <w:sz w:val="21"/>
                <w:szCs w:val="21"/>
                <w:lang w:val="en-US" w:eastAsia="zh-CN"/>
              </w:rPr>
              <w:t>笔试</w:t>
            </w:r>
          </w:p>
        </w:tc>
      </w:tr>
      <w:tr w14:paraId="47DDF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06783A62">
            <w:pPr>
              <w:jc w:val="center"/>
              <w:rPr>
                <w:color w:val="auto"/>
                <w:sz w:val="21"/>
                <w:szCs w:val="21"/>
              </w:rPr>
            </w:pPr>
          </w:p>
        </w:tc>
        <w:tc>
          <w:tcPr>
            <w:tcW w:w="805" w:type="dxa"/>
            <w:vMerge w:val="continue"/>
            <w:vAlign w:val="center"/>
          </w:tcPr>
          <w:p w14:paraId="135D5D64">
            <w:pPr>
              <w:jc w:val="center"/>
              <w:rPr>
                <w:color w:val="auto"/>
                <w:sz w:val="21"/>
                <w:szCs w:val="21"/>
              </w:rPr>
            </w:pPr>
          </w:p>
        </w:tc>
        <w:tc>
          <w:tcPr>
            <w:tcW w:w="806" w:type="dxa"/>
            <w:vAlign w:val="center"/>
          </w:tcPr>
          <w:p w14:paraId="1E2E9966">
            <w:pPr>
              <w:pStyle w:val="17"/>
              <w:jc w:val="center"/>
              <w:rPr>
                <w:rFonts w:hint="eastAsia" w:ascii="宋体" w:hAnsi="宋体" w:eastAsia="宋体" w:cs="宋体"/>
                <w:color w:val="auto"/>
                <w:kern w:val="0"/>
                <w:sz w:val="21"/>
                <w:szCs w:val="21"/>
                <w:lang w:val="en-US" w:eastAsia="zh-CN" w:bidi="ar-SA"/>
              </w:rPr>
            </w:pPr>
            <w:r>
              <w:rPr>
                <w:rFonts w:hint="eastAsia"/>
                <w:color w:val="auto"/>
                <w:sz w:val="20"/>
                <w:szCs w:val="20"/>
              </w:rPr>
              <w:t>1302001</w:t>
            </w:r>
            <w:r>
              <w:rPr>
                <w:rFonts w:hint="eastAsia"/>
                <w:color w:val="auto"/>
                <w:sz w:val="20"/>
                <w:szCs w:val="20"/>
                <w:lang w:val="en-US" w:eastAsia="zh-CN"/>
              </w:rPr>
              <w:t>1</w:t>
            </w:r>
          </w:p>
        </w:tc>
        <w:tc>
          <w:tcPr>
            <w:tcW w:w="1745" w:type="dxa"/>
            <w:vAlign w:val="center"/>
          </w:tcPr>
          <w:p w14:paraId="0F0C34CC">
            <w:pPr>
              <w:pStyle w:val="17"/>
              <w:jc w:val="both"/>
              <w:rPr>
                <w:rFonts w:hint="default" w:ascii="宋体" w:hAnsi="宋体" w:eastAsia="宋体" w:cs="宋体"/>
                <w:color w:val="auto"/>
                <w:kern w:val="0"/>
                <w:sz w:val="21"/>
                <w:szCs w:val="21"/>
                <w:lang w:val="en-US" w:eastAsia="zh-CN" w:bidi="ar-SA"/>
              </w:rPr>
            </w:pPr>
            <w:r>
              <w:rPr>
                <w:rFonts w:hint="eastAsia"/>
                <w:color w:val="auto"/>
                <w:sz w:val="21"/>
                <w:szCs w:val="21"/>
                <w:lang w:val="en-US" w:eastAsia="zh-CN"/>
              </w:rPr>
              <w:t>幼儿歌曲弹唱</w:t>
            </w:r>
          </w:p>
        </w:tc>
        <w:tc>
          <w:tcPr>
            <w:tcW w:w="538" w:type="dxa"/>
            <w:vAlign w:val="center"/>
          </w:tcPr>
          <w:p w14:paraId="4091A206">
            <w:pPr>
              <w:pStyle w:val="17"/>
              <w:jc w:val="center"/>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72</w:t>
            </w:r>
          </w:p>
        </w:tc>
        <w:tc>
          <w:tcPr>
            <w:tcW w:w="592" w:type="dxa"/>
            <w:vAlign w:val="center"/>
          </w:tcPr>
          <w:p w14:paraId="46C424A0">
            <w:pPr>
              <w:pStyle w:val="17"/>
              <w:jc w:val="center"/>
              <w:rPr>
                <w:rFonts w:ascii="宋体" w:hAnsi="宋体" w:eastAsia="宋体" w:cs="宋体"/>
                <w:color w:val="auto"/>
                <w:kern w:val="0"/>
                <w:sz w:val="21"/>
                <w:szCs w:val="21"/>
                <w:lang w:val="en-US" w:eastAsia="zh-CN" w:bidi="ar-SA"/>
              </w:rPr>
            </w:pPr>
            <w:r>
              <w:rPr>
                <w:rFonts w:hint="eastAsia"/>
                <w:color w:val="auto"/>
                <w:sz w:val="20"/>
                <w:szCs w:val="20"/>
              </w:rPr>
              <w:t>2</w:t>
            </w:r>
          </w:p>
        </w:tc>
        <w:tc>
          <w:tcPr>
            <w:tcW w:w="592" w:type="dxa"/>
            <w:vAlign w:val="center"/>
          </w:tcPr>
          <w:p w14:paraId="4BCE1DE4">
            <w:pPr>
              <w:pStyle w:val="17"/>
              <w:jc w:val="center"/>
              <w:rPr>
                <w:rFonts w:ascii="宋体" w:hAnsi="宋体" w:eastAsia="宋体" w:cs="宋体"/>
                <w:color w:val="auto"/>
                <w:kern w:val="0"/>
                <w:sz w:val="21"/>
                <w:szCs w:val="21"/>
                <w:lang w:val="en-US" w:eastAsia="zh-CN" w:bidi="ar-SA"/>
              </w:rPr>
            </w:pPr>
            <w:r>
              <w:rPr>
                <w:rFonts w:hint="eastAsia"/>
                <w:color w:val="auto"/>
                <w:sz w:val="20"/>
                <w:szCs w:val="20"/>
              </w:rPr>
              <w:t>2</w:t>
            </w:r>
          </w:p>
        </w:tc>
        <w:tc>
          <w:tcPr>
            <w:tcW w:w="592" w:type="dxa"/>
            <w:vAlign w:val="center"/>
          </w:tcPr>
          <w:p w14:paraId="0704F831">
            <w:pPr>
              <w:pStyle w:val="17"/>
              <w:jc w:val="center"/>
              <w:rPr>
                <w:rFonts w:ascii="宋体" w:hAnsi="宋体" w:eastAsia="宋体" w:cs="宋体"/>
                <w:color w:val="auto"/>
                <w:kern w:val="0"/>
                <w:sz w:val="21"/>
                <w:szCs w:val="21"/>
                <w:lang w:val="en-US" w:eastAsia="zh-CN" w:bidi="ar-SA"/>
              </w:rPr>
            </w:pPr>
          </w:p>
        </w:tc>
        <w:tc>
          <w:tcPr>
            <w:tcW w:w="592" w:type="dxa"/>
            <w:vAlign w:val="center"/>
          </w:tcPr>
          <w:p w14:paraId="0B6EFC72">
            <w:pPr>
              <w:pStyle w:val="17"/>
              <w:jc w:val="center"/>
              <w:rPr>
                <w:rFonts w:ascii="宋体" w:hAnsi="宋体" w:eastAsia="宋体" w:cs="宋体"/>
                <w:color w:val="auto"/>
                <w:kern w:val="0"/>
                <w:sz w:val="21"/>
                <w:szCs w:val="21"/>
                <w:lang w:val="en-US" w:eastAsia="zh-CN" w:bidi="ar-SA"/>
              </w:rPr>
            </w:pPr>
          </w:p>
        </w:tc>
        <w:tc>
          <w:tcPr>
            <w:tcW w:w="592" w:type="dxa"/>
            <w:vAlign w:val="center"/>
          </w:tcPr>
          <w:p w14:paraId="35ACE87C">
            <w:pPr>
              <w:pStyle w:val="17"/>
              <w:jc w:val="center"/>
              <w:rPr>
                <w:rFonts w:ascii="宋体" w:hAnsi="宋体" w:eastAsia="宋体" w:cs="宋体"/>
                <w:color w:val="auto"/>
                <w:kern w:val="0"/>
                <w:sz w:val="21"/>
                <w:szCs w:val="21"/>
                <w:lang w:val="en-US" w:eastAsia="zh-CN" w:bidi="ar-SA"/>
              </w:rPr>
            </w:pPr>
          </w:p>
        </w:tc>
        <w:tc>
          <w:tcPr>
            <w:tcW w:w="592" w:type="dxa"/>
            <w:vAlign w:val="center"/>
          </w:tcPr>
          <w:p w14:paraId="1D0725FF">
            <w:pPr>
              <w:pStyle w:val="17"/>
              <w:jc w:val="center"/>
              <w:rPr>
                <w:rFonts w:ascii="宋体" w:hAnsi="宋体" w:eastAsia="宋体" w:cs="宋体"/>
                <w:color w:val="auto"/>
                <w:kern w:val="0"/>
                <w:sz w:val="21"/>
                <w:szCs w:val="21"/>
                <w:lang w:val="en-US" w:eastAsia="zh-CN" w:bidi="ar-SA"/>
              </w:rPr>
            </w:pPr>
          </w:p>
        </w:tc>
        <w:tc>
          <w:tcPr>
            <w:tcW w:w="940" w:type="dxa"/>
            <w:vAlign w:val="center"/>
          </w:tcPr>
          <w:p w14:paraId="198B5637">
            <w:pPr>
              <w:pStyle w:val="17"/>
              <w:jc w:val="center"/>
              <w:rPr>
                <w:rFonts w:ascii="宋体" w:hAnsi="宋体" w:eastAsia="宋体" w:cs="宋体"/>
                <w:color w:val="auto"/>
                <w:kern w:val="0"/>
                <w:sz w:val="21"/>
                <w:szCs w:val="21"/>
                <w:lang w:val="en-US" w:eastAsia="zh-CN" w:bidi="ar-SA"/>
              </w:rPr>
            </w:pPr>
            <w:r>
              <w:rPr>
                <w:color w:val="auto"/>
                <w:sz w:val="21"/>
                <w:szCs w:val="21"/>
              </w:rPr>
              <w:t>操</w:t>
            </w:r>
            <w:r>
              <w:rPr>
                <w:color w:val="auto"/>
                <w:w w:val="99"/>
                <w:sz w:val="21"/>
                <w:szCs w:val="21"/>
              </w:rPr>
              <w:t>作</w:t>
            </w:r>
          </w:p>
        </w:tc>
      </w:tr>
      <w:tr w14:paraId="114E1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129C3BF2">
            <w:pPr>
              <w:jc w:val="center"/>
              <w:rPr>
                <w:color w:val="auto"/>
                <w:sz w:val="21"/>
                <w:szCs w:val="21"/>
              </w:rPr>
            </w:pPr>
          </w:p>
        </w:tc>
        <w:tc>
          <w:tcPr>
            <w:tcW w:w="805" w:type="dxa"/>
            <w:vMerge w:val="continue"/>
            <w:vAlign w:val="center"/>
          </w:tcPr>
          <w:p w14:paraId="2DC642B7">
            <w:pPr>
              <w:jc w:val="center"/>
              <w:rPr>
                <w:color w:val="auto"/>
                <w:sz w:val="21"/>
                <w:szCs w:val="21"/>
              </w:rPr>
            </w:pPr>
          </w:p>
        </w:tc>
        <w:tc>
          <w:tcPr>
            <w:tcW w:w="806" w:type="dxa"/>
            <w:vAlign w:val="center"/>
          </w:tcPr>
          <w:p w14:paraId="0CC08AFE">
            <w:pPr>
              <w:pStyle w:val="17"/>
              <w:jc w:val="center"/>
              <w:rPr>
                <w:rFonts w:hint="eastAsia" w:ascii="宋体" w:hAnsi="宋体" w:eastAsia="宋体" w:cs="宋体"/>
                <w:color w:val="auto"/>
                <w:kern w:val="0"/>
                <w:sz w:val="21"/>
                <w:szCs w:val="21"/>
                <w:lang w:val="en-US" w:eastAsia="zh-CN" w:bidi="ar-SA"/>
              </w:rPr>
            </w:pPr>
            <w:r>
              <w:rPr>
                <w:rFonts w:hint="eastAsia"/>
                <w:color w:val="auto"/>
                <w:sz w:val="20"/>
                <w:szCs w:val="20"/>
              </w:rPr>
              <w:t>1302001</w:t>
            </w:r>
            <w:r>
              <w:rPr>
                <w:rFonts w:hint="eastAsia"/>
                <w:color w:val="auto"/>
                <w:sz w:val="20"/>
                <w:szCs w:val="20"/>
                <w:lang w:val="en-US" w:eastAsia="zh-CN"/>
              </w:rPr>
              <w:t>2</w:t>
            </w:r>
          </w:p>
        </w:tc>
        <w:tc>
          <w:tcPr>
            <w:tcW w:w="1745" w:type="dxa"/>
            <w:vAlign w:val="center"/>
          </w:tcPr>
          <w:p w14:paraId="2DB1FDB2">
            <w:pPr>
              <w:pStyle w:val="17"/>
              <w:spacing w:line="278" w:lineRule="auto"/>
              <w:jc w:val="both"/>
              <w:rPr>
                <w:rFonts w:hint="default" w:ascii="宋体" w:hAnsi="宋体" w:eastAsia="宋体" w:cs="宋体"/>
                <w:color w:val="auto"/>
                <w:kern w:val="0"/>
                <w:sz w:val="21"/>
                <w:szCs w:val="21"/>
                <w:lang w:val="en-US" w:eastAsia="zh-CN" w:bidi="ar-SA"/>
              </w:rPr>
            </w:pPr>
            <w:r>
              <w:rPr>
                <w:rFonts w:hint="eastAsia"/>
                <w:color w:val="auto"/>
                <w:sz w:val="21"/>
                <w:szCs w:val="21"/>
                <w:lang w:val="en-US" w:eastAsia="zh-CN"/>
              </w:rPr>
              <w:t>幼儿艺术欣赏与表现（美工基础）</w:t>
            </w:r>
          </w:p>
        </w:tc>
        <w:tc>
          <w:tcPr>
            <w:tcW w:w="538" w:type="dxa"/>
            <w:vAlign w:val="center"/>
          </w:tcPr>
          <w:p w14:paraId="73F60DBD">
            <w:pPr>
              <w:pStyle w:val="17"/>
              <w:jc w:val="center"/>
              <w:rPr>
                <w:rFonts w:hint="default" w:ascii="宋体" w:hAnsi="宋体" w:eastAsia="宋体" w:cs="宋体"/>
                <w:color w:val="auto"/>
                <w:kern w:val="0"/>
                <w:sz w:val="21"/>
                <w:szCs w:val="21"/>
                <w:lang w:val="en-US" w:eastAsia="zh-CN" w:bidi="ar-SA"/>
              </w:rPr>
            </w:pPr>
            <w:r>
              <w:rPr>
                <w:rFonts w:hint="eastAsia"/>
                <w:color w:val="auto"/>
                <w:sz w:val="21"/>
                <w:szCs w:val="21"/>
                <w:lang w:val="en-US" w:eastAsia="zh-CN"/>
              </w:rPr>
              <w:t>108</w:t>
            </w:r>
          </w:p>
        </w:tc>
        <w:tc>
          <w:tcPr>
            <w:tcW w:w="592" w:type="dxa"/>
            <w:vAlign w:val="center"/>
          </w:tcPr>
          <w:p w14:paraId="5B6F2CE9">
            <w:pPr>
              <w:pStyle w:val="17"/>
              <w:jc w:val="center"/>
              <w:rPr>
                <w:rFonts w:ascii="宋体" w:hAnsi="宋体" w:eastAsia="宋体" w:cs="宋体"/>
                <w:color w:val="auto"/>
                <w:kern w:val="0"/>
                <w:sz w:val="21"/>
                <w:szCs w:val="21"/>
                <w:lang w:val="en-US" w:eastAsia="zh-CN" w:bidi="ar-SA"/>
              </w:rPr>
            </w:pPr>
            <w:r>
              <w:rPr>
                <w:rFonts w:hint="eastAsia"/>
                <w:color w:val="auto"/>
                <w:sz w:val="20"/>
                <w:szCs w:val="20"/>
                <w:lang w:val="en-US" w:eastAsia="zh-CN"/>
              </w:rPr>
              <w:t>2</w:t>
            </w:r>
            <w:r>
              <w:rPr>
                <w:rFonts w:hint="eastAsia"/>
                <w:color w:val="auto"/>
                <w:sz w:val="20"/>
                <w:szCs w:val="20"/>
              </w:rPr>
              <w:t>　</w:t>
            </w:r>
          </w:p>
        </w:tc>
        <w:tc>
          <w:tcPr>
            <w:tcW w:w="592" w:type="dxa"/>
            <w:vAlign w:val="center"/>
          </w:tcPr>
          <w:p w14:paraId="7B489318">
            <w:pPr>
              <w:pStyle w:val="17"/>
              <w:jc w:val="center"/>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2</w:t>
            </w:r>
          </w:p>
        </w:tc>
        <w:tc>
          <w:tcPr>
            <w:tcW w:w="592" w:type="dxa"/>
            <w:vAlign w:val="center"/>
          </w:tcPr>
          <w:p w14:paraId="764EE47A">
            <w:pPr>
              <w:pStyle w:val="17"/>
              <w:jc w:val="center"/>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1</w:t>
            </w:r>
          </w:p>
        </w:tc>
        <w:tc>
          <w:tcPr>
            <w:tcW w:w="592" w:type="dxa"/>
            <w:vAlign w:val="center"/>
          </w:tcPr>
          <w:p w14:paraId="26E4B216">
            <w:pPr>
              <w:pStyle w:val="17"/>
              <w:ind w:firstLine="210" w:firstLineChars="100"/>
              <w:jc w:val="both"/>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1</w:t>
            </w:r>
          </w:p>
        </w:tc>
        <w:tc>
          <w:tcPr>
            <w:tcW w:w="592" w:type="dxa"/>
            <w:vAlign w:val="center"/>
          </w:tcPr>
          <w:p w14:paraId="4B716B4A">
            <w:pPr>
              <w:pStyle w:val="17"/>
              <w:jc w:val="center"/>
              <w:rPr>
                <w:rFonts w:ascii="宋体" w:hAnsi="宋体" w:eastAsia="宋体" w:cs="宋体"/>
                <w:color w:val="auto"/>
                <w:kern w:val="0"/>
                <w:sz w:val="21"/>
                <w:szCs w:val="21"/>
                <w:lang w:val="en-US" w:eastAsia="zh-CN" w:bidi="ar-SA"/>
              </w:rPr>
            </w:pPr>
          </w:p>
        </w:tc>
        <w:tc>
          <w:tcPr>
            <w:tcW w:w="592" w:type="dxa"/>
            <w:vAlign w:val="center"/>
          </w:tcPr>
          <w:p w14:paraId="6DCE6247">
            <w:pPr>
              <w:pStyle w:val="17"/>
              <w:jc w:val="center"/>
              <w:rPr>
                <w:rFonts w:ascii="宋体" w:hAnsi="宋体" w:eastAsia="宋体" w:cs="宋体"/>
                <w:color w:val="auto"/>
                <w:kern w:val="0"/>
                <w:sz w:val="21"/>
                <w:szCs w:val="21"/>
                <w:lang w:val="en-US" w:eastAsia="zh-CN" w:bidi="ar-SA"/>
              </w:rPr>
            </w:pPr>
          </w:p>
        </w:tc>
        <w:tc>
          <w:tcPr>
            <w:tcW w:w="940" w:type="dxa"/>
            <w:vAlign w:val="center"/>
          </w:tcPr>
          <w:p w14:paraId="2346C207">
            <w:pPr>
              <w:pStyle w:val="17"/>
              <w:jc w:val="center"/>
              <w:rPr>
                <w:rFonts w:ascii="宋体" w:hAnsi="宋体" w:eastAsia="宋体" w:cs="宋体"/>
                <w:color w:val="auto"/>
                <w:kern w:val="0"/>
                <w:sz w:val="21"/>
                <w:szCs w:val="21"/>
                <w:lang w:val="en-US" w:eastAsia="zh-CN" w:bidi="ar-SA"/>
              </w:rPr>
            </w:pPr>
            <w:r>
              <w:rPr>
                <w:color w:val="auto"/>
                <w:sz w:val="21"/>
                <w:szCs w:val="21"/>
              </w:rPr>
              <w:t>操作</w:t>
            </w:r>
          </w:p>
        </w:tc>
      </w:tr>
      <w:tr w14:paraId="36BCB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09CA0185">
            <w:pPr>
              <w:jc w:val="center"/>
              <w:rPr>
                <w:color w:val="auto"/>
                <w:sz w:val="21"/>
                <w:szCs w:val="21"/>
              </w:rPr>
            </w:pPr>
          </w:p>
        </w:tc>
        <w:tc>
          <w:tcPr>
            <w:tcW w:w="805" w:type="dxa"/>
            <w:vMerge w:val="continue"/>
            <w:vAlign w:val="center"/>
          </w:tcPr>
          <w:p w14:paraId="0781D74B">
            <w:pPr>
              <w:jc w:val="center"/>
              <w:rPr>
                <w:color w:val="auto"/>
                <w:sz w:val="21"/>
                <w:szCs w:val="21"/>
              </w:rPr>
            </w:pPr>
          </w:p>
        </w:tc>
        <w:tc>
          <w:tcPr>
            <w:tcW w:w="806" w:type="dxa"/>
            <w:vAlign w:val="center"/>
          </w:tcPr>
          <w:p w14:paraId="6376121D">
            <w:pPr>
              <w:pStyle w:val="17"/>
              <w:jc w:val="center"/>
              <w:rPr>
                <w:rFonts w:hint="eastAsia" w:ascii="宋体" w:hAnsi="宋体" w:eastAsia="宋体" w:cs="宋体"/>
                <w:color w:val="auto"/>
                <w:kern w:val="0"/>
                <w:sz w:val="21"/>
                <w:szCs w:val="21"/>
                <w:lang w:val="en-US" w:eastAsia="zh-CN" w:bidi="ar-SA"/>
              </w:rPr>
            </w:pPr>
            <w:r>
              <w:rPr>
                <w:rFonts w:hint="eastAsia"/>
                <w:color w:val="auto"/>
                <w:sz w:val="20"/>
                <w:szCs w:val="20"/>
              </w:rPr>
              <w:t>1302001</w:t>
            </w:r>
            <w:r>
              <w:rPr>
                <w:rFonts w:hint="eastAsia"/>
                <w:color w:val="auto"/>
                <w:sz w:val="20"/>
                <w:szCs w:val="20"/>
                <w:lang w:val="en-US" w:eastAsia="zh-CN"/>
              </w:rPr>
              <w:t>3</w:t>
            </w:r>
          </w:p>
        </w:tc>
        <w:tc>
          <w:tcPr>
            <w:tcW w:w="1745" w:type="dxa"/>
            <w:vAlign w:val="center"/>
          </w:tcPr>
          <w:p w14:paraId="21915B5C">
            <w:pPr>
              <w:pStyle w:val="17"/>
              <w:jc w:val="both"/>
              <w:rPr>
                <w:rFonts w:ascii="宋体" w:hAnsi="宋体" w:eastAsia="宋体" w:cs="宋体"/>
                <w:color w:val="auto"/>
                <w:kern w:val="0"/>
                <w:sz w:val="21"/>
                <w:szCs w:val="21"/>
                <w:lang w:val="en-US" w:eastAsia="zh-CN" w:bidi="ar-SA"/>
              </w:rPr>
            </w:pPr>
            <w:r>
              <w:rPr>
                <w:rFonts w:hint="eastAsia"/>
                <w:color w:val="auto"/>
                <w:sz w:val="21"/>
                <w:szCs w:val="21"/>
                <w:lang w:val="en-US" w:eastAsia="zh-CN"/>
              </w:rPr>
              <w:t>幼儿艺术欣赏与表现（舞蹈基础）</w:t>
            </w:r>
          </w:p>
        </w:tc>
        <w:tc>
          <w:tcPr>
            <w:tcW w:w="538" w:type="dxa"/>
            <w:vAlign w:val="center"/>
          </w:tcPr>
          <w:p w14:paraId="57795530">
            <w:pPr>
              <w:pStyle w:val="17"/>
              <w:jc w:val="both"/>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108</w:t>
            </w:r>
          </w:p>
        </w:tc>
        <w:tc>
          <w:tcPr>
            <w:tcW w:w="592" w:type="dxa"/>
            <w:vAlign w:val="center"/>
          </w:tcPr>
          <w:p w14:paraId="42827DD5">
            <w:pPr>
              <w:pStyle w:val="17"/>
              <w:jc w:val="center"/>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2</w:t>
            </w:r>
          </w:p>
        </w:tc>
        <w:tc>
          <w:tcPr>
            <w:tcW w:w="592" w:type="dxa"/>
            <w:vAlign w:val="center"/>
          </w:tcPr>
          <w:p w14:paraId="52E83643">
            <w:pPr>
              <w:pStyle w:val="17"/>
              <w:jc w:val="center"/>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2</w:t>
            </w:r>
          </w:p>
        </w:tc>
        <w:tc>
          <w:tcPr>
            <w:tcW w:w="592" w:type="dxa"/>
            <w:vAlign w:val="center"/>
          </w:tcPr>
          <w:p w14:paraId="1282207D">
            <w:pPr>
              <w:pStyle w:val="17"/>
              <w:jc w:val="center"/>
              <w:rPr>
                <w:rFonts w:ascii="宋体" w:hAnsi="宋体" w:eastAsia="宋体" w:cs="宋体"/>
                <w:color w:val="auto"/>
                <w:kern w:val="0"/>
                <w:sz w:val="21"/>
                <w:szCs w:val="21"/>
                <w:lang w:val="en-US" w:eastAsia="zh-CN" w:bidi="ar-SA"/>
              </w:rPr>
            </w:pPr>
            <w:r>
              <w:rPr>
                <w:rFonts w:hint="eastAsia"/>
                <w:color w:val="auto"/>
                <w:sz w:val="20"/>
                <w:szCs w:val="20"/>
                <w:lang w:val="en-US" w:eastAsia="zh-CN"/>
              </w:rPr>
              <w:t>1</w:t>
            </w:r>
            <w:r>
              <w:rPr>
                <w:rFonts w:hint="eastAsia"/>
                <w:color w:val="auto"/>
                <w:sz w:val="20"/>
                <w:szCs w:val="20"/>
              </w:rPr>
              <w:t>　</w:t>
            </w:r>
          </w:p>
        </w:tc>
        <w:tc>
          <w:tcPr>
            <w:tcW w:w="592" w:type="dxa"/>
            <w:vAlign w:val="center"/>
          </w:tcPr>
          <w:p w14:paraId="5DA66490">
            <w:pPr>
              <w:pStyle w:val="17"/>
              <w:jc w:val="center"/>
              <w:rPr>
                <w:rFonts w:hint="eastAsia" w:ascii="宋体" w:hAnsi="宋体" w:eastAsia="宋体" w:cs="宋体"/>
                <w:color w:val="auto"/>
                <w:kern w:val="0"/>
                <w:sz w:val="21"/>
                <w:szCs w:val="21"/>
                <w:lang w:val="en-US" w:eastAsia="zh-CN" w:bidi="ar-SA"/>
              </w:rPr>
            </w:pPr>
            <w:r>
              <w:rPr>
                <w:rFonts w:hint="eastAsia"/>
                <w:color w:val="auto"/>
                <w:sz w:val="20"/>
                <w:szCs w:val="20"/>
              </w:rPr>
              <w:t>　</w:t>
            </w:r>
            <w:r>
              <w:rPr>
                <w:rFonts w:hint="eastAsia"/>
                <w:color w:val="auto"/>
                <w:sz w:val="20"/>
                <w:szCs w:val="20"/>
                <w:lang w:val="en-US" w:eastAsia="zh-CN"/>
              </w:rPr>
              <w:t>1</w:t>
            </w:r>
          </w:p>
        </w:tc>
        <w:tc>
          <w:tcPr>
            <w:tcW w:w="592" w:type="dxa"/>
            <w:vAlign w:val="center"/>
          </w:tcPr>
          <w:p w14:paraId="4C65C090">
            <w:pPr>
              <w:pStyle w:val="17"/>
              <w:jc w:val="center"/>
              <w:rPr>
                <w:rFonts w:ascii="宋体" w:hAnsi="宋体" w:eastAsia="宋体" w:cs="宋体"/>
                <w:color w:val="auto"/>
                <w:kern w:val="0"/>
                <w:sz w:val="21"/>
                <w:szCs w:val="21"/>
                <w:lang w:val="en-US" w:eastAsia="zh-CN" w:bidi="ar-SA"/>
              </w:rPr>
            </w:pPr>
            <w:r>
              <w:rPr>
                <w:rFonts w:hint="eastAsia"/>
                <w:color w:val="auto"/>
                <w:sz w:val="20"/>
                <w:szCs w:val="20"/>
              </w:rPr>
              <w:t>　</w:t>
            </w:r>
          </w:p>
        </w:tc>
        <w:tc>
          <w:tcPr>
            <w:tcW w:w="592" w:type="dxa"/>
            <w:vAlign w:val="center"/>
          </w:tcPr>
          <w:p w14:paraId="3F3FDBD0">
            <w:pPr>
              <w:pStyle w:val="17"/>
              <w:jc w:val="center"/>
              <w:rPr>
                <w:rFonts w:ascii="宋体" w:hAnsi="宋体" w:eastAsia="宋体" w:cs="宋体"/>
                <w:color w:val="auto"/>
                <w:kern w:val="0"/>
                <w:sz w:val="21"/>
                <w:szCs w:val="21"/>
                <w:lang w:val="en-US" w:eastAsia="zh-CN" w:bidi="ar-SA"/>
              </w:rPr>
            </w:pPr>
          </w:p>
        </w:tc>
        <w:tc>
          <w:tcPr>
            <w:tcW w:w="940" w:type="dxa"/>
            <w:vAlign w:val="center"/>
          </w:tcPr>
          <w:p w14:paraId="74DA8A5F">
            <w:pPr>
              <w:pStyle w:val="17"/>
              <w:jc w:val="center"/>
              <w:rPr>
                <w:rFonts w:ascii="宋体" w:hAnsi="宋体" w:eastAsia="宋体" w:cs="宋体"/>
                <w:color w:val="auto"/>
                <w:kern w:val="0"/>
                <w:sz w:val="21"/>
                <w:szCs w:val="21"/>
                <w:lang w:val="en-US" w:eastAsia="zh-CN" w:bidi="ar-SA"/>
              </w:rPr>
            </w:pPr>
            <w:r>
              <w:rPr>
                <w:color w:val="auto"/>
                <w:sz w:val="21"/>
                <w:szCs w:val="21"/>
              </w:rPr>
              <w:t>操作</w:t>
            </w:r>
          </w:p>
        </w:tc>
      </w:tr>
      <w:tr w14:paraId="2F70D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24001274">
            <w:pPr>
              <w:jc w:val="center"/>
              <w:rPr>
                <w:color w:val="auto"/>
                <w:sz w:val="21"/>
                <w:szCs w:val="21"/>
              </w:rPr>
            </w:pPr>
          </w:p>
        </w:tc>
        <w:tc>
          <w:tcPr>
            <w:tcW w:w="805" w:type="dxa"/>
            <w:vMerge w:val="continue"/>
            <w:vAlign w:val="center"/>
          </w:tcPr>
          <w:p w14:paraId="2ADB3D46">
            <w:pPr>
              <w:jc w:val="center"/>
              <w:rPr>
                <w:color w:val="auto"/>
                <w:sz w:val="21"/>
                <w:szCs w:val="21"/>
              </w:rPr>
            </w:pPr>
          </w:p>
        </w:tc>
        <w:tc>
          <w:tcPr>
            <w:tcW w:w="806" w:type="dxa"/>
            <w:vAlign w:val="center"/>
          </w:tcPr>
          <w:p w14:paraId="4F963803">
            <w:pPr>
              <w:pStyle w:val="17"/>
              <w:jc w:val="center"/>
              <w:rPr>
                <w:rFonts w:hint="eastAsia" w:eastAsia="宋体"/>
                <w:color w:val="auto"/>
                <w:sz w:val="21"/>
                <w:szCs w:val="21"/>
                <w:lang w:val="en-US" w:eastAsia="zh-CN"/>
              </w:rPr>
            </w:pPr>
            <w:r>
              <w:rPr>
                <w:rFonts w:hint="eastAsia"/>
                <w:color w:val="auto"/>
                <w:sz w:val="20"/>
                <w:szCs w:val="20"/>
              </w:rPr>
              <w:t>1302001</w:t>
            </w:r>
            <w:r>
              <w:rPr>
                <w:rFonts w:hint="eastAsia"/>
                <w:color w:val="auto"/>
                <w:sz w:val="20"/>
                <w:szCs w:val="20"/>
                <w:lang w:val="en-US" w:eastAsia="zh-CN"/>
              </w:rPr>
              <w:t>4</w:t>
            </w:r>
          </w:p>
        </w:tc>
        <w:tc>
          <w:tcPr>
            <w:tcW w:w="1745" w:type="dxa"/>
            <w:vAlign w:val="center"/>
          </w:tcPr>
          <w:p w14:paraId="10FEC4B3">
            <w:pPr>
              <w:pStyle w:val="17"/>
              <w:jc w:val="center"/>
              <w:rPr>
                <w:color w:val="auto"/>
                <w:sz w:val="21"/>
                <w:szCs w:val="21"/>
              </w:rPr>
            </w:pPr>
            <w:r>
              <w:rPr>
                <w:rFonts w:hint="eastAsia"/>
                <w:color w:val="auto"/>
                <w:sz w:val="21"/>
                <w:szCs w:val="21"/>
                <w:lang w:val="en-US" w:eastAsia="zh-CN"/>
              </w:rPr>
              <w:t>幼儿艺术欣赏与表现（音乐基础）</w:t>
            </w:r>
          </w:p>
        </w:tc>
        <w:tc>
          <w:tcPr>
            <w:tcW w:w="538" w:type="dxa"/>
            <w:vAlign w:val="center"/>
          </w:tcPr>
          <w:p w14:paraId="66CB069E">
            <w:pPr>
              <w:pStyle w:val="17"/>
              <w:spacing w:line="278" w:lineRule="exact"/>
              <w:jc w:val="center"/>
              <w:rPr>
                <w:rFonts w:hint="default" w:eastAsia="宋体"/>
                <w:color w:val="auto"/>
                <w:sz w:val="21"/>
                <w:szCs w:val="21"/>
                <w:lang w:val="en-US" w:eastAsia="zh-CN"/>
              </w:rPr>
            </w:pPr>
            <w:r>
              <w:rPr>
                <w:rFonts w:hint="eastAsia"/>
                <w:color w:val="auto"/>
                <w:sz w:val="21"/>
                <w:szCs w:val="21"/>
                <w:lang w:val="en-US" w:eastAsia="zh-CN"/>
              </w:rPr>
              <w:t>108</w:t>
            </w:r>
          </w:p>
        </w:tc>
        <w:tc>
          <w:tcPr>
            <w:tcW w:w="592" w:type="dxa"/>
            <w:vAlign w:val="center"/>
          </w:tcPr>
          <w:p w14:paraId="5BA53F24">
            <w:pPr>
              <w:pStyle w:val="17"/>
              <w:jc w:val="center"/>
              <w:rPr>
                <w:rFonts w:hint="eastAsia"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1930E936">
            <w:pPr>
              <w:pStyle w:val="17"/>
              <w:jc w:val="center"/>
              <w:rPr>
                <w:rFonts w:hint="eastAsia"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579720BC">
            <w:pPr>
              <w:pStyle w:val="17"/>
              <w:jc w:val="center"/>
              <w:rPr>
                <w:rFonts w:hint="default" w:eastAsia="宋体"/>
                <w:color w:val="auto"/>
                <w:sz w:val="21"/>
                <w:szCs w:val="21"/>
                <w:lang w:val="en-US" w:eastAsia="zh-CN"/>
              </w:rPr>
            </w:pPr>
            <w:r>
              <w:rPr>
                <w:rFonts w:hint="eastAsia"/>
                <w:color w:val="auto"/>
                <w:sz w:val="21"/>
                <w:szCs w:val="21"/>
                <w:lang w:val="en-US" w:eastAsia="zh-CN"/>
              </w:rPr>
              <w:t>1</w:t>
            </w:r>
          </w:p>
        </w:tc>
        <w:tc>
          <w:tcPr>
            <w:tcW w:w="592" w:type="dxa"/>
            <w:vAlign w:val="center"/>
          </w:tcPr>
          <w:p w14:paraId="1669D075">
            <w:pPr>
              <w:pStyle w:val="17"/>
              <w:jc w:val="center"/>
              <w:rPr>
                <w:rFonts w:hint="default" w:eastAsia="宋体"/>
                <w:color w:val="auto"/>
                <w:sz w:val="21"/>
                <w:szCs w:val="21"/>
                <w:lang w:val="en-US" w:eastAsia="zh-CN"/>
              </w:rPr>
            </w:pPr>
            <w:r>
              <w:rPr>
                <w:rFonts w:hint="eastAsia"/>
                <w:color w:val="auto"/>
                <w:sz w:val="21"/>
                <w:szCs w:val="21"/>
                <w:lang w:val="en-US" w:eastAsia="zh-CN"/>
              </w:rPr>
              <w:t>1</w:t>
            </w:r>
          </w:p>
        </w:tc>
        <w:tc>
          <w:tcPr>
            <w:tcW w:w="592" w:type="dxa"/>
            <w:vAlign w:val="center"/>
          </w:tcPr>
          <w:p w14:paraId="5F47DB6C">
            <w:pPr>
              <w:pStyle w:val="17"/>
              <w:jc w:val="center"/>
              <w:rPr>
                <w:color w:val="auto"/>
                <w:sz w:val="21"/>
                <w:szCs w:val="21"/>
              </w:rPr>
            </w:pPr>
          </w:p>
        </w:tc>
        <w:tc>
          <w:tcPr>
            <w:tcW w:w="592" w:type="dxa"/>
            <w:vAlign w:val="center"/>
          </w:tcPr>
          <w:p w14:paraId="3FDDC9F1">
            <w:pPr>
              <w:pStyle w:val="17"/>
              <w:jc w:val="center"/>
              <w:rPr>
                <w:color w:val="auto"/>
                <w:sz w:val="21"/>
                <w:szCs w:val="21"/>
              </w:rPr>
            </w:pPr>
          </w:p>
        </w:tc>
        <w:tc>
          <w:tcPr>
            <w:tcW w:w="940" w:type="dxa"/>
            <w:vAlign w:val="center"/>
          </w:tcPr>
          <w:p w14:paraId="2CED79FE">
            <w:pPr>
              <w:pStyle w:val="17"/>
              <w:jc w:val="center"/>
              <w:rPr>
                <w:rFonts w:hint="eastAsia" w:eastAsia="宋体"/>
                <w:color w:val="auto"/>
                <w:sz w:val="21"/>
                <w:szCs w:val="21"/>
                <w:lang w:val="en-US" w:eastAsia="zh-CN"/>
              </w:rPr>
            </w:pPr>
            <w:r>
              <w:rPr>
                <w:rFonts w:hint="eastAsia"/>
                <w:color w:val="auto"/>
                <w:sz w:val="21"/>
                <w:szCs w:val="21"/>
                <w:lang w:val="en-US" w:eastAsia="zh-CN"/>
              </w:rPr>
              <w:t>操作</w:t>
            </w:r>
          </w:p>
        </w:tc>
      </w:tr>
      <w:tr w14:paraId="40214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3EC40B40">
            <w:pPr>
              <w:jc w:val="center"/>
              <w:rPr>
                <w:color w:val="auto"/>
                <w:sz w:val="21"/>
                <w:szCs w:val="21"/>
              </w:rPr>
            </w:pPr>
          </w:p>
        </w:tc>
        <w:tc>
          <w:tcPr>
            <w:tcW w:w="805" w:type="dxa"/>
            <w:vMerge w:val="continue"/>
            <w:vAlign w:val="center"/>
          </w:tcPr>
          <w:p w14:paraId="731BFC67">
            <w:pPr>
              <w:jc w:val="center"/>
              <w:rPr>
                <w:color w:val="auto"/>
                <w:sz w:val="21"/>
                <w:szCs w:val="21"/>
              </w:rPr>
            </w:pPr>
          </w:p>
        </w:tc>
        <w:tc>
          <w:tcPr>
            <w:tcW w:w="806" w:type="dxa"/>
            <w:vAlign w:val="center"/>
          </w:tcPr>
          <w:p w14:paraId="36CAE800">
            <w:pPr>
              <w:pStyle w:val="17"/>
              <w:jc w:val="center"/>
              <w:rPr>
                <w:rFonts w:hint="eastAsia" w:eastAsia="宋体"/>
                <w:color w:val="auto"/>
                <w:sz w:val="20"/>
                <w:szCs w:val="20"/>
                <w:lang w:val="en-US" w:eastAsia="zh-CN"/>
              </w:rPr>
            </w:pPr>
            <w:r>
              <w:rPr>
                <w:rFonts w:hint="eastAsia"/>
                <w:color w:val="auto"/>
                <w:sz w:val="20"/>
                <w:szCs w:val="20"/>
                <w:lang w:val="en-US" w:eastAsia="zh-CN"/>
              </w:rPr>
              <w:t>合计</w:t>
            </w:r>
          </w:p>
        </w:tc>
        <w:tc>
          <w:tcPr>
            <w:tcW w:w="1745" w:type="dxa"/>
            <w:vAlign w:val="center"/>
          </w:tcPr>
          <w:p w14:paraId="5D367A99">
            <w:pPr>
              <w:pStyle w:val="17"/>
              <w:jc w:val="center"/>
              <w:rPr>
                <w:rFonts w:hint="eastAsia"/>
                <w:color w:val="auto"/>
                <w:sz w:val="21"/>
                <w:szCs w:val="21"/>
                <w:lang w:val="en-US" w:eastAsia="zh-CN"/>
              </w:rPr>
            </w:pPr>
          </w:p>
        </w:tc>
        <w:tc>
          <w:tcPr>
            <w:tcW w:w="538" w:type="dxa"/>
            <w:vAlign w:val="center"/>
          </w:tcPr>
          <w:p w14:paraId="494A7677">
            <w:pPr>
              <w:pStyle w:val="17"/>
              <w:spacing w:line="278" w:lineRule="exact"/>
              <w:jc w:val="center"/>
              <w:rPr>
                <w:rFonts w:hint="default"/>
                <w:color w:val="auto"/>
                <w:sz w:val="21"/>
                <w:szCs w:val="21"/>
                <w:lang w:val="en-US" w:eastAsia="zh-CN"/>
              </w:rPr>
            </w:pPr>
            <w:r>
              <w:rPr>
                <w:rFonts w:hint="eastAsia"/>
                <w:color w:val="auto"/>
                <w:sz w:val="21"/>
                <w:szCs w:val="21"/>
                <w:lang w:val="en-US" w:eastAsia="zh-CN"/>
              </w:rPr>
              <w:t>774</w:t>
            </w:r>
          </w:p>
        </w:tc>
        <w:tc>
          <w:tcPr>
            <w:tcW w:w="592" w:type="dxa"/>
            <w:vAlign w:val="center"/>
          </w:tcPr>
          <w:p w14:paraId="0F30CB77">
            <w:pPr>
              <w:pStyle w:val="17"/>
              <w:jc w:val="center"/>
              <w:rPr>
                <w:color w:val="auto"/>
                <w:sz w:val="21"/>
                <w:szCs w:val="21"/>
              </w:rPr>
            </w:pPr>
          </w:p>
        </w:tc>
        <w:tc>
          <w:tcPr>
            <w:tcW w:w="592" w:type="dxa"/>
            <w:vAlign w:val="center"/>
          </w:tcPr>
          <w:p w14:paraId="62D721E6">
            <w:pPr>
              <w:pStyle w:val="17"/>
              <w:jc w:val="center"/>
              <w:rPr>
                <w:color w:val="auto"/>
                <w:sz w:val="21"/>
                <w:szCs w:val="21"/>
              </w:rPr>
            </w:pPr>
          </w:p>
        </w:tc>
        <w:tc>
          <w:tcPr>
            <w:tcW w:w="592" w:type="dxa"/>
            <w:vAlign w:val="center"/>
          </w:tcPr>
          <w:p w14:paraId="46F53EAD">
            <w:pPr>
              <w:pStyle w:val="17"/>
              <w:jc w:val="center"/>
              <w:rPr>
                <w:color w:val="auto"/>
                <w:sz w:val="21"/>
                <w:szCs w:val="21"/>
              </w:rPr>
            </w:pPr>
          </w:p>
        </w:tc>
        <w:tc>
          <w:tcPr>
            <w:tcW w:w="592" w:type="dxa"/>
            <w:vAlign w:val="center"/>
          </w:tcPr>
          <w:p w14:paraId="513761BB">
            <w:pPr>
              <w:pStyle w:val="17"/>
              <w:jc w:val="center"/>
              <w:rPr>
                <w:color w:val="auto"/>
                <w:sz w:val="21"/>
                <w:szCs w:val="21"/>
              </w:rPr>
            </w:pPr>
          </w:p>
        </w:tc>
        <w:tc>
          <w:tcPr>
            <w:tcW w:w="592" w:type="dxa"/>
            <w:vAlign w:val="center"/>
          </w:tcPr>
          <w:p w14:paraId="75DB5693">
            <w:pPr>
              <w:pStyle w:val="17"/>
              <w:jc w:val="center"/>
              <w:rPr>
                <w:color w:val="auto"/>
                <w:sz w:val="21"/>
                <w:szCs w:val="21"/>
              </w:rPr>
            </w:pPr>
          </w:p>
        </w:tc>
        <w:tc>
          <w:tcPr>
            <w:tcW w:w="592" w:type="dxa"/>
            <w:vAlign w:val="center"/>
          </w:tcPr>
          <w:p w14:paraId="663D6306">
            <w:pPr>
              <w:pStyle w:val="17"/>
              <w:jc w:val="center"/>
              <w:rPr>
                <w:color w:val="auto"/>
                <w:sz w:val="21"/>
                <w:szCs w:val="21"/>
              </w:rPr>
            </w:pPr>
          </w:p>
        </w:tc>
        <w:tc>
          <w:tcPr>
            <w:tcW w:w="940" w:type="dxa"/>
            <w:vAlign w:val="center"/>
          </w:tcPr>
          <w:p w14:paraId="1B5DF5F8">
            <w:pPr>
              <w:pStyle w:val="17"/>
              <w:jc w:val="center"/>
              <w:rPr>
                <w:color w:val="auto"/>
                <w:sz w:val="21"/>
                <w:szCs w:val="21"/>
              </w:rPr>
            </w:pPr>
          </w:p>
        </w:tc>
      </w:tr>
      <w:tr w14:paraId="10921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1CC43439">
            <w:pPr>
              <w:jc w:val="center"/>
              <w:rPr>
                <w:color w:val="auto"/>
                <w:sz w:val="21"/>
                <w:szCs w:val="21"/>
              </w:rPr>
            </w:pPr>
          </w:p>
        </w:tc>
        <w:tc>
          <w:tcPr>
            <w:tcW w:w="805" w:type="dxa"/>
            <w:vMerge w:val="restart"/>
            <w:vAlign w:val="center"/>
          </w:tcPr>
          <w:p w14:paraId="44EBE2E2">
            <w:pPr>
              <w:pStyle w:val="17"/>
              <w:spacing w:line="278" w:lineRule="auto"/>
              <w:jc w:val="center"/>
              <w:rPr>
                <w:color w:val="auto"/>
                <w:sz w:val="21"/>
                <w:szCs w:val="21"/>
              </w:rPr>
            </w:pPr>
            <w:r>
              <w:rPr>
                <w:color w:val="auto"/>
                <w:sz w:val="21"/>
                <w:szCs w:val="21"/>
              </w:rPr>
              <w:t>专业技能选修课</w:t>
            </w:r>
          </w:p>
          <w:p w14:paraId="74C90A5D">
            <w:pPr>
              <w:pStyle w:val="17"/>
              <w:spacing w:line="278" w:lineRule="auto"/>
              <w:jc w:val="center"/>
              <w:rPr>
                <w:color w:val="auto"/>
                <w:sz w:val="21"/>
                <w:szCs w:val="21"/>
              </w:rPr>
            </w:pPr>
            <w:r>
              <w:rPr>
                <w:color w:val="auto"/>
                <w:sz w:val="21"/>
                <w:szCs w:val="21"/>
              </w:rPr>
              <w:t>（必选）</w:t>
            </w:r>
          </w:p>
        </w:tc>
        <w:tc>
          <w:tcPr>
            <w:tcW w:w="806" w:type="dxa"/>
            <w:vAlign w:val="center"/>
          </w:tcPr>
          <w:p w14:paraId="1A95DFD8">
            <w:pPr>
              <w:pStyle w:val="17"/>
              <w:jc w:val="center"/>
              <w:rPr>
                <w:rFonts w:hint="eastAsia" w:eastAsia="宋体"/>
                <w:color w:val="auto"/>
                <w:sz w:val="21"/>
                <w:szCs w:val="21"/>
                <w:lang w:val="en-US" w:eastAsia="zh-CN"/>
              </w:rPr>
            </w:pPr>
            <w:r>
              <w:rPr>
                <w:rFonts w:hint="eastAsia"/>
                <w:color w:val="auto"/>
                <w:sz w:val="20"/>
                <w:szCs w:val="20"/>
              </w:rPr>
              <w:t>1302001</w:t>
            </w:r>
            <w:r>
              <w:rPr>
                <w:rFonts w:hint="eastAsia"/>
                <w:color w:val="auto"/>
                <w:sz w:val="20"/>
                <w:szCs w:val="20"/>
                <w:lang w:val="en-US" w:eastAsia="zh-CN"/>
              </w:rPr>
              <w:t>5</w:t>
            </w:r>
          </w:p>
        </w:tc>
        <w:tc>
          <w:tcPr>
            <w:tcW w:w="1745" w:type="dxa"/>
            <w:vAlign w:val="center"/>
          </w:tcPr>
          <w:p w14:paraId="5415BCC3">
            <w:pPr>
              <w:pStyle w:val="17"/>
              <w:jc w:val="center"/>
              <w:rPr>
                <w:rFonts w:hint="default" w:ascii="宋体" w:hAnsi="宋体" w:eastAsia="宋体" w:cs="宋体"/>
                <w:color w:val="auto"/>
                <w:kern w:val="0"/>
                <w:sz w:val="21"/>
                <w:szCs w:val="21"/>
                <w:lang w:val="en-US" w:eastAsia="zh-CN" w:bidi="ar-SA"/>
              </w:rPr>
            </w:pPr>
            <w:r>
              <w:rPr>
                <w:rFonts w:hint="eastAsia"/>
                <w:color w:val="auto"/>
                <w:sz w:val="21"/>
                <w:szCs w:val="21"/>
                <w:lang w:val="en-US" w:eastAsia="zh-CN"/>
              </w:rPr>
              <w:t>幼儿园活动设计与指导</w:t>
            </w:r>
          </w:p>
        </w:tc>
        <w:tc>
          <w:tcPr>
            <w:tcW w:w="538" w:type="dxa"/>
            <w:vAlign w:val="center"/>
          </w:tcPr>
          <w:p w14:paraId="6FE46648">
            <w:pPr>
              <w:pStyle w:val="17"/>
              <w:jc w:val="center"/>
              <w:rPr>
                <w:rFonts w:hint="default" w:eastAsia="宋体"/>
                <w:color w:val="auto"/>
                <w:sz w:val="21"/>
                <w:szCs w:val="21"/>
                <w:lang w:val="en-US" w:eastAsia="zh-CN"/>
              </w:rPr>
            </w:pPr>
            <w:r>
              <w:rPr>
                <w:rFonts w:hint="eastAsia"/>
                <w:color w:val="auto"/>
                <w:sz w:val="21"/>
                <w:szCs w:val="21"/>
                <w:lang w:val="en-US" w:eastAsia="zh-CN"/>
              </w:rPr>
              <w:t>72</w:t>
            </w:r>
          </w:p>
        </w:tc>
        <w:tc>
          <w:tcPr>
            <w:tcW w:w="592" w:type="dxa"/>
            <w:vAlign w:val="center"/>
          </w:tcPr>
          <w:p w14:paraId="4030DC9A">
            <w:pPr>
              <w:pStyle w:val="17"/>
              <w:jc w:val="center"/>
              <w:rPr>
                <w:rFonts w:hint="eastAsia"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182BEB09">
            <w:pPr>
              <w:pStyle w:val="17"/>
              <w:jc w:val="center"/>
              <w:rPr>
                <w:rFonts w:hint="eastAsia" w:eastAsia="宋体"/>
                <w:color w:val="auto"/>
                <w:sz w:val="21"/>
                <w:szCs w:val="21"/>
                <w:lang w:val="en-US" w:eastAsia="zh-CN"/>
              </w:rPr>
            </w:pPr>
            <w:r>
              <w:rPr>
                <w:rFonts w:hint="eastAsia"/>
                <w:color w:val="auto"/>
                <w:sz w:val="21"/>
                <w:szCs w:val="21"/>
                <w:lang w:val="en-US" w:eastAsia="zh-CN"/>
              </w:rPr>
              <w:t>2</w:t>
            </w:r>
          </w:p>
        </w:tc>
        <w:tc>
          <w:tcPr>
            <w:tcW w:w="592" w:type="dxa"/>
            <w:vAlign w:val="center"/>
          </w:tcPr>
          <w:p w14:paraId="316BB445">
            <w:pPr>
              <w:pStyle w:val="17"/>
              <w:jc w:val="center"/>
              <w:rPr>
                <w:color w:val="auto"/>
                <w:sz w:val="21"/>
                <w:szCs w:val="21"/>
              </w:rPr>
            </w:pPr>
          </w:p>
        </w:tc>
        <w:tc>
          <w:tcPr>
            <w:tcW w:w="592" w:type="dxa"/>
            <w:vAlign w:val="center"/>
          </w:tcPr>
          <w:p w14:paraId="57250E95">
            <w:pPr>
              <w:pStyle w:val="17"/>
              <w:jc w:val="center"/>
              <w:rPr>
                <w:color w:val="auto"/>
                <w:sz w:val="21"/>
                <w:szCs w:val="21"/>
              </w:rPr>
            </w:pPr>
          </w:p>
        </w:tc>
        <w:tc>
          <w:tcPr>
            <w:tcW w:w="592" w:type="dxa"/>
            <w:vAlign w:val="center"/>
          </w:tcPr>
          <w:p w14:paraId="2708FABA">
            <w:pPr>
              <w:pStyle w:val="17"/>
              <w:jc w:val="center"/>
              <w:rPr>
                <w:color w:val="auto"/>
                <w:sz w:val="21"/>
                <w:szCs w:val="21"/>
              </w:rPr>
            </w:pPr>
          </w:p>
        </w:tc>
        <w:tc>
          <w:tcPr>
            <w:tcW w:w="592" w:type="dxa"/>
            <w:vAlign w:val="center"/>
          </w:tcPr>
          <w:p w14:paraId="5C3E1253">
            <w:pPr>
              <w:pStyle w:val="17"/>
              <w:jc w:val="center"/>
              <w:rPr>
                <w:color w:val="auto"/>
                <w:sz w:val="21"/>
                <w:szCs w:val="21"/>
              </w:rPr>
            </w:pPr>
          </w:p>
        </w:tc>
        <w:tc>
          <w:tcPr>
            <w:tcW w:w="940" w:type="dxa"/>
            <w:vAlign w:val="center"/>
          </w:tcPr>
          <w:p w14:paraId="42529B07">
            <w:pPr>
              <w:pStyle w:val="17"/>
              <w:jc w:val="center"/>
              <w:rPr>
                <w:color w:val="auto"/>
                <w:sz w:val="21"/>
                <w:szCs w:val="21"/>
              </w:rPr>
            </w:pPr>
          </w:p>
        </w:tc>
      </w:tr>
      <w:tr w14:paraId="79107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230E3EEC">
            <w:pPr>
              <w:jc w:val="center"/>
              <w:rPr>
                <w:color w:val="auto"/>
                <w:sz w:val="21"/>
                <w:szCs w:val="21"/>
              </w:rPr>
            </w:pPr>
          </w:p>
        </w:tc>
        <w:tc>
          <w:tcPr>
            <w:tcW w:w="805" w:type="dxa"/>
            <w:vMerge w:val="continue"/>
            <w:tcBorders>
              <w:top w:val="nil"/>
            </w:tcBorders>
            <w:vAlign w:val="center"/>
          </w:tcPr>
          <w:p w14:paraId="349EEF28">
            <w:pPr>
              <w:jc w:val="center"/>
              <w:rPr>
                <w:color w:val="auto"/>
                <w:sz w:val="21"/>
                <w:szCs w:val="21"/>
              </w:rPr>
            </w:pPr>
          </w:p>
        </w:tc>
        <w:tc>
          <w:tcPr>
            <w:tcW w:w="806" w:type="dxa"/>
            <w:vAlign w:val="center"/>
          </w:tcPr>
          <w:p w14:paraId="3BCB35EF">
            <w:pPr>
              <w:pStyle w:val="17"/>
              <w:jc w:val="center"/>
              <w:rPr>
                <w:rFonts w:hint="eastAsia" w:eastAsia="宋体"/>
                <w:color w:val="auto"/>
                <w:sz w:val="21"/>
                <w:szCs w:val="21"/>
                <w:lang w:val="en-US" w:eastAsia="zh-CN"/>
              </w:rPr>
            </w:pPr>
            <w:r>
              <w:rPr>
                <w:rFonts w:hint="eastAsia"/>
                <w:color w:val="auto"/>
                <w:sz w:val="20"/>
                <w:szCs w:val="20"/>
              </w:rPr>
              <w:t>1302001</w:t>
            </w:r>
            <w:r>
              <w:rPr>
                <w:rFonts w:hint="eastAsia"/>
                <w:color w:val="auto"/>
                <w:sz w:val="20"/>
                <w:szCs w:val="20"/>
                <w:lang w:val="en-US" w:eastAsia="zh-CN"/>
              </w:rPr>
              <w:t>6</w:t>
            </w:r>
          </w:p>
        </w:tc>
        <w:tc>
          <w:tcPr>
            <w:tcW w:w="1745" w:type="dxa"/>
            <w:vAlign w:val="center"/>
          </w:tcPr>
          <w:p w14:paraId="250F45B2">
            <w:pPr>
              <w:pStyle w:val="17"/>
              <w:jc w:val="center"/>
              <w:rPr>
                <w:rFonts w:hint="default" w:ascii="宋体" w:hAnsi="宋体" w:eastAsia="宋体" w:cs="宋体"/>
                <w:color w:val="auto"/>
                <w:kern w:val="0"/>
                <w:sz w:val="21"/>
                <w:szCs w:val="21"/>
                <w:lang w:val="en-US" w:eastAsia="zh-CN" w:bidi="ar-SA"/>
              </w:rPr>
            </w:pPr>
            <w:r>
              <w:rPr>
                <w:rFonts w:hint="eastAsia"/>
                <w:color w:val="auto"/>
                <w:sz w:val="21"/>
                <w:szCs w:val="21"/>
                <w:lang w:val="en-US" w:eastAsia="zh-CN"/>
              </w:rPr>
              <w:t>幼儿文学</w:t>
            </w:r>
          </w:p>
        </w:tc>
        <w:tc>
          <w:tcPr>
            <w:tcW w:w="538" w:type="dxa"/>
            <w:vAlign w:val="center"/>
          </w:tcPr>
          <w:p w14:paraId="4A575E43">
            <w:pPr>
              <w:pStyle w:val="17"/>
              <w:jc w:val="center"/>
              <w:rPr>
                <w:rFonts w:hint="default" w:eastAsia="宋体"/>
                <w:color w:val="auto"/>
                <w:sz w:val="21"/>
                <w:szCs w:val="21"/>
                <w:lang w:val="en-US" w:eastAsia="zh-CN"/>
              </w:rPr>
            </w:pPr>
            <w:r>
              <w:rPr>
                <w:rFonts w:hint="eastAsia"/>
                <w:color w:val="auto"/>
                <w:sz w:val="21"/>
                <w:szCs w:val="21"/>
                <w:lang w:val="en-US" w:eastAsia="zh-CN"/>
              </w:rPr>
              <w:t>36</w:t>
            </w:r>
          </w:p>
        </w:tc>
        <w:tc>
          <w:tcPr>
            <w:tcW w:w="592" w:type="dxa"/>
            <w:vAlign w:val="center"/>
          </w:tcPr>
          <w:p w14:paraId="2FC81B86">
            <w:pPr>
              <w:pStyle w:val="17"/>
              <w:jc w:val="center"/>
              <w:rPr>
                <w:rFonts w:hint="eastAsia" w:eastAsia="宋体"/>
                <w:color w:val="auto"/>
                <w:sz w:val="21"/>
                <w:szCs w:val="21"/>
                <w:lang w:val="en-US" w:eastAsia="zh-CN"/>
              </w:rPr>
            </w:pPr>
            <w:r>
              <w:rPr>
                <w:rFonts w:hint="eastAsia"/>
                <w:color w:val="auto"/>
                <w:sz w:val="21"/>
                <w:szCs w:val="21"/>
                <w:lang w:val="en-US" w:eastAsia="zh-CN"/>
              </w:rPr>
              <w:t>1</w:t>
            </w:r>
          </w:p>
        </w:tc>
        <w:tc>
          <w:tcPr>
            <w:tcW w:w="592" w:type="dxa"/>
            <w:vAlign w:val="center"/>
          </w:tcPr>
          <w:p w14:paraId="0943E397">
            <w:pPr>
              <w:pStyle w:val="17"/>
              <w:jc w:val="center"/>
              <w:rPr>
                <w:rFonts w:hint="eastAsia" w:eastAsia="宋体"/>
                <w:color w:val="auto"/>
                <w:sz w:val="21"/>
                <w:szCs w:val="21"/>
                <w:lang w:val="en-US" w:eastAsia="zh-CN"/>
              </w:rPr>
            </w:pPr>
            <w:r>
              <w:rPr>
                <w:rFonts w:hint="eastAsia"/>
                <w:color w:val="auto"/>
                <w:sz w:val="21"/>
                <w:szCs w:val="21"/>
                <w:lang w:val="en-US" w:eastAsia="zh-CN"/>
              </w:rPr>
              <w:t>1</w:t>
            </w:r>
          </w:p>
        </w:tc>
        <w:tc>
          <w:tcPr>
            <w:tcW w:w="592" w:type="dxa"/>
            <w:vAlign w:val="center"/>
          </w:tcPr>
          <w:p w14:paraId="2D887262">
            <w:pPr>
              <w:pStyle w:val="17"/>
              <w:jc w:val="center"/>
              <w:rPr>
                <w:rFonts w:hint="eastAsia" w:eastAsia="宋体"/>
                <w:color w:val="auto"/>
                <w:sz w:val="21"/>
                <w:szCs w:val="21"/>
                <w:lang w:val="en-US" w:eastAsia="zh-CN"/>
              </w:rPr>
            </w:pPr>
          </w:p>
        </w:tc>
        <w:tc>
          <w:tcPr>
            <w:tcW w:w="592" w:type="dxa"/>
            <w:vAlign w:val="center"/>
          </w:tcPr>
          <w:p w14:paraId="09B4A13D">
            <w:pPr>
              <w:pStyle w:val="17"/>
              <w:jc w:val="both"/>
              <w:rPr>
                <w:rFonts w:hint="eastAsia" w:eastAsia="宋体"/>
                <w:color w:val="auto"/>
                <w:sz w:val="21"/>
                <w:szCs w:val="21"/>
                <w:lang w:val="en-US" w:eastAsia="zh-CN"/>
              </w:rPr>
            </w:pPr>
          </w:p>
        </w:tc>
        <w:tc>
          <w:tcPr>
            <w:tcW w:w="592" w:type="dxa"/>
            <w:vAlign w:val="center"/>
          </w:tcPr>
          <w:p w14:paraId="774EEC75">
            <w:pPr>
              <w:pStyle w:val="17"/>
              <w:jc w:val="center"/>
              <w:rPr>
                <w:color w:val="auto"/>
                <w:sz w:val="21"/>
                <w:szCs w:val="21"/>
              </w:rPr>
            </w:pPr>
          </w:p>
        </w:tc>
        <w:tc>
          <w:tcPr>
            <w:tcW w:w="592" w:type="dxa"/>
            <w:vAlign w:val="center"/>
          </w:tcPr>
          <w:p w14:paraId="0F545325">
            <w:pPr>
              <w:pStyle w:val="17"/>
              <w:jc w:val="center"/>
              <w:rPr>
                <w:color w:val="auto"/>
                <w:sz w:val="21"/>
                <w:szCs w:val="21"/>
              </w:rPr>
            </w:pPr>
          </w:p>
        </w:tc>
        <w:tc>
          <w:tcPr>
            <w:tcW w:w="940" w:type="dxa"/>
            <w:vAlign w:val="center"/>
          </w:tcPr>
          <w:p w14:paraId="0ACE1F66">
            <w:pPr>
              <w:pStyle w:val="17"/>
              <w:jc w:val="center"/>
              <w:rPr>
                <w:color w:val="auto"/>
                <w:sz w:val="21"/>
                <w:szCs w:val="21"/>
              </w:rPr>
            </w:pPr>
          </w:p>
        </w:tc>
      </w:tr>
      <w:tr w14:paraId="685E4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398" w:type="dxa"/>
            <w:vMerge w:val="continue"/>
            <w:tcBorders>
              <w:top w:val="nil"/>
            </w:tcBorders>
            <w:vAlign w:val="center"/>
          </w:tcPr>
          <w:p w14:paraId="0DF1F5F5">
            <w:pPr>
              <w:jc w:val="center"/>
              <w:rPr>
                <w:color w:val="auto"/>
                <w:sz w:val="21"/>
                <w:szCs w:val="21"/>
              </w:rPr>
            </w:pPr>
          </w:p>
        </w:tc>
        <w:tc>
          <w:tcPr>
            <w:tcW w:w="805" w:type="dxa"/>
            <w:vMerge w:val="continue"/>
            <w:tcBorders>
              <w:top w:val="nil"/>
            </w:tcBorders>
            <w:vAlign w:val="center"/>
          </w:tcPr>
          <w:p w14:paraId="4AC6B2F5">
            <w:pPr>
              <w:jc w:val="center"/>
              <w:rPr>
                <w:color w:val="auto"/>
                <w:sz w:val="21"/>
                <w:szCs w:val="21"/>
              </w:rPr>
            </w:pPr>
          </w:p>
        </w:tc>
        <w:tc>
          <w:tcPr>
            <w:tcW w:w="806" w:type="dxa"/>
            <w:vAlign w:val="center"/>
          </w:tcPr>
          <w:p w14:paraId="60D65A15">
            <w:pPr>
              <w:pStyle w:val="17"/>
              <w:jc w:val="center"/>
              <w:rPr>
                <w:color w:val="auto"/>
                <w:sz w:val="21"/>
                <w:szCs w:val="21"/>
              </w:rPr>
            </w:pPr>
            <w:r>
              <w:rPr>
                <w:color w:val="auto"/>
                <w:sz w:val="21"/>
                <w:szCs w:val="21"/>
              </w:rPr>
              <w:t>合计</w:t>
            </w:r>
          </w:p>
        </w:tc>
        <w:tc>
          <w:tcPr>
            <w:tcW w:w="1745" w:type="dxa"/>
            <w:vAlign w:val="center"/>
          </w:tcPr>
          <w:p w14:paraId="5C7619BC">
            <w:pPr>
              <w:pStyle w:val="17"/>
              <w:jc w:val="center"/>
              <w:rPr>
                <w:color w:val="auto"/>
                <w:sz w:val="21"/>
                <w:szCs w:val="21"/>
              </w:rPr>
            </w:pPr>
          </w:p>
        </w:tc>
        <w:tc>
          <w:tcPr>
            <w:tcW w:w="538" w:type="dxa"/>
            <w:vAlign w:val="center"/>
          </w:tcPr>
          <w:p w14:paraId="1DCE98D8">
            <w:pPr>
              <w:pStyle w:val="17"/>
              <w:spacing w:line="276" w:lineRule="exact"/>
              <w:jc w:val="center"/>
              <w:rPr>
                <w:rFonts w:hint="default" w:eastAsia="宋体"/>
                <w:color w:val="auto"/>
                <w:sz w:val="21"/>
                <w:szCs w:val="21"/>
                <w:lang w:val="en-US" w:eastAsia="zh-CN"/>
              </w:rPr>
            </w:pPr>
            <w:r>
              <w:rPr>
                <w:rFonts w:hint="eastAsia"/>
                <w:color w:val="auto"/>
                <w:sz w:val="21"/>
                <w:szCs w:val="21"/>
                <w:lang w:val="en-US" w:eastAsia="zh-CN"/>
              </w:rPr>
              <w:t>108</w:t>
            </w:r>
          </w:p>
        </w:tc>
        <w:tc>
          <w:tcPr>
            <w:tcW w:w="592" w:type="dxa"/>
            <w:tcBorders>
              <w:right w:val="single" w:color="auto" w:sz="4" w:space="0"/>
            </w:tcBorders>
            <w:vAlign w:val="center"/>
          </w:tcPr>
          <w:p w14:paraId="7F38B4CD">
            <w:pPr>
              <w:pStyle w:val="17"/>
              <w:jc w:val="center"/>
              <w:rPr>
                <w:color w:val="auto"/>
                <w:sz w:val="21"/>
                <w:szCs w:val="21"/>
              </w:rPr>
            </w:pPr>
          </w:p>
        </w:tc>
        <w:tc>
          <w:tcPr>
            <w:tcW w:w="592" w:type="dxa"/>
            <w:tcBorders>
              <w:left w:val="single" w:color="auto" w:sz="4" w:space="0"/>
            </w:tcBorders>
            <w:vAlign w:val="center"/>
          </w:tcPr>
          <w:p w14:paraId="24F1A683">
            <w:pPr>
              <w:pStyle w:val="17"/>
              <w:jc w:val="center"/>
              <w:rPr>
                <w:color w:val="auto"/>
                <w:sz w:val="21"/>
                <w:szCs w:val="21"/>
              </w:rPr>
            </w:pPr>
          </w:p>
        </w:tc>
        <w:tc>
          <w:tcPr>
            <w:tcW w:w="592" w:type="dxa"/>
            <w:vAlign w:val="center"/>
          </w:tcPr>
          <w:p w14:paraId="1732FC98">
            <w:pPr>
              <w:pStyle w:val="17"/>
              <w:jc w:val="center"/>
              <w:rPr>
                <w:color w:val="auto"/>
                <w:sz w:val="21"/>
                <w:szCs w:val="21"/>
              </w:rPr>
            </w:pPr>
          </w:p>
        </w:tc>
        <w:tc>
          <w:tcPr>
            <w:tcW w:w="592" w:type="dxa"/>
            <w:vAlign w:val="center"/>
          </w:tcPr>
          <w:p w14:paraId="6EEA24B9">
            <w:pPr>
              <w:pStyle w:val="17"/>
              <w:jc w:val="center"/>
              <w:rPr>
                <w:color w:val="auto"/>
                <w:sz w:val="21"/>
                <w:szCs w:val="21"/>
              </w:rPr>
            </w:pPr>
          </w:p>
        </w:tc>
        <w:tc>
          <w:tcPr>
            <w:tcW w:w="592" w:type="dxa"/>
            <w:vAlign w:val="center"/>
          </w:tcPr>
          <w:p w14:paraId="1906F784">
            <w:pPr>
              <w:pStyle w:val="17"/>
              <w:jc w:val="center"/>
              <w:rPr>
                <w:color w:val="auto"/>
                <w:sz w:val="21"/>
                <w:szCs w:val="21"/>
              </w:rPr>
            </w:pPr>
          </w:p>
        </w:tc>
        <w:tc>
          <w:tcPr>
            <w:tcW w:w="592" w:type="dxa"/>
            <w:vAlign w:val="center"/>
          </w:tcPr>
          <w:p w14:paraId="3B882592">
            <w:pPr>
              <w:pStyle w:val="17"/>
              <w:jc w:val="center"/>
              <w:rPr>
                <w:color w:val="auto"/>
                <w:sz w:val="21"/>
                <w:szCs w:val="21"/>
              </w:rPr>
            </w:pPr>
          </w:p>
        </w:tc>
        <w:tc>
          <w:tcPr>
            <w:tcW w:w="940" w:type="dxa"/>
            <w:vAlign w:val="center"/>
          </w:tcPr>
          <w:p w14:paraId="51E25496">
            <w:pPr>
              <w:pStyle w:val="17"/>
              <w:jc w:val="center"/>
              <w:rPr>
                <w:color w:val="auto"/>
                <w:sz w:val="21"/>
                <w:szCs w:val="21"/>
              </w:rPr>
            </w:pPr>
          </w:p>
        </w:tc>
      </w:tr>
      <w:tr w14:paraId="1CDFB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restart"/>
            <w:tcBorders>
              <w:top w:val="nil"/>
            </w:tcBorders>
            <w:vAlign w:val="center"/>
          </w:tcPr>
          <w:p w14:paraId="419DA2D4">
            <w:pPr>
              <w:pStyle w:val="17"/>
              <w:jc w:val="center"/>
              <w:rPr>
                <w:rFonts w:ascii="Times New Roman"/>
                <w:color w:val="auto"/>
                <w:sz w:val="26"/>
              </w:rPr>
            </w:pPr>
          </w:p>
        </w:tc>
        <w:tc>
          <w:tcPr>
            <w:tcW w:w="805" w:type="dxa"/>
            <w:tcBorders>
              <w:top w:val="nil"/>
            </w:tcBorders>
            <w:vAlign w:val="center"/>
          </w:tcPr>
          <w:p w14:paraId="3A43AFD2">
            <w:pPr>
              <w:pStyle w:val="17"/>
              <w:jc w:val="center"/>
              <w:rPr>
                <w:color w:val="auto"/>
                <w:sz w:val="21"/>
              </w:rPr>
            </w:pPr>
            <w:r>
              <w:rPr>
                <w:color w:val="auto"/>
                <w:spacing w:val="-1"/>
                <w:w w:val="95"/>
                <w:sz w:val="21"/>
              </w:rPr>
              <w:t>企业</w:t>
            </w:r>
          </w:p>
          <w:p w14:paraId="20F7CC5A">
            <w:pPr>
              <w:pStyle w:val="17"/>
              <w:jc w:val="center"/>
              <w:rPr>
                <w:color w:val="auto"/>
                <w:sz w:val="21"/>
              </w:rPr>
            </w:pPr>
            <w:r>
              <w:rPr>
                <w:color w:val="auto"/>
                <w:spacing w:val="-1"/>
                <w:w w:val="95"/>
                <w:sz w:val="21"/>
              </w:rPr>
              <w:t>见习</w:t>
            </w:r>
          </w:p>
        </w:tc>
        <w:tc>
          <w:tcPr>
            <w:tcW w:w="806" w:type="dxa"/>
            <w:tcBorders>
              <w:top w:val="nil"/>
            </w:tcBorders>
            <w:vAlign w:val="center"/>
          </w:tcPr>
          <w:p w14:paraId="51517909">
            <w:pPr>
              <w:pStyle w:val="17"/>
              <w:jc w:val="center"/>
              <w:rPr>
                <w:rFonts w:ascii="Times New Roman"/>
                <w:color w:val="auto"/>
                <w:sz w:val="26"/>
              </w:rPr>
            </w:pPr>
          </w:p>
        </w:tc>
        <w:tc>
          <w:tcPr>
            <w:tcW w:w="1745" w:type="dxa"/>
            <w:tcBorders>
              <w:top w:val="nil"/>
            </w:tcBorders>
            <w:vAlign w:val="center"/>
          </w:tcPr>
          <w:p w14:paraId="772B5140">
            <w:pPr>
              <w:pStyle w:val="17"/>
              <w:jc w:val="center"/>
              <w:rPr>
                <w:rFonts w:ascii="Times New Roman"/>
                <w:color w:val="auto"/>
                <w:sz w:val="26"/>
              </w:rPr>
            </w:pPr>
          </w:p>
        </w:tc>
        <w:tc>
          <w:tcPr>
            <w:tcW w:w="538" w:type="dxa"/>
            <w:tcBorders>
              <w:top w:val="nil"/>
            </w:tcBorders>
            <w:vAlign w:val="center"/>
          </w:tcPr>
          <w:p w14:paraId="4BEC1D13">
            <w:pPr>
              <w:pStyle w:val="17"/>
              <w:jc w:val="center"/>
              <w:rPr>
                <w:rFonts w:hint="default" w:ascii="Times New Roman" w:eastAsia="宋体"/>
                <w:color w:val="auto"/>
                <w:sz w:val="26"/>
                <w:lang w:val="en-US" w:eastAsia="zh-CN"/>
              </w:rPr>
            </w:pPr>
            <w:r>
              <w:rPr>
                <w:rFonts w:hint="eastAsia" w:ascii="Times New Roman"/>
                <w:color w:val="auto"/>
                <w:sz w:val="26"/>
                <w:highlight w:val="none"/>
                <w:lang w:val="en-US" w:eastAsia="zh-CN"/>
              </w:rPr>
              <w:t>35</w:t>
            </w:r>
          </w:p>
        </w:tc>
        <w:tc>
          <w:tcPr>
            <w:tcW w:w="592" w:type="dxa"/>
            <w:tcBorders>
              <w:top w:val="nil"/>
              <w:right w:val="single" w:color="auto" w:sz="4" w:space="0"/>
            </w:tcBorders>
            <w:vAlign w:val="center"/>
          </w:tcPr>
          <w:p w14:paraId="63FB166F">
            <w:pPr>
              <w:pStyle w:val="17"/>
              <w:jc w:val="center"/>
              <w:rPr>
                <w:rFonts w:hint="eastAsia" w:ascii="Times New Roman" w:eastAsia="宋体"/>
                <w:color w:val="auto"/>
                <w:sz w:val="26"/>
                <w:lang w:val="en-US" w:eastAsia="zh-CN"/>
              </w:rPr>
            </w:pPr>
            <w:r>
              <w:rPr>
                <w:rFonts w:hint="eastAsia" w:ascii="Times New Roman"/>
                <w:color w:val="auto"/>
                <w:sz w:val="26"/>
                <w:lang w:val="en-US" w:eastAsia="zh-CN"/>
              </w:rPr>
              <w:t>1</w:t>
            </w:r>
          </w:p>
        </w:tc>
        <w:tc>
          <w:tcPr>
            <w:tcW w:w="592" w:type="dxa"/>
            <w:tcBorders>
              <w:top w:val="nil"/>
              <w:left w:val="single" w:color="auto" w:sz="4" w:space="0"/>
            </w:tcBorders>
            <w:vAlign w:val="center"/>
          </w:tcPr>
          <w:p w14:paraId="53BC3BE8">
            <w:pPr>
              <w:pStyle w:val="17"/>
              <w:jc w:val="center"/>
              <w:rPr>
                <w:rFonts w:hint="eastAsia" w:ascii="Times New Roman" w:eastAsia="宋体"/>
                <w:color w:val="auto"/>
                <w:sz w:val="26"/>
                <w:lang w:val="en-US" w:eastAsia="zh-CN"/>
              </w:rPr>
            </w:pPr>
            <w:r>
              <w:rPr>
                <w:rFonts w:hint="eastAsia" w:ascii="Times New Roman"/>
                <w:color w:val="auto"/>
                <w:sz w:val="26"/>
                <w:lang w:val="en-US" w:eastAsia="zh-CN"/>
              </w:rPr>
              <w:t>1</w:t>
            </w:r>
          </w:p>
        </w:tc>
        <w:tc>
          <w:tcPr>
            <w:tcW w:w="592" w:type="dxa"/>
            <w:tcBorders>
              <w:top w:val="nil"/>
            </w:tcBorders>
            <w:vAlign w:val="center"/>
          </w:tcPr>
          <w:p w14:paraId="11DD2887">
            <w:pPr>
              <w:pStyle w:val="17"/>
              <w:jc w:val="center"/>
              <w:rPr>
                <w:rFonts w:hint="eastAsia" w:ascii="Times New Roman" w:eastAsia="宋体"/>
                <w:color w:val="auto"/>
                <w:sz w:val="26"/>
                <w:lang w:val="en-US" w:eastAsia="zh-CN"/>
              </w:rPr>
            </w:pPr>
            <w:r>
              <w:rPr>
                <w:rFonts w:hint="eastAsia" w:ascii="Times New Roman"/>
                <w:color w:val="auto"/>
                <w:sz w:val="26"/>
                <w:lang w:val="en-US" w:eastAsia="zh-CN"/>
              </w:rPr>
              <w:t>1</w:t>
            </w:r>
          </w:p>
        </w:tc>
        <w:tc>
          <w:tcPr>
            <w:tcW w:w="592" w:type="dxa"/>
            <w:tcBorders>
              <w:top w:val="nil"/>
            </w:tcBorders>
            <w:vAlign w:val="center"/>
          </w:tcPr>
          <w:p w14:paraId="1B80660E">
            <w:pPr>
              <w:pStyle w:val="17"/>
              <w:jc w:val="center"/>
              <w:rPr>
                <w:rFonts w:hint="eastAsia" w:ascii="Times New Roman" w:eastAsia="宋体"/>
                <w:color w:val="auto"/>
                <w:sz w:val="26"/>
                <w:lang w:val="en-US" w:eastAsia="zh-CN"/>
              </w:rPr>
            </w:pPr>
            <w:r>
              <w:rPr>
                <w:rFonts w:hint="eastAsia" w:ascii="Times New Roman"/>
                <w:color w:val="auto"/>
                <w:sz w:val="26"/>
                <w:lang w:val="en-US" w:eastAsia="zh-CN"/>
              </w:rPr>
              <w:t>1</w:t>
            </w:r>
          </w:p>
        </w:tc>
        <w:tc>
          <w:tcPr>
            <w:tcW w:w="592" w:type="dxa"/>
            <w:tcBorders>
              <w:top w:val="nil"/>
            </w:tcBorders>
            <w:vAlign w:val="center"/>
          </w:tcPr>
          <w:p w14:paraId="5A503EA2">
            <w:pPr>
              <w:pStyle w:val="17"/>
              <w:jc w:val="center"/>
              <w:rPr>
                <w:rFonts w:hint="eastAsia" w:ascii="Times New Roman" w:eastAsia="宋体"/>
                <w:color w:val="auto"/>
                <w:sz w:val="26"/>
                <w:lang w:val="en-US" w:eastAsia="zh-CN"/>
              </w:rPr>
            </w:pPr>
            <w:r>
              <w:rPr>
                <w:rFonts w:hint="eastAsia" w:ascii="Times New Roman"/>
                <w:color w:val="auto"/>
                <w:sz w:val="26"/>
                <w:lang w:val="en-US" w:eastAsia="zh-CN"/>
              </w:rPr>
              <w:t>1</w:t>
            </w:r>
          </w:p>
        </w:tc>
        <w:tc>
          <w:tcPr>
            <w:tcW w:w="592" w:type="dxa"/>
            <w:tcBorders>
              <w:top w:val="nil"/>
            </w:tcBorders>
            <w:vAlign w:val="center"/>
          </w:tcPr>
          <w:p w14:paraId="13D4BCF8">
            <w:pPr>
              <w:pStyle w:val="17"/>
              <w:jc w:val="center"/>
              <w:rPr>
                <w:rFonts w:ascii="Times New Roman"/>
                <w:color w:val="auto"/>
                <w:sz w:val="26"/>
              </w:rPr>
            </w:pPr>
          </w:p>
        </w:tc>
        <w:tc>
          <w:tcPr>
            <w:tcW w:w="940" w:type="dxa"/>
            <w:tcBorders>
              <w:top w:val="nil"/>
            </w:tcBorders>
            <w:vAlign w:val="center"/>
          </w:tcPr>
          <w:p w14:paraId="54826035">
            <w:pPr>
              <w:pStyle w:val="17"/>
              <w:jc w:val="center"/>
              <w:rPr>
                <w:color w:val="auto"/>
                <w:sz w:val="21"/>
              </w:rPr>
            </w:pPr>
            <w:r>
              <w:rPr>
                <w:color w:val="auto"/>
                <w:sz w:val="21"/>
              </w:rPr>
              <w:t>在每期中</w:t>
            </w:r>
          </w:p>
          <w:p w14:paraId="4341AB8D">
            <w:pPr>
              <w:pStyle w:val="17"/>
              <w:jc w:val="center"/>
              <w:rPr>
                <w:color w:val="auto"/>
                <w:sz w:val="21"/>
              </w:rPr>
            </w:pPr>
            <w:r>
              <w:rPr>
                <w:color w:val="auto"/>
                <w:sz w:val="21"/>
              </w:rPr>
              <w:t>实现</w:t>
            </w:r>
          </w:p>
        </w:tc>
      </w:tr>
      <w:tr w14:paraId="0954C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24542A09">
            <w:pPr>
              <w:jc w:val="center"/>
              <w:rPr>
                <w:color w:val="auto"/>
                <w:sz w:val="2"/>
                <w:szCs w:val="2"/>
              </w:rPr>
            </w:pPr>
          </w:p>
        </w:tc>
        <w:tc>
          <w:tcPr>
            <w:tcW w:w="805" w:type="dxa"/>
            <w:vMerge w:val="restart"/>
            <w:vAlign w:val="center"/>
          </w:tcPr>
          <w:p w14:paraId="091968F2">
            <w:pPr>
              <w:pStyle w:val="17"/>
              <w:spacing w:line="278" w:lineRule="auto"/>
              <w:jc w:val="center"/>
              <w:rPr>
                <w:color w:val="auto"/>
                <w:sz w:val="21"/>
              </w:rPr>
            </w:pPr>
            <w:r>
              <w:rPr>
                <w:color w:val="auto"/>
                <w:sz w:val="21"/>
              </w:rPr>
              <w:t>选修课（</w:t>
            </w:r>
            <w:r>
              <w:rPr>
                <w:color w:val="auto"/>
                <w:spacing w:val="-16"/>
                <w:sz w:val="21"/>
              </w:rPr>
              <w:t>自</w:t>
            </w:r>
            <w:r>
              <w:rPr>
                <w:color w:val="auto"/>
                <w:spacing w:val="-8"/>
                <w:sz w:val="21"/>
              </w:rPr>
              <w:t>选：</w:t>
            </w:r>
            <w:r>
              <w:rPr>
                <w:color w:val="auto"/>
                <w:spacing w:val="-9"/>
                <w:w w:val="95"/>
                <w:sz w:val="21"/>
              </w:rPr>
              <w:t>三选</w:t>
            </w:r>
            <w:r>
              <w:rPr>
                <w:color w:val="auto"/>
                <w:spacing w:val="-1"/>
                <w:w w:val="95"/>
                <w:sz w:val="21"/>
              </w:rPr>
              <w:t>一</w:t>
            </w:r>
            <w:r>
              <w:rPr>
                <w:color w:val="auto"/>
                <w:w w:val="95"/>
                <w:sz w:val="21"/>
              </w:rPr>
              <w:t>）</w:t>
            </w:r>
          </w:p>
        </w:tc>
        <w:tc>
          <w:tcPr>
            <w:tcW w:w="806" w:type="dxa"/>
            <w:vAlign w:val="center"/>
          </w:tcPr>
          <w:p w14:paraId="5B27E774">
            <w:pPr>
              <w:pStyle w:val="17"/>
              <w:jc w:val="center"/>
              <w:rPr>
                <w:rFonts w:hint="eastAsia" w:ascii="Times New Roman" w:eastAsia="宋体"/>
                <w:color w:val="auto"/>
                <w:sz w:val="21"/>
                <w:lang w:val="en-US" w:eastAsia="zh-CN"/>
              </w:rPr>
            </w:pPr>
            <w:r>
              <w:rPr>
                <w:rFonts w:hint="eastAsia"/>
                <w:color w:val="auto"/>
                <w:sz w:val="20"/>
                <w:szCs w:val="20"/>
              </w:rPr>
              <w:t>1302001</w:t>
            </w:r>
            <w:r>
              <w:rPr>
                <w:rFonts w:hint="eastAsia"/>
                <w:color w:val="auto"/>
                <w:sz w:val="20"/>
                <w:szCs w:val="20"/>
                <w:lang w:val="en-US" w:eastAsia="zh-CN"/>
              </w:rPr>
              <w:t>7</w:t>
            </w:r>
          </w:p>
        </w:tc>
        <w:tc>
          <w:tcPr>
            <w:tcW w:w="1745" w:type="dxa"/>
            <w:vAlign w:val="center"/>
          </w:tcPr>
          <w:p w14:paraId="7DED3184">
            <w:pPr>
              <w:pStyle w:val="17"/>
              <w:ind w:firstLine="432" w:firstLineChars="0"/>
              <w:jc w:val="both"/>
              <w:rPr>
                <w:rFonts w:hint="default" w:eastAsia="宋体"/>
                <w:color w:val="auto"/>
                <w:sz w:val="21"/>
                <w:lang w:val="en-US" w:eastAsia="zh-CN"/>
              </w:rPr>
            </w:pPr>
            <w:r>
              <w:rPr>
                <w:rFonts w:hint="eastAsia"/>
                <w:color w:val="auto"/>
                <w:sz w:val="21"/>
                <w:lang w:val="en-US" w:eastAsia="zh-CN"/>
              </w:rPr>
              <w:t>婴幼儿游戏</w:t>
            </w:r>
          </w:p>
        </w:tc>
        <w:tc>
          <w:tcPr>
            <w:tcW w:w="538" w:type="dxa"/>
            <w:vAlign w:val="center"/>
          </w:tcPr>
          <w:p w14:paraId="52A7DB5A">
            <w:pPr>
              <w:pStyle w:val="17"/>
              <w:jc w:val="center"/>
              <w:rPr>
                <w:rFonts w:hint="default" w:ascii="Times New Roman" w:eastAsia="宋体"/>
                <w:color w:val="auto"/>
                <w:sz w:val="26"/>
                <w:lang w:val="en-US" w:eastAsia="zh-CN"/>
              </w:rPr>
            </w:pPr>
            <w:r>
              <w:rPr>
                <w:rFonts w:hint="eastAsia" w:ascii="Times New Roman"/>
                <w:color w:val="auto"/>
                <w:sz w:val="26"/>
                <w:lang w:val="en-US" w:eastAsia="zh-CN"/>
              </w:rPr>
              <w:t>18</w:t>
            </w:r>
          </w:p>
        </w:tc>
        <w:tc>
          <w:tcPr>
            <w:tcW w:w="592" w:type="dxa"/>
            <w:tcBorders>
              <w:right w:val="single" w:color="auto" w:sz="4" w:space="0"/>
            </w:tcBorders>
            <w:vAlign w:val="center"/>
          </w:tcPr>
          <w:p w14:paraId="34158119">
            <w:pPr>
              <w:pStyle w:val="17"/>
              <w:jc w:val="center"/>
              <w:rPr>
                <w:rFonts w:hint="eastAsia" w:ascii="Times New Roman" w:eastAsia="宋体"/>
                <w:color w:val="auto"/>
                <w:sz w:val="26"/>
                <w:lang w:val="en-US" w:eastAsia="zh-CN"/>
              </w:rPr>
            </w:pPr>
            <w:r>
              <w:rPr>
                <w:rFonts w:hint="eastAsia" w:ascii="Times New Roman"/>
                <w:color w:val="auto"/>
                <w:sz w:val="26"/>
                <w:lang w:val="en-US" w:eastAsia="zh-CN"/>
              </w:rPr>
              <w:t>1</w:t>
            </w:r>
          </w:p>
        </w:tc>
        <w:tc>
          <w:tcPr>
            <w:tcW w:w="592" w:type="dxa"/>
            <w:tcBorders>
              <w:left w:val="single" w:color="auto" w:sz="4" w:space="0"/>
            </w:tcBorders>
            <w:vAlign w:val="center"/>
          </w:tcPr>
          <w:p w14:paraId="4F467199">
            <w:pPr>
              <w:pStyle w:val="17"/>
              <w:jc w:val="center"/>
              <w:rPr>
                <w:rFonts w:ascii="Times New Roman"/>
                <w:color w:val="auto"/>
                <w:sz w:val="26"/>
              </w:rPr>
            </w:pPr>
            <w:r>
              <w:rPr>
                <w:rFonts w:hint="eastAsia"/>
                <w:color w:val="auto"/>
                <w:sz w:val="20"/>
                <w:szCs w:val="20"/>
              </w:rPr>
              <w:t>　</w:t>
            </w:r>
          </w:p>
        </w:tc>
        <w:tc>
          <w:tcPr>
            <w:tcW w:w="592" w:type="dxa"/>
            <w:vAlign w:val="center"/>
          </w:tcPr>
          <w:p w14:paraId="7E2E5B34">
            <w:pPr>
              <w:pStyle w:val="17"/>
              <w:jc w:val="center"/>
              <w:rPr>
                <w:rFonts w:ascii="Times New Roman"/>
                <w:color w:val="auto"/>
                <w:sz w:val="26"/>
              </w:rPr>
            </w:pPr>
            <w:r>
              <w:rPr>
                <w:rFonts w:hint="eastAsia"/>
                <w:color w:val="auto"/>
                <w:sz w:val="20"/>
                <w:szCs w:val="20"/>
              </w:rPr>
              <w:t>　</w:t>
            </w:r>
          </w:p>
        </w:tc>
        <w:tc>
          <w:tcPr>
            <w:tcW w:w="592" w:type="dxa"/>
            <w:vAlign w:val="center"/>
          </w:tcPr>
          <w:p w14:paraId="6660B88E">
            <w:pPr>
              <w:pStyle w:val="17"/>
              <w:jc w:val="center"/>
              <w:rPr>
                <w:color w:val="auto"/>
                <w:sz w:val="21"/>
              </w:rPr>
            </w:pPr>
            <w:r>
              <w:rPr>
                <w:rFonts w:hint="eastAsia"/>
                <w:color w:val="auto"/>
                <w:sz w:val="20"/>
                <w:szCs w:val="20"/>
              </w:rPr>
              <w:t>　</w:t>
            </w:r>
          </w:p>
        </w:tc>
        <w:tc>
          <w:tcPr>
            <w:tcW w:w="592" w:type="dxa"/>
            <w:vAlign w:val="center"/>
          </w:tcPr>
          <w:p w14:paraId="459DBD59">
            <w:pPr>
              <w:pStyle w:val="17"/>
              <w:jc w:val="center"/>
              <w:rPr>
                <w:rFonts w:ascii="Times New Roman"/>
                <w:color w:val="auto"/>
                <w:sz w:val="26"/>
              </w:rPr>
            </w:pPr>
            <w:r>
              <w:rPr>
                <w:rFonts w:hint="eastAsia"/>
                <w:color w:val="auto"/>
                <w:sz w:val="20"/>
                <w:szCs w:val="20"/>
              </w:rPr>
              <w:t>2</w:t>
            </w:r>
          </w:p>
        </w:tc>
        <w:tc>
          <w:tcPr>
            <w:tcW w:w="592" w:type="dxa"/>
            <w:vAlign w:val="center"/>
          </w:tcPr>
          <w:p w14:paraId="2E5E9206">
            <w:pPr>
              <w:pStyle w:val="17"/>
              <w:jc w:val="center"/>
              <w:rPr>
                <w:rFonts w:ascii="Times New Roman"/>
                <w:color w:val="auto"/>
                <w:sz w:val="26"/>
              </w:rPr>
            </w:pPr>
          </w:p>
        </w:tc>
        <w:tc>
          <w:tcPr>
            <w:tcW w:w="940" w:type="dxa"/>
            <w:vAlign w:val="center"/>
          </w:tcPr>
          <w:p w14:paraId="3B7A369F">
            <w:pPr>
              <w:pStyle w:val="17"/>
              <w:jc w:val="center"/>
              <w:rPr>
                <w:rFonts w:ascii="Times New Roman"/>
                <w:color w:val="auto"/>
                <w:sz w:val="26"/>
              </w:rPr>
            </w:pPr>
          </w:p>
        </w:tc>
      </w:tr>
      <w:tr w14:paraId="23EE2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0F3031E6">
            <w:pPr>
              <w:jc w:val="center"/>
              <w:rPr>
                <w:color w:val="auto"/>
                <w:sz w:val="2"/>
                <w:szCs w:val="2"/>
              </w:rPr>
            </w:pPr>
          </w:p>
        </w:tc>
        <w:tc>
          <w:tcPr>
            <w:tcW w:w="805" w:type="dxa"/>
            <w:vMerge w:val="continue"/>
            <w:tcBorders>
              <w:top w:val="nil"/>
            </w:tcBorders>
            <w:vAlign w:val="center"/>
          </w:tcPr>
          <w:p w14:paraId="5AA47F03">
            <w:pPr>
              <w:jc w:val="center"/>
              <w:rPr>
                <w:color w:val="auto"/>
                <w:sz w:val="2"/>
                <w:szCs w:val="2"/>
              </w:rPr>
            </w:pPr>
          </w:p>
        </w:tc>
        <w:tc>
          <w:tcPr>
            <w:tcW w:w="806" w:type="dxa"/>
            <w:vAlign w:val="center"/>
          </w:tcPr>
          <w:p w14:paraId="56D9A688">
            <w:pPr>
              <w:pStyle w:val="17"/>
              <w:jc w:val="center"/>
              <w:rPr>
                <w:rFonts w:ascii="Times New Roman"/>
                <w:color w:val="auto"/>
                <w:sz w:val="21"/>
              </w:rPr>
            </w:pPr>
            <w:r>
              <w:rPr>
                <w:rFonts w:hint="eastAsia"/>
                <w:color w:val="auto"/>
                <w:sz w:val="20"/>
                <w:szCs w:val="20"/>
              </w:rPr>
              <w:t>13020018</w:t>
            </w:r>
          </w:p>
        </w:tc>
        <w:tc>
          <w:tcPr>
            <w:tcW w:w="1745" w:type="dxa"/>
            <w:vAlign w:val="center"/>
          </w:tcPr>
          <w:p w14:paraId="69F0EEC0">
            <w:pPr>
              <w:pStyle w:val="17"/>
              <w:jc w:val="center"/>
              <w:rPr>
                <w:rFonts w:hint="default" w:eastAsia="宋体"/>
                <w:color w:val="auto"/>
                <w:sz w:val="21"/>
                <w:lang w:val="en-US" w:eastAsia="zh-CN"/>
              </w:rPr>
            </w:pPr>
            <w:r>
              <w:rPr>
                <w:rFonts w:hint="eastAsia"/>
                <w:color w:val="auto"/>
                <w:sz w:val="21"/>
                <w:lang w:val="en-US" w:eastAsia="zh-CN"/>
              </w:rPr>
              <w:t>婴幼儿玩具制作</w:t>
            </w:r>
          </w:p>
        </w:tc>
        <w:tc>
          <w:tcPr>
            <w:tcW w:w="538" w:type="dxa"/>
            <w:vAlign w:val="center"/>
          </w:tcPr>
          <w:p w14:paraId="0AD0FC48">
            <w:pPr>
              <w:pStyle w:val="17"/>
              <w:jc w:val="center"/>
              <w:rPr>
                <w:rFonts w:hint="default" w:ascii="Times New Roman" w:eastAsia="宋体"/>
                <w:color w:val="auto"/>
                <w:lang w:val="en-US" w:eastAsia="zh-CN"/>
              </w:rPr>
            </w:pPr>
            <w:r>
              <w:rPr>
                <w:rFonts w:hint="eastAsia" w:ascii="Times New Roman"/>
                <w:color w:val="auto"/>
                <w:lang w:val="en-US" w:eastAsia="zh-CN"/>
              </w:rPr>
              <w:t>18</w:t>
            </w:r>
          </w:p>
        </w:tc>
        <w:tc>
          <w:tcPr>
            <w:tcW w:w="592" w:type="dxa"/>
            <w:tcBorders>
              <w:right w:val="single" w:color="auto" w:sz="4" w:space="0"/>
            </w:tcBorders>
            <w:vAlign w:val="center"/>
          </w:tcPr>
          <w:p w14:paraId="4A82D2FA">
            <w:pPr>
              <w:pStyle w:val="17"/>
              <w:jc w:val="center"/>
              <w:rPr>
                <w:rFonts w:hint="eastAsia" w:ascii="Times New Roman" w:eastAsia="宋体"/>
                <w:color w:val="auto"/>
                <w:lang w:val="en-US" w:eastAsia="zh-CN"/>
              </w:rPr>
            </w:pPr>
            <w:r>
              <w:rPr>
                <w:rFonts w:hint="eastAsia" w:ascii="Times New Roman"/>
                <w:color w:val="auto"/>
                <w:lang w:val="en-US" w:eastAsia="zh-CN"/>
              </w:rPr>
              <w:t>1</w:t>
            </w:r>
          </w:p>
        </w:tc>
        <w:tc>
          <w:tcPr>
            <w:tcW w:w="592" w:type="dxa"/>
            <w:tcBorders>
              <w:left w:val="single" w:color="auto" w:sz="4" w:space="0"/>
            </w:tcBorders>
            <w:vAlign w:val="center"/>
          </w:tcPr>
          <w:p w14:paraId="789C1AB3">
            <w:pPr>
              <w:pStyle w:val="17"/>
              <w:jc w:val="center"/>
              <w:rPr>
                <w:rFonts w:ascii="Times New Roman"/>
                <w:color w:val="auto"/>
              </w:rPr>
            </w:pPr>
            <w:r>
              <w:rPr>
                <w:rFonts w:hint="eastAsia"/>
                <w:color w:val="auto"/>
                <w:sz w:val="20"/>
                <w:szCs w:val="20"/>
              </w:rPr>
              <w:t>　</w:t>
            </w:r>
          </w:p>
        </w:tc>
        <w:tc>
          <w:tcPr>
            <w:tcW w:w="592" w:type="dxa"/>
            <w:vAlign w:val="center"/>
          </w:tcPr>
          <w:p w14:paraId="67DA9A7D">
            <w:pPr>
              <w:pStyle w:val="17"/>
              <w:jc w:val="center"/>
              <w:rPr>
                <w:rFonts w:ascii="Times New Roman"/>
                <w:color w:val="auto"/>
              </w:rPr>
            </w:pPr>
            <w:r>
              <w:rPr>
                <w:rFonts w:hint="eastAsia"/>
                <w:color w:val="auto"/>
                <w:sz w:val="20"/>
                <w:szCs w:val="20"/>
              </w:rPr>
              <w:t>　</w:t>
            </w:r>
          </w:p>
        </w:tc>
        <w:tc>
          <w:tcPr>
            <w:tcW w:w="592" w:type="dxa"/>
            <w:vAlign w:val="center"/>
          </w:tcPr>
          <w:p w14:paraId="76471154">
            <w:pPr>
              <w:pStyle w:val="17"/>
              <w:jc w:val="center"/>
              <w:rPr>
                <w:color w:val="auto"/>
                <w:sz w:val="21"/>
              </w:rPr>
            </w:pPr>
          </w:p>
        </w:tc>
        <w:tc>
          <w:tcPr>
            <w:tcW w:w="592" w:type="dxa"/>
            <w:vAlign w:val="center"/>
          </w:tcPr>
          <w:p w14:paraId="785F730E">
            <w:pPr>
              <w:pStyle w:val="17"/>
              <w:jc w:val="center"/>
              <w:rPr>
                <w:rFonts w:ascii="Times New Roman"/>
                <w:color w:val="auto"/>
              </w:rPr>
            </w:pPr>
            <w:r>
              <w:rPr>
                <w:rFonts w:hint="eastAsia"/>
                <w:color w:val="auto"/>
                <w:sz w:val="20"/>
                <w:szCs w:val="20"/>
              </w:rPr>
              <w:t>2</w:t>
            </w:r>
          </w:p>
        </w:tc>
        <w:tc>
          <w:tcPr>
            <w:tcW w:w="592" w:type="dxa"/>
            <w:vAlign w:val="center"/>
          </w:tcPr>
          <w:p w14:paraId="06B1F1A2">
            <w:pPr>
              <w:pStyle w:val="17"/>
              <w:jc w:val="center"/>
              <w:rPr>
                <w:rFonts w:ascii="Times New Roman"/>
                <w:color w:val="auto"/>
              </w:rPr>
            </w:pPr>
          </w:p>
        </w:tc>
        <w:tc>
          <w:tcPr>
            <w:tcW w:w="940" w:type="dxa"/>
            <w:vAlign w:val="center"/>
          </w:tcPr>
          <w:p w14:paraId="297911B2">
            <w:pPr>
              <w:pStyle w:val="17"/>
              <w:jc w:val="center"/>
              <w:rPr>
                <w:rFonts w:ascii="Times New Roman"/>
                <w:color w:val="auto"/>
              </w:rPr>
            </w:pPr>
          </w:p>
        </w:tc>
      </w:tr>
      <w:tr w14:paraId="79482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1F5AE436">
            <w:pPr>
              <w:jc w:val="center"/>
              <w:rPr>
                <w:color w:val="auto"/>
                <w:sz w:val="2"/>
                <w:szCs w:val="2"/>
              </w:rPr>
            </w:pPr>
          </w:p>
        </w:tc>
        <w:tc>
          <w:tcPr>
            <w:tcW w:w="805" w:type="dxa"/>
            <w:vMerge w:val="continue"/>
            <w:tcBorders>
              <w:top w:val="nil"/>
            </w:tcBorders>
            <w:vAlign w:val="center"/>
          </w:tcPr>
          <w:p w14:paraId="4BDCBBED">
            <w:pPr>
              <w:jc w:val="center"/>
              <w:rPr>
                <w:color w:val="auto"/>
                <w:sz w:val="2"/>
                <w:szCs w:val="2"/>
              </w:rPr>
            </w:pPr>
          </w:p>
        </w:tc>
        <w:tc>
          <w:tcPr>
            <w:tcW w:w="806" w:type="dxa"/>
            <w:vAlign w:val="center"/>
          </w:tcPr>
          <w:p w14:paraId="747155D4">
            <w:pPr>
              <w:pStyle w:val="17"/>
              <w:jc w:val="center"/>
              <w:rPr>
                <w:rFonts w:hint="eastAsia" w:ascii="Times New Roman" w:eastAsia="宋体"/>
                <w:color w:val="auto"/>
                <w:sz w:val="21"/>
                <w:lang w:val="en-US" w:eastAsia="zh-CN"/>
              </w:rPr>
            </w:pPr>
            <w:r>
              <w:rPr>
                <w:rFonts w:hint="eastAsia"/>
                <w:color w:val="auto"/>
                <w:sz w:val="20"/>
                <w:szCs w:val="20"/>
              </w:rPr>
              <w:t>1302001</w:t>
            </w:r>
            <w:r>
              <w:rPr>
                <w:rFonts w:hint="eastAsia"/>
                <w:color w:val="auto"/>
                <w:sz w:val="20"/>
                <w:szCs w:val="20"/>
                <w:lang w:val="en-US" w:eastAsia="zh-CN"/>
              </w:rPr>
              <w:t>9</w:t>
            </w:r>
          </w:p>
        </w:tc>
        <w:tc>
          <w:tcPr>
            <w:tcW w:w="1745" w:type="dxa"/>
            <w:vAlign w:val="center"/>
          </w:tcPr>
          <w:p w14:paraId="2F5D4394">
            <w:pPr>
              <w:pStyle w:val="17"/>
              <w:jc w:val="both"/>
              <w:rPr>
                <w:rFonts w:hint="default" w:eastAsia="宋体"/>
                <w:color w:val="auto"/>
                <w:sz w:val="21"/>
                <w:lang w:val="en-US" w:eastAsia="zh-CN"/>
              </w:rPr>
            </w:pPr>
            <w:r>
              <w:rPr>
                <w:rFonts w:hint="eastAsia"/>
                <w:color w:val="auto"/>
                <w:sz w:val="21"/>
                <w:lang w:val="en-US" w:eastAsia="zh-CN"/>
              </w:rPr>
              <w:t xml:space="preserve"> 婴幼儿身体运动指导</w:t>
            </w:r>
          </w:p>
        </w:tc>
        <w:tc>
          <w:tcPr>
            <w:tcW w:w="538" w:type="dxa"/>
            <w:vAlign w:val="center"/>
          </w:tcPr>
          <w:p w14:paraId="31482196">
            <w:pPr>
              <w:pStyle w:val="17"/>
              <w:jc w:val="center"/>
              <w:rPr>
                <w:rFonts w:hint="default" w:ascii="Times New Roman" w:eastAsia="宋体"/>
                <w:color w:val="auto"/>
                <w:lang w:val="en-US" w:eastAsia="zh-CN"/>
              </w:rPr>
            </w:pPr>
            <w:r>
              <w:rPr>
                <w:rFonts w:hint="eastAsia" w:ascii="Times New Roman"/>
                <w:color w:val="auto"/>
                <w:lang w:val="en-US" w:eastAsia="zh-CN"/>
              </w:rPr>
              <w:t>18</w:t>
            </w:r>
          </w:p>
        </w:tc>
        <w:tc>
          <w:tcPr>
            <w:tcW w:w="592" w:type="dxa"/>
            <w:tcBorders>
              <w:right w:val="single" w:color="auto" w:sz="4" w:space="0"/>
            </w:tcBorders>
            <w:vAlign w:val="center"/>
          </w:tcPr>
          <w:p w14:paraId="5252C962">
            <w:pPr>
              <w:pStyle w:val="17"/>
              <w:jc w:val="center"/>
              <w:rPr>
                <w:rFonts w:hint="eastAsia" w:ascii="Times New Roman" w:eastAsia="宋体"/>
                <w:color w:val="auto"/>
                <w:lang w:val="en-US" w:eastAsia="zh-CN"/>
              </w:rPr>
            </w:pPr>
            <w:r>
              <w:rPr>
                <w:rFonts w:hint="eastAsia" w:ascii="Times New Roman"/>
                <w:color w:val="auto"/>
                <w:lang w:val="en-US" w:eastAsia="zh-CN"/>
              </w:rPr>
              <w:t>1</w:t>
            </w:r>
          </w:p>
        </w:tc>
        <w:tc>
          <w:tcPr>
            <w:tcW w:w="592" w:type="dxa"/>
            <w:tcBorders>
              <w:left w:val="single" w:color="auto" w:sz="4" w:space="0"/>
            </w:tcBorders>
            <w:vAlign w:val="center"/>
          </w:tcPr>
          <w:p w14:paraId="6F9BD5F9">
            <w:pPr>
              <w:pStyle w:val="17"/>
              <w:jc w:val="center"/>
              <w:rPr>
                <w:rFonts w:ascii="Times New Roman"/>
                <w:color w:val="auto"/>
              </w:rPr>
            </w:pPr>
            <w:r>
              <w:rPr>
                <w:rFonts w:hint="eastAsia"/>
                <w:color w:val="auto"/>
                <w:sz w:val="20"/>
                <w:szCs w:val="20"/>
              </w:rPr>
              <w:t>　</w:t>
            </w:r>
          </w:p>
        </w:tc>
        <w:tc>
          <w:tcPr>
            <w:tcW w:w="592" w:type="dxa"/>
            <w:vAlign w:val="center"/>
          </w:tcPr>
          <w:p w14:paraId="05E9F77A">
            <w:pPr>
              <w:pStyle w:val="17"/>
              <w:jc w:val="center"/>
              <w:rPr>
                <w:rFonts w:ascii="Times New Roman"/>
                <w:color w:val="auto"/>
              </w:rPr>
            </w:pPr>
            <w:r>
              <w:rPr>
                <w:rFonts w:hint="eastAsia"/>
                <w:color w:val="auto"/>
                <w:sz w:val="20"/>
                <w:szCs w:val="20"/>
              </w:rPr>
              <w:t>　</w:t>
            </w:r>
          </w:p>
        </w:tc>
        <w:tc>
          <w:tcPr>
            <w:tcW w:w="592" w:type="dxa"/>
            <w:vAlign w:val="center"/>
          </w:tcPr>
          <w:p w14:paraId="039C0B5B">
            <w:pPr>
              <w:pStyle w:val="17"/>
              <w:jc w:val="center"/>
              <w:rPr>
                <w:rFonts w:ascii="Times New Roman"/>
                <w:color w:val="auto"/>
                <w:sz w:val="21"/>
              </w:rPr>
            </w:pPr>
            <w:r>
              <w:rPr>
                <w:rFonts w:hint="eastAsia"/>
                <w:color w:val="auto"/>
                <w:sz w:val="20"/>
                <w:szCs w:val="20"/>
              </w:rPr>
              <w:t>　</w:t>
            </w:r>
          </w:p>
        </w:tc>
        <w:tc>
          <w:tcPr>
            <w:tcW w:w="592" w:type="dxa"/>
            <w:vAlign w:val="center"/>
          </w:tcPr>
          <w:p w14:paraId="040009A7">
            <w:pPr>
              <w:pStyle w:val="17"/>
              <w:jc w:val="center"/>
              <w:rPr>
                <w:rFonts w:ascii="Times New Roman"/>
                <w:color w:val="auto"/>
              </w:rPr>
            </w:pPr>
            <w:r>
              <w:rPr>
                <w:rFonts w:hint="eastAsia"/>
                <w:color w:val="auto"/>
                <w:sz w:val="20"/>
                <w:szCs w:val="20"/>
              </w:rPr>
              <w:t>2</w:t>
            </w:r>
          </w:p>
        </w:tc>
        <w:tc>
          <w:tcPr>
            <w:tcW w:w="592" w:type="dxa"/>
            <w:vAlign w:val="center"/>
          </w:tcPr>
          <w:p w14:paraId="70A51756">
            <w:pPr>
              <w:pStyle w:val="17"/>
              <w:jc w:val="center"/>
              <w:rPr>
                <w:rFonts w:ascii="Times New Roman"/>
                <w:color w:val="auto"/>
              </w:rPr>
            </w:pPr>
          </w:p>
        </w:tc>
        <w:tc>
          <w:tcPr>
            <w:tcW w:w="940" w:type="dxa"/>
            <w:vAlign w:val="center"/>
          </w:tcPr>
          <w:p w14:paraId="6F3E401B">
            <w:pPr>
              <w:pStyle w:val="17"/>
              <w:jc w:val="center"/>
              <w:rPr>
                <w:color w:val="auto"/>
                <w:sz w:val="21"/>
              </w:rPr>
            </w:pPr>
            <w:r>
              <w:rPr>
                <w:color w:val="auto"/>
                <w:sz w:val="21"/>
              </w:rPr>
              <w:t>操作</w:t>
            </w:r>
          </w:p>
        </w:tc>
      </w:tr>
      <w:tr w14:paraId="129D6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721E66A4">
            <w:pPr>
              <w:jc w:val="center"/>
              <w:rPr>
                <w:color w:val="auto"/>
                <w:sz w:val="2"/>
                <w:szCs w:val="2"/>
              </w:rPr>
            </w:pPr>
          </w:p>
        </w:tc>
        <w:tc>
          <w:tcPr>
            <w:tcW w:w="805" w:type="dxa"/>
            <w:vMerge w:val="continue"/>
            <w:tcBorders>
              <w:top w:val="nil"/>
            </w:tcBorders>
            <w:vAlign w:val="center"/>
          </w:tcPr>
          <w:p w14:paraId="66877828">
            <w:pPr>
              <w:jc w:val="center"/>
              <w:rPr>
                <w:color w:val="auto"/>
                <w:sz w:val="2"/>
                <w:szCs w:val="2"/>
              </w:rPr>
            </w:pPr>
          </w:p>
        </w:tc>
        <w:tc>
          <w:tcPr>
            <w:tcW w:w="806" w:type="dxa"/>
            <w:vAlign w:val="center"/>
          </w:tcPr>
          <w:p w14:paraId="2FCA13E8">
            <w:pPr>
              <w:pStyle w:val="17"/>
              <w:jc w:val="center"/>
              <w:rPr>
                <w:color w:val="auto"/>
                <w:sz w:val="21"/>
              </w:rPr>
            </w:pPr>
            <w:r>
              <w:rPr>
                <w:color w:val="auto"/>
                <w:sz w:val="21"/>
              </w:rPr>
              <w:t>合计</w:t>
            </w:r>
          </w:p>
        </w:tc>
        <w:tc>
          <w:tcPr>
            <w:tcW w:w="1745" w:type="dxa"/>
            <w:vAlign w:val="center"/>
          </w:tcPr>
          <w:p w14:paraId="57C38D84">
            <w:pPr>
              <w:pStyle w:val="17"/>
              <w:jc w:val="center"/>
              <w:rPr>
                <w:rFonts w:ascii="Times New Roman"/>
                <w:color w:val="auto"/>
                <w:sz w:val="26"/>
              </w:rPr>
            </w:pPr>
          </w:p>
        </w:tc>
        <w:tc>
          <w:tcPr>
            <w:tcW w:w="538" w:type="dxa"/>
            <w:vAlign w:val="center"/>
          </w:tcPr>
          <w:p w14:paraId="24C90CED">
            <w:pPr>
              <w:pStyle w:val="17"/>
              <w:jc w:val="center"/>
              <w:rPr>
                <w:rFonts w:hint="default" w:ascii="Times New Roman" w:eastAsia="宋体"/>
                <w:color w:val="auto"/>
                <w:sz w:val="26"/>
                <w:lang w:val="en-US" w:eastAsia="zh-CN"/>
              </w:rPr>
            </w:pPr>
            <w:r>
              <w:rPr>
                <w:rFonts w:hint="eastAsia" w:ascii="Times New Roman"/>
                <w:color w:val="auto"/>
                <w:sz w:val="26"/>
                <w:lang w:val="en-US" w:eastAsia="zh-CN"/>
              </w:rPr>
              <w:t>18</w:t>
            </w:r>
          </w:p>
        </w:tc>
        <w:tc>
          <w:tcPr>
            <w:tcW w:w="592" w:type="dxa"/>
            <w:tcBorders>
              <w:right w:val="single" w:color="auto" w:sz="4" w:space="0"/>
            </w:tcBorders>
            <w:vAlign w:val="center"/>
          </w:tcPr>
          <w:p w14:paraId="16D2CEB6">
            <w:pPr>
              <w:pStyle w:val="17"/>
              <w:jc w:val="center"/>
              <w:rPr>
                <w:rFonts w:ascii="Times New Roman"/>
                <w:color w:val="auto"/>
                <w:sz w:val="26"/>
              </w:rPr>
            </w:pPr>
          </w:p>
        </w:tc>
        <w:tc>
          <w:tcPr>
            <w:tcW w:w="592" w:type="dxa"/>
            <w:tcBorders>
              <w:left w:val="single" w:color="auto" w:sz="4" w:space="0"/>
            </w:tcBorders>
            <w:vAlign w:val="center"/>
          </w:tcPr>
          <w:p w14:paraId="4C8E0971">
            <w:pPr>
              <w:pStyle w:val="17"/>
              <w:jc w:val="center"/>
              <w:rPr>
                <w:rFonts w:ascii="Times New Roman"/>
                <w:color w:val="auto"/>
                <w:sz w:val="26"/>
              </w:rPr>
            </w:pPr>
          </w:p>
        </w:tc>
        <w:tc>
          <w:tcPr>
            <w:tcW w:w="592" w:type="dxa"/>
            <w:vAlign w:val="center"/>
          </w:tcPr>
          <w:p w14:paraId="78326E0A">
            <w:pPr>
              <w:pStyle w:val="17"/>
              <w:jc w:val="center"/>
              <w:rPr>
                <w:rFonts w:ascii="Times New Roman"/>
                <w:color w:val="auto"/>
                <w:sz w:val="26"/>
              </w:rPr>
            </w:pPr>
          </w:p>
        </w:tc>
        <w:tc>
          <w:tcPr>
            <w:tcW w:w="592" w:type="dxa"/>
            <w:vAlign w:val="center"/>
          </w:tcPr>
          <w:p w14:paraId="13BE40D1">
            <w:pPr>
              <w:pStyle w:val="17"/>
              <w:jc w:val="center"/>
              <w:rPr>
                <w:rFonts w:ascii="Times New Roman"/>
                <w:color w:val="auto"/>
                <w:sz w:val="26"/>
              </w:rPr>
            </w:pPr>
          </w:p>
        </w:tc>
        <w:tc>
          <w:tcPr>
            <w:tcW w:w="592" w:type="dxa"/>
            <w:vAlign w:val="center"/>
          </w:tcPr>
          <w:p w14:paraId="37962B0C">
            <w:pPr>
              <w:pStyle w:val="17"/>
              <w:jc w:val="center"/>
              <w:rPr>
                <w:rFonts w:ascii="Times New Roman"/>
                <w:color w:val="auto"/>
                <w:sz w:val="26"/>
              </w:rPr>
            </w:pPr>
          </w:p>
        </w:tc>
        <w:tc>
          <w:tcPr>
            <w:tcW w:w="592" w:type="dxa"/>
            <w:vAlign w:val="center"/>
          </w:tcPr>
          <w:p w14:paraId="4FFBF11B">
            <w:pPr>
              <w:pStyle w:val="17"/>
              <w:jc w:val="center"/>
              <w:rPr>
                <w:rFonts w:ascii="Times New Roman"/>
                <w:color w:val="auto"/>
                <w:sz w:val="26"/>
              </w:rPr>
            </w:pPr>
          </w:p>
        </w:tc>
        <w:tc>
          <w:tcPr>
            <w:tcW w:w="940" w:type="dxa"/>
            <w:vAlign w:val="center"/>
          </w:tcPr>
          <w:p w14:paraId="747802C4">
            <w:pPr>
              <w:pStyle w:val="17"/>
              <w:jc w:val="center"/>
              <w:rPr>
                <w:rFonts w:ascii="Times New Roman"/>
                <w:color w:val="auto"/>
                <w:sz w:val="26"/>
              </w:rPr>
            </w:pPr>
          </w:p>
        </w:tc>
      </w:tr>
      <w:tr w14:paraId="36BD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restart"/>
            <w:vAlign w:val="center"/>
          </w:tcPr>
          <w:p w14:paraId="6240D869">
            <w:pPr>
              <w:pStyle w:val="17"/>
              <w:spacing w:line="278" w:lineRule="auto"/>
              <w:jc w:val="center"/>
              <w:rPr>
                <w:color w:val="auto"/>
                <w:sz w:val="21"/>
              </w:rPr>
            </w:pPr>
            <w:r>
              <w:rPr>
                <w:color w:val="auto"/>
                <w:sz w:val="21"/>
              </w:rPr>
              <w:t>实践性教学</w:t>
            </w:r>
          </w:p>
        </w:tc>
        <w:tc>
          <w:tcPr>
            <w:tcW w:w="805" w:type="dxa"/>
            <w:vMerge w:val="restart"/>
            <w:vAlign w:val="center"/>
          </w:tcPr>
          <w:p w14:paraId="0FA75791">
            <w:pPr>
              <w:pStyle w:val="17"/>
              <w:jc w:val="center"/>
              <w:rPr>
                <w:rFonts w:ascii="Times New Roman"/>
                <w:color w:val="auto"/>
                <w:sz w:val="26"/>
              </w:rPr>
            </w:pPr>
          </w:p>
        </w:tc>
        <w:tc>
          <w:tcPr>
            <w:tcW w:w="806" w:type="dxa"/>
            <w:vAlign w:val="center"/>
          </w:tcPr>
          <w:p w14:paraId="311470B0">
            <w:pPr>
              <w:pStyle w:val="17"/>
              <w:jc w:val="center"/>
              <w:rPr>
                <w:rFonts w:hint="default" w:eastAsia="宋体"/>
                <w:color w:val="auto"/>
                <w:sz w:val="21"/>
                <w:lang w:val="en-US" w:eastAsia="zh-CN"/>
              </w:rPr>
            </w:pPr>
            <w:r>
              <w:rPr>
                <w:color w:val="auto"/>
                <w:sz w:val="21"/>
              </w:rPr>
              <w:t>130200</w:t>
            </w:r>
            <w:r>
              <w:rPr>
                <w:rFonts w:hint="eastAsia"/>
                <w:color w:val="auto"/>
                <w:sz w:val="21"/>
                <w:lang w:val="en-US" w:eastAsia="zh-CN"/>
              </w:rPr>
              <w:t>20</w:t>
            </w:r>
          </w:p>
        </w:tc>
        <w:tc>
          <w:tcPr>
            <w:tcW w:w="1745" w:type="dxa"/>
            <w:vAlign w:val="center"/>
          </w:tcPr>
          <w:p w14:paraId="52746F0D">
            <w:pPr>
              <w:pStyle w:val="17"/>
              <w:jc w:val="center"/>
              <w:rPr>
                <w:color w:val="auto"/>
                <w:sz w:val="21"/>
              </w:rPr>
            </w:pPr>
            <w:r>
              <w:rPr>
                <w:color w:val="auto"/>
                <w:w w:val="95"/>
                <w:sz w:val="21"/>
              </w:rPr>
              <w:t>岗</w:t>
            </w:r>
            <w:r>
              <w:rPr>
                <w:rFonts w:hint="eastAsia"/>
                <w:color w:val="auto"/>
                <w:w w:val="95"/>
                <w:sz w:val="21"/>
                <w:lang w:val="en-US" w:eastAsia="zh-CN"/>
              </w:rPr>
              <w:t>位</w:t>
            </w:r>
            <w:r>
              <w:rPr>
                <w:color w:val="auto"/>
                <w:w w:val="95"/>
                <w:sz w:val="21"/>
              </w:rPr>
              <w:t>实习</w:t>
            </w:r>
          </w:p>
          <w:p w14:paraId="65A39263">
            <w:pPr>
              <w:pStyle w:val="17"/>
              <w:spacing w:line="310" w:lineRule="atLeast"/>
              <w:jc w:val="center"/>
              <w:rPr>
                <w:color w:val="auto"/>
                <w:sz w:val="21"/>
              </w:rPr>
            </w:pPr>
          </w:p>
        </w:tc>
        <w:tc>
          <w:tcPr>
            <w:tcW w:w="538" w:type="dxa"/>
            <w:vAlign w:val="center"/>
          </w:tcPr>
          <w:p w14:paraId="6348BE40">
            <w:pPr>
              <w:pStyle w:val="17"/>
              <w:jc w:val="center"/>
              <w:rPr>
                <w:rFonts w:hint="default" w:ascii="Times New Roman" w:eastAsia="宋体"/>
                <w:color w:val="auto"/>
                <w:sz w:val="26"/>
                <w:lang w:val="en-US" w:eastAsia="zh-CN"/>
              </w:rPr>
            </w:pPr>
            <w:r>
              <w:rPr>
                <w:rFonts w:hint="eastAsia" w:ascii="Times New Roman"/>
                <w:color w:val="auto"/>
                <w:sz w:val="26"/>
                <w:lang w:val="en-US" w:eastAsia="zh-CN"/>
              </w:rPr>
              <w:t>360</w:t>
            </w:r>
          </w:p>
        </w:tc>
        <w:tc>
          <w:tcPr>
            <w:tcW w:w="592" w:type="dxa"/>
            <w:tcBorders>
              <w:right w:val="single" w:color="auto" w:sz="4" w:space="0"/>
            </w:tcBorders>
            <w:vAlign w:val="center"/>
          </w:tcPr>
          <w:p w14:paraId="3CEA5735">
            <w:pPr>
              <w:pStyle w:val="17"/>
              <w:jc w:val="center"/>
              <w:rPr>
                <w:rFonts w:ascii="Times New Roman"/>
                <w:color w:val="auto"/>
                <w:sz w:val="26"/>
              </w:rPr>
            </w:pPr>
          </w:p>
        </w:tc>
        <w:tc>
          <w:tcPr>
            <w:tcW w:w="592" w:type="dxa"/>
            <w:tcBorders>
              <w:left w:val="single" w:color="auto" w:sz="4" w:space="0"/>
            </w:tcBorders>
            <w:vAlign w:val="center"/>
          </w:tcPr>
          <w:p w14:paraId="1AC2365C">
            <w:pPr>
              <w:pStyle w:val="17"/>
              <w:jc w:val="center"/>
              <w:rPr>
                <w:rFonts w:ascii="Times New Roman"/>
                <w:color w:val="auto"/>
                <w:sz w:val="26"/>
              </w:rPr>
            </w:pPr>
            <w:r>
              <w:rPr>
                <w:rFonts w:hint="eastAsia"/>
                <w:color w:val="auto"/>
                <w:sz w:val="20"/>
                <w:szCs w:val="20"/>
              </w:rPr>
              <w:t>　</w:t>
            </w:r>
          </w:p>
        </w:tc>
        <w:tc>
          <w:tcPr>
            <w:tcW w:w="592" w:type="dxa"/>
            <w:vAlign w:val="center"/>
          </w:tcPr>
          <w:p w14:paraId="6CD1BCB5">
            <w:pPr>
              <w:pStyle w:val="17"/>
              <w:jc w:val="center"/>
              <w:rPr>
                <w:rFonts w:ascii="Times New Roman"/>
                <w:color w:val="auto"/>
                <w:sz w:val="26"/>
              </w:rPr>
            </w:pPr>
            <w:r>
              <w:rPr>
                <w:rFonts w:hint="eastAsia"/>
                <w:color w:val="auto"/>
                <w:sz w:val="20"/>
                <w:szCs w:val="20"/>
              </w:rPr>
              <w:t>　</w:t>
            </w:r>
          </w:p>
        </w:tc>
        <w:tc>
          <w:tcPr>
            <w:tcW w:w="592" w:type="dxa"/>
            <w:vAlign w:val="center"/>
          </w:tcPr>
          <w:p w14:paraId="57B4866A">
            <w:pPr>
              <w:pStyle w:val="17"/>
              <w:jc w:val="center"/>
              <w:rPr>
                <w:rFonts w:ascii="Times New Roman"/>
                <w:color w:val="auto"/>
                <w:sz w:val="26"/>
              </w:rPr>
            </w:pPr>
            <w:r>
              <w:rPr>
                <w:rFonts w:hint="eastAsia"/>
                <w:color w:val="auto"/>
                <w:sz w:val="20"/>
                <w:szCs w:val="20"/>
              </w:rPr>
              <w:t>　</w:t>
            </w:r>
          </w:p>
        </w:tc>
        <w:tc>
          <w:tcPr>
            <w:tcW w:w="592" w:type="dxa"/>
            <w:vAlign w:val="center"/>
          </w:tcPr>
          <w:p w14:paraId="0149E69F">
            <w:pPr>
              <w:pStyle w:val="17"/>
              <w:jc w:val="center"/>
              <w:rPr>
                <w:rFonts w:ascii="Times New Roman"/>
                <w:color w:val="auto"/>
                <w:sz w:val="26"/>
              </w:rPr>
            </w:pPr>
            <w:r>
              <w:rPr>
                <w:rFonts w:hint="eastAsia"/>
                <w:color w:val="auto"/>
                <w:sz w:val="20"/>
                <w:szCs w:val="20"/>
              </w:rPr>
              <w:t>　</w:t>
            </w:r>
          </w:p>
        </w:tc>
        <w:tc>
          <w:tcPr>
            <w:tcW w:w="592" w:type="dxa"/>
            <w:vAlign w:val="center"/>
          </w:tcPr>
          <w:p w14:paraId="49DFE577">
            <w:pPr>
              <w:pStyle w:val="17"/>
              <w:jc w:val="center"/>
              <w:rPr>
                <w:color w:val="auto"/>
                <w:sz w:val="21"/>
              </w:rPr>
            </w:pPr>
          </w:p>
        </w:tc>
        <w:tc>
          <w:tcPr>
            <w:tcW w:w="940" w:type="dxa"/>
            <w:vAlign w:val="center"/>
          </w:tcPr>
          <w:p w14:paraId="08E73B36">
            <w:pPr>
              <w:pStyle w:val="17"/>
              <w:jc w:val="center"/>
              <w:rPr>
                <w:color w:val="auto"/>
                <w:sz w:val="21"/>
              </w:rPr>
            </w:pPr>
            <w:r>
              <w:rPr>
                <w:color w:val="auto"/>
                <w:sz w:val="21"/>
              </w:rPr>
              <w:t>操作</w:t>
            </w:r>
          </w:p>
        </w:tc>
      </w:tr>
      <w:tr w14:paraId="4BAB4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4AE54FD1">
            <w:pPr>
              <w:jc w:val="center"/>
              <w:rPr>
                <w:color w:val="auto"/>
                <w:sz w:val="2"/>
                <w:szCs w:val="2"/>
              </w:rPr>
            </w:pPr>
          </w:p>
        </w:tc>
        <w:tc>
          <w:tcPr>
            <w:tcW w:w="805" w:type="dxa"/>
            <w:vMerge w:val="continue"/>
            <w:tcBorders>
              <w:top w:val="nil"/>
            </w:tcBorders>
            <w:vAlign w:val="center"/>
          </w:tcPr>
          <w:p w14:paraId="0346D40A">
            <w:pPr>
              <w:jc w:val="center"/>
              <w:rPr>
                <w:color w:val="auto"/>
                <w:sz w:val="2"/>
                <w:szCs w:val="2"/>
              </w:rPr>
            </w:pPr>
          </w:p>
        </w:tc>
        <w:tc>
          <w:tcPr>
            <w:tcW w:w="806" w:type="dxa"/>
            <w:vAlign w:val="center"/>
          </w:tcPr>
          <w:p w14:paraId="57EFA55B">
            <w:pPr>
              <w:pStyle w:val="17"/>
              <w:jc w:val="center"/>
              <w:rPr>
                <w:color w:val="auto"/>
                <w:sz w:val="21"/>
              </w:rPr>
            </w:pPr>
          </w:p>
        </w:tc>
        <w:tc>
          <w:tcPr>
            <w:tcW w:w="1745" w:type="dxa"/>
            <w:vAlign w:val="center"/>
          </w:tcPr>
          <w:p w14:paraId="774F743F">
            <w:pPr>
              <w:pStyle w:val="17"/>
              <w:jc w:val="center"/>
              <w:rPr>
                <w:color w:val="auto"/>
                <w:sz w:val="21"/>
              </w:rPr>
            </w:pPr>
          </w:p>
        </w:tc>
        <w:tc>
          <w:tcPr>
            <w:tcW w:w="538" w:type="dxa"/>
            <w:vAlign w:val="center"/>
          </w:tcPr>
          <w:p w14:paraId="66774AF1">
            <w:pPr>
              <w:pStyle w:val="17"/>
              <w:jc w:val="center"/>
              <w:rPr>
                <w:rFonts w:ascii="Times New Roman"/>
                <w:color w:val="auto"/>
              </w:rPr>
            </w:pPr>
          </w:p>
        </w:tc>
        <w:tc>
          <w:tcPr>
            <w:tcW w:w="592" w:type="dxa"/>
            <w:tcBorders>
              <w:right w:val="single" w:color="auto" w:sz="4" w:space="0"/>
            </w:tcBorders>
            <w:vAlign w:val="center"/>
          </w:tcPr>
          <w:p w14:paraId="41AA1D14">
            <w:pPr>
              <w:pStyle w:val="17"/>
              <w:jc w:val="center"/>
              <w:rPr>
                <w:rFonts w:ascii="Times New Roman"/>
                <w:color w:val="auto"/>
              </w:rPr>
            </w:pPr>
          </w:p>
        </w:tc>
        <w:tc>
          <w:tcPr>
            <w:tcW w:w="592" w:type="dxa"/>
            <w:tcBorders>
              <w:left w:val="single" w:color="auto" w:sz="4" w:space="0"/>
            </w:tcBorders>
            <w:vAlign w:val="center"/>
          </w:tcPr>
          <w:p w14:paraId="472C7131">
            <w:pPr>
              <w:pStyle w:val="17"/>
              <w:jc w:val="center"/>
              <w:rPr>
                <w:rFonts w:ascii="Times New Roman"/>
                <w:color w:val="auto"/>
              </w:rPr>
            </w:pPr>
          </w:p>
        </w:tc>
        <w:tc>
          <w:tcPr>
            <w:tcW w:w="592" w:type="dxa"/>
            <w:vAlign w:val="center"/>
          </w:tcPr>
          <w:p w14:paraId="1CE8D8EC">
            <w:pPr>
              <w:pStyle w:val="17"/>
              <w:jc w:val="center"/>
              <w:rPr>
                <w:rFonts w:ascii="Times New Roman"/>
                <w:color w:val="auto"/>
              </w:rPr>
            </w:pPr>
          </w:p>
        </w:tc>
        <w:tc>
          <w:tcPr>
            <w:tcW w:w="592" w:type="dxa"/>
            <w:vAlign w:val="center"/>
          </w:tcPr>
          <w:p w14:paraId="55E35C96">
            <w:pPr>
              <w:pStyle w:val="17"/>
              <w:jc w:val="center"/>
              <w:rPr>
                <w:rFonts w:ascii="Times New Roman"/>
                <w:color w:val="auto"/>
              </w:rPr>
            </w:pPr>
          </w:p>
        </w:tc>
        <w:tc>
          <w:tcPr>
            <w:tcW w:w="592" w:type="dxa"/>
            <w:vAlign w:val="center"/>
          </w:tcPr>
          <w:p w14:paraId="505BE3E0">
            <w:pPr>
              <w:pStyle w:val="17"/>
              <w:jc w:val="center"/>
              <w:rPr>
                <w:rFonts w:ascii="Times New Roman"/>
                <w:color w:val="auto"/>
              </w:rPr>
            </w:pPr>
          </w:p>
        </w:tc>
        <w:tc>
          <w:tcPr>
            <w:tcW w:w="592" w:type="dxa"/>
            <w:vAlign w:val="center"/>
          </w:tcPr>
          <w:p w14:paraId="7D8F213B">
            <w:pPr>
              <w:pStyle w:val="17"/>
              <w:jc w:val="center"/>
              <w:rPr>
                <w:color w:val="auto"/>
                <w:sz w:val="21"/>
              </w:rPr>
            </w:pPr>
          </w:p>
        </w:tc>
        <w:tc>
          <w:tcPr>
            <w:tcW w:w="940" w:type="dxa"/>
            <w:vAlign w:val="center"/>
          </w:tcPr>
          <w:p w14:paraId="0FA2C1FF">
            <w:pPr>
              <w:pStyle w:val="17"/>
              <w:jc w:val="center"/>
              <w:rPr>
                <w:color w:val="auto"/>
                <w:sz w:val="21"/>
              </w:rPr>
            </w:pPr>
          </w:p>
        </w:tc>
      </w:tr>
      <w:tr w14:paraId="4D5A8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98" w:type="dxa"/>
            <w:vMerge w:val="continue"/>
            <w:tcBorders>
              <w:top w:val="nil"/>
            </w:tcBorders>
            <w:vAlign w:val="center"/>
          </w:tcPr>
          <w:p w14:paraId="14EEF1B1">
            <w:pPr>
              <w:jc w:val="center"/>
              <w:rPr>
                <w:color w:val="auto"/>
                <w:sz w:val="2"/>
                <w:szCs w:val="2"/>
              </w:rPr>
            </w:pPr>
          </w:p>
        </w:tc>
        <w:tc>
          <w:tcPr>
            <w:tcW w:w="805" w:type="dxa"/>
            <w:vMerge w:val="continue"/>
            <w:tcBorders>
              <w:top w:val="nil"/>
            </w:tcBorders>
            <w:vAlign w:val="center"/>
          </w:tcPr>
          <w:p w14:paraId="62C6CD08">
            <w:pPr>
              <w:jc w:val="center"/>
              <w:rPr>
                <w:color w:val="auto"/>
                <w:sz w:val="2"/>
                <w:szCs w:val="2"/>
              </w:rPr>
            </w:pPr>
          </w:p>
        </w:tc>
        <w:tc>
          <w:tcPr>
            <w:tcW w:w="806" w:type="dxa"/>
            <w:vAlign w:val="center"/>
          </w:tcPr>
          <w:p w14:paraId="79B24FEA">
            <w:pPr>
              <w:pStyle w:val="17"/>
              <w:jc w:val="center"/>
              <w:rPr>
                <w:color w:val="auto"/>
                <w:sz w:val="21"/>
              </w:rPr>
            </w:pPr>
            <w:r>
              <w:rPr>
                <w:color w:val="auto"/>
                <w:sz w:val="21"/>
              </w:rPr>
              <w:t>合计</w:t>
            </w:r>
          </w:p>
        </w:tc>
        <w:tc>
          <w:tcPr>
            <w:tcW w:w="1745" w:type="dxa"/>
            <w:vAlign w:val="center"/>
          </w:tcPr>
          <w:p w14:paraId="748CF45D">
            <w:pPr>
              <w:pStyle w:val="17"/>
              <w:jc w:val="center"/>
              <w:rPr>
                <w:rFonts w:ascii="Times New Roman"/>
                <w:color w:val="auto"/>
              </w:rPr>
            </w:pPr>
          </w:p>
        </w:tc>
        <w:tc>
          <w:tcPr>
            <w:tcW w:w="538" w:type="dxa"/>
            <w:vAlign w:val="center"/>
          </w:tcPr>
          <w:p w14:paraId="419D9781">
            <w:pPr>
              <w:pStyle w:val="17"/>
              <w:jc w:val="center"/>
              <w:rPr>
                <w:rFonts w:hint="default" w:ascii="Times New Roman" w:eastAsia="宋体"/>
                <w:color w:val="auto"/>
                <w:lang w:val="en-US" w:eastAsia="zh-CN"/>
              </w:rPr>
            </w:pPr>
            <w:r>
              <w:rPr>
                <w:rFonts w:hint="eastAsia" w:ascii="Times New Roman"/>
                <w:color w:val="auto"/>
                <w:lang w:val="en-US" w:eastAsia="zh-CN"/>
              </w:rPr>
              <w:t>1985</w:t>
            </w:r>
          </w:p>
        </w:tc>
        <w:tc>
          <w:tcPr>
            <w:tcW w:w="592" w:type="dxa"/>
            <w:tcBorders>
              <w:right w:val="single" w:color="auto" w:sz="4" w:space="0"/>
            </w:tcBorders>
            <w:vAlign w:val="center"/>
          </w:tcPr>
          <w:p w14:paraId="3315EF1C">
            <w:pPr>
              <w:pStyle w:val="17"/>
              <w:jc w:val="center"/>
              <w:rPr>
                <w:rFonts w:ascii="Times New Roman"/>
                <w:color w:val="auto"/>
              </w:rPr>
            </w:pPr>
          </w:p>
        </w:tc>
        <w:tc>
          <w:tcPr>
            <w:tcW w:w="592" w:type="dxa"/>
            <w:tcBorders>
              <w:left w:val="single" w:color="auto" w:sz="4" w:space="0"/>
            </w:tcBorders>
            <w:vAlign w:val="center"/>
          </w:tcPr>
          <w:p w14:paraId="44663662">
            <w:pPr>
              <w:pStyle w:val="17"/>
              <w:jc w:val="center"/>
              <w:rPr>
                <w:rFonts w:ascii="Times New Roman"/>
                <w:color w:val="auto"/>
              </w:rPr>
            </w:pPr>
          </w:p>
        </w:tc>
        <w:tc>
          <w:tcPr>
            <w:tcW w:w="592" w:type="dxa"/>
            <w:vAlign w:val="center"/>
          </w:tcPr>
          <w:p w14:paraId="04F4E8FA">
            <w:pPr>
              <w:pStyle w:val="17"/>
              <w:jc w:val="center"/>
              <w:rPr>
                <w:rFonts w:ascii="Times New Roman"/>
                <w:color w:val="auto"/>
              </w:rPr>
            </w:pPr>
          </w:p>
        </w:tc>
        <w:tc>
          <w:tcPr>
            <w:tcW w:w="592" w:type="dxa"/>
            <w:vAlign w:val="center"/>
          </w:tcPr>
          <w:p w14:paraId="4BB7119F">
            <w:pPr>
              <w:pStyle w:val="17"/>
              <w:jc w:val="center"/>
              <w:rPr>
                <w:rFonts w:ascii="Times New Roman"/>
                <w:color w:val="auto"/>
              </w:rPr>
            </w:pPr>
          </w:p>
        </w:tc>
        <w:tc>
          <w:tcPr>
            <w:tcW w:w="592" w:type="dxa"/>
            <w:vAlign w:val="center"/>
          </w:tcPr>
          <w:p w14:paraId="61F2149D">
            <w:pPr>
              <w:pStyle w:val="17"/>
              <w:jc w:val="center"/>
              <w:rPr>
                <w:rFonts w:ascii="Times New Roman"/>
                <w:color w:val="auto"/>
              </w:rPr>
            </w:pPr>
          </w:p>
        </w:tc>
        <w:tc>
          <w:tcPr>
            <w:tcW w:w="592" w:type="dxa"/>
            <w:vAlign w:val="center"/>
          </w:tcPr>
          <w:p w14:paraId="76B437DD">
            <w:pPr>
              <w:pStyle w:val="17"/>
              <w:jc w:val="center"/>
              <w:rPr>
                <w:rFonts w:ascii="Times New Roman"/>
                <w:color w:val="auto"/>
              </w:rPr>
            </w:pPr>
          </w:p>
        </w:tc>
        <w:tc>
          <w:tcPr>
            <w:tcW w:w="940" w:type="dxa"/>
            <w:vAlign w:val="center"/>
          </w:tcPr>
          <w:p w14:paraId="20EFB82E">
            <w:pPr>
              <w:pStyle w:val="17"/>
              <w:jc w:val="center"/>
              <w:rPr>
                <w:rFonts w:ascii="Times New Roman"/>
                <w:color w:val="auto"/>
              </w:rPr>
            </w:pPr>
          </w:p>
        </w:tc>
      </w:tr>
      <w:tr w14:paraId="2B2CE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398" w:type="dxa"/>
            <w:vAlign w:val="center"/>
          </w:tcPr>
          <w:p w14:paraId="23C32059">
            <w:pPr>
              <w:pStyle w:val="17"/>
              <w:jc w:val="center"/>
              <w:rPr>
                <w:color w:val="auto"/>
                <w:sz w:val="21"/>
              </w:rPr>
            </w:pPr>
            <w:r>
              <w:rPr>
                <w:color w:val="auto"/>
                <w:w w:val="99"/>
                <w:sz w:val="21"/>
              </w:rPr>
              <w:t>合计</w:t>
            </w:r>
          </w:p>
        </w:tc>
        <w:tc>
          <w:tcPr>
            <w:tcW w:w="805" w:type="dxa"/>
            <w:vAlign w:val="center"/>
          </w:tcPr>
          <w:p w14:paraId="59BBD978">
            <w:pPr>
              <w:pStyle w:val="17"/>
              <w:jc w:val="center"/>
              <w:rPr>
                <w:rFonts w:ascii="Times New Roman"/>
                <w:color w:val="auto"/>
                <w:sz w:val="26"/>
              </w:rPr>
            </w:pPr>
          </w:p>
        </w:tc>
        <w:tc>
          <w:tcPr>
            <w:tcW w:w="806" w:type="dxa"/>
            <w:vAlign w:val="center"/>
          </w:tcPr>
          <w:p w14:paraId="20841813">
            <w:pPr>
              <w:pStyle w:val="17"/>
              <w:jc w:val="center"/>
              <w:rPr>
                <w:rFonts w:ascii="Times New Roman"/>
                <w:color w:val="auto"/>
                <w:sz w:val="26"/>
              </w:rPr>
            </w:pPr>
          </w:p>
        </w:tc>
        <w:tc>
          <w:tcPr>
            <w:tcW w:w="1745" w:type="dxa"/>
            <w:vAlign w:val="center"/>
          </w:tcPr>
          <w:p w14:paraId="24B2763A">
            <w:pPr>
              <w:pStyle w:val="17"/>
              <w:jc w:val="center"/>
              <w:rPr>
                <w:rFonts w:ascii="Times New Roman"/>
                <w:color w:val="auto"/>
                <w:sz w:val="26"/>
              </w:rPr>
            </w:pPr>
          </w:p>
        </w:tc>
        <w:tc>
          <w:tcPr>
            <w:tcW w:w="538" w:type="dxa"/>
            <w:vAlign w:val="center"/>
          </w:tcPr>
          <w:p w14:paraId="2C63F81A">
            <w:pPr>
              <w:pStyle w:val="17"/>
              <w:jc w:val="both"/>
              <w:rPr>
                <w:rFonts w:hint="default" w:ascii="Times New Roman" w:eastAsia="宋体"/>
                <w:color w:val="auto"/>
                <w:sz w:val="26"/>
                <w:lang w:val="en-US" w:eastAsia="zh-CN"/>
              </w:rPr>
            </w:pPr>
            <w:r>
              <w:rPr>
                <w:rFonts w:hint="eastAsia" w:ascii="Times New Roman"/>
                <w:color w:val="auto"/>
                <w:sz w:val="26"/>
                <w:lang w:val="en-US" w:eastAsia="zh-CN"/>
              </w:rPr>
              <w:t>3353</w:t>
            </w:r>
          </w:p>
        </w:tc>
        <w:tc>
          <w:tcPr>
            <w:tcW w:w="592" w:type="dxa"/>
            <w:tcBorders>
              <w:right w:val="single" w:color="auto" w:sz="4" w:space="0"/>
            </w:tcBorders>
            <w:vAlign w:val="center"/>
          </w:tcPr>
          <w:p w14:paraId="7AAF9212">
            <w:pPr>
              <w:pStyle w:val="17"/>
              <w:jc w:val="center"/>
              <w:rPr>
                <w:rFonts w:ascii="Times New Roman"/>
                <w:color w:val="auto"/>
                <w:sz w:val="26"/>
              </w:rPr>
            </w:pPr>
          </w:p>
        </w:tc>
        <w:tc>
          <w:tcPr>
            <w:tcW w:w="592" w:type="dxa"/>
            <w:tcBorders>
              <w:left w:val="single" w:color="auto" w:sz="4" w:space="0"/>
            </w:tcBorders>
            <w:vAlign w:val="center"/>
          </w:tcPr>
          <w:p w14:paraId="21405BCA">
            <w:pPr>
              <w:pStyle w:val="17"/>
              <w:jc w:val="center"/>
              <w:rPr>
                <w:rFonts w:ascii="Times New Roman"/>
                <w:color w:val="auto"/>
                <w:sz w:val="26"/>
              </w:rPr>
            </w:pPr>
          </w:p>
        </w:tc>
        <w:tc>
          <w:tcPr>
            <w:tcW w:w="592" w:type="dxa"/>
            <w:vAlign w:val="center"/>
          </w:tcPr>
          <w:p w14:paraId="5D4805B4">
            <w:pPr>
              <w:pStyle w:val="17"/>
              <w:jc w:val="center"/>
              <w:rPr>
                <w:rFonts w:ascii="Times New Roman"/>
                <w:color w:val="auto"/>
                <w:sz w:val="26"/>
              </w:rPr>
            </w:pPr>
          </w:p>
        </w:tc>
        <w:tc>
          <w:tcPr>
            <w:tcW w:w="592" w:type="dxa"/>
            <w:vAlign w:val="center"/>
          </w:tcPr>
          <w:p w14:paraId="6F57A5AC">
            <w:pPr>
              <w:pStyle w:val="17"/>
              <w:jc w:val="center"/>
              <w:rPr>
                <w:rFonts w:ascii="Times New Roman"/>
                <w:color w:val="auto"/>
                <w:sz w:val="26"/>
              </w:rPr>
            </w:pPr>
          </w:p>
        </w:tc>
        <w:tc>
          <w:tcPr>
            <w:tcW w:w="592" w:type="dxa"/>
            <w:vAlign w:val="center"/>
          </w:tcPr>
          <w:p w14:paraId="522B8420">
            <w:pPr>
              <w:pStyle w:val="17"/>
              <w:jc w:val="center"/>
              <w:rPr>
                <w:rFonts w:ascii="Times New Roman"/>
                <w:color w:val="auto"/>
                <w:sz w:val="26"/>
              </w:rPr>
            </w:pPr>
          </w:p>
        </w:tc>
        <w:tc>
          <w:tcPr>
            <w:tcW w:w="592" w:type="dxa"/>
            <w:vAlign w:val="center"/>
          </w:tcPr>
          <w:p w14:paraId="0A74BEE7">
            <w:pPr>
              <w:pStyle w:val="17"/>
              <w:jc w:val="center"/>
              <w:rPr>
                <w:rFonts w:ascii="Times New Roman"/>
                <w:color w:val="auto"/>
                <w:sz w:val="26"/>
              </w:rPr>
            </w:pPr>
          </w:p>
        </w:tc>
        <w:tc>
          <w:tcPr>
            <w:tcW w:w="940" w:type="dxa"/>
            <w:vAlign w:val="center"/>
          </w:tcPr>
          <w:p w14:paraId="32A0689F">
            <w:pPr>
              <w:pStyle w:val="17"/>
              <w:jc w:val="center"/>
              <w:rPr>
                <w:rFonts w:ascii="Times New Roman"/>
                <w:color w:val="auto"/>
                <w:sz w:val="26"/>
              </w:rPr>
            </w:pPr>
          </w:p>
        </w:tc>
      </w:tr>
    </w:tbl>
    <w:p w14:paraId="1CA2900A">
      <w:pPr>
        <w:widowControl/>
        <w:jc w:val="left"/>
        <w:rPr>
          <w:rFonts w:ascii="华文楷体" w:hAnsi="华文楷体" w:eastAsia="华文楷体" w:cs="华文楷体"/>
          <w:bCs/>
          <w:color w:val="auto"/>
          <w:sz w:val="28"/>
          <w:szCs w:val="28"/>
        </w:rPr>
      </w:pPr>
      <w:r>
        <w:rPr>
          <w:rFonts w:hint="eastAsia" w:ascii="华文楷体" w:hAnsi="华文楷体" w:eastAsia="华文楷体" w:cs="华文楷体"/>
          <w:bCs/>
          <w:color w:val="auto"/>
          <w:sz w:val="28"/>
          <w:szCs w:val="28"/>
        </w:rPr>
        <w:br w:type="page"/>
      </w:r>
    </w:p>
    <w:sectPr>
      <w:footerReference r:id="rId3" w:type="default"/>
      <w:pgSz w:w="11906" w:h="16838"/>
      <w:pgMar w:top="1440" w:right="1800" w:bottom="1440" w:left="1800" w:header="851" w:footer="850"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06EE1E-73CD-47B4-83AF-FB9D278211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573AA829-A20F-4C56-B1CB-07C7A29ECC8B}"/>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3" w:fontKey="{87F24A31-132F-47F1-9E84-A9D38A5EDB02}"/>
  </w:font>
  <w:font w:name="仿宋">
    <w:panose1 w:val="02010609060101010101"/>
    <w:charset w:val="86"/>
    <w:family w:val="auto"/>
    <w:pitch w:val="default"/>
    <w:sig w:usb0="800002BF" w:usb1="38CF7CFA" w:usb2="00000016" w:usb3="00000000" w:csb0="00040001" w:csb1="00000000"/>
    <w:embedRegular r:id="rId4" w:fontKey="{E2C4104D-DA4F-400D-8A0C-57E7B4AD2E70}"/>
  </w:font>
  <w:font w:name="仿宋_GB2312">
    <w:panose1 w:val="02010609030101010101"/>
    <w:charset w:val="86"/>
    <w:family w:val="modern"/>
    <w:pitch w:val="default"/>
    <w:sig w:usb0="00000001" w:usb1="080E0000" w:usb2="00000000" w:usb3="00000000" w:csb0="00040000" w:csb1="00000000"/>
    <w:embedRegular r:id="rId5" w:fontKey="{2A3F7327-57C8-487A-A72C-DB97C83D12BB}"/>
  </w:font>
  <w:font w:name="楷体">
    <w:panose1 w:val="02010609060101010101"/>
    <w:charset w:val="86"/>
    <w:family w:val="modern"/>
    <w:pitch w:val="default"/>
    <w:sig w:usb0="800002BF" w:usb1="38CF7CFA" w:usb2="00000016" w:usb3="00000000" w:csb0="00040001" w:csb1="00000000"/>
    <w:embedRegular r:id="rId6" w:fontKey="{FAC4BDEE-39B1-4808-AA18-995D177C90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73062"/>
    </w:sdtPr>
    <w:sdtContent>
      <w:p w14:paraId="6C0F2CDC">
        <w:pPr>
          <w:pStyle w:val="7"/>
          <w:jc w:val="center"/>
        </w:pPr>
        <w:r>
          <w:fldChar w:fldCharType="begin"/>
        </w:r>
        <w:r>
          <w:instrText xml:space="preserve"> PAGE   \* MERGEFORMAT </w:instrText>
        </w:r>
        <w:r>
          <w:fldChar w:fldCharType="separate"/>
        </w:r>
        <w:r>
          <w:rPr>
            <w:lang w:val="zh-CN"/>
          </w:rPr>
          <w:t>11</w:t>
        </w:r>
        <w:r>
          <w:rPr>
            <w:lang w:val="zh-CN"/>
          </w:rPr>
          <w:fldChar w:fldCharType="end"/>
        </w:r>
      </w:p>
    </w:sdtContent>
  </w:sdt>
  <w:p w14:paraId="714A201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58E79"/>
    <w:multiLevelType w:val="singleLevel"/>
    <w:tmpl w:val="82158E79"/>
    <w:lvl w:ilvl="0" w:tentative="0">
      <w:start w:val="1"/>
      <w:numFmt w:val="decimal"/>
      <w:lvlText w:val="%1."/>
      <w:lvlJc w:val="left"/>
      <w:pPr>
        <w:tabs>
          <w:tab w:val="left" w:pos="312"/>
        </w:tabs>
      </w:pPr>
    </w:lvl>
  </w:abstractNum>
  <w:abstractNum w:abstractNumId="1">
    <w:nsid w:val="8301A7BB"/>
    <w:multiLevelType w:val="singleLevel"/>
    <w:tmpl w:val="8301A7BB"/>
    <w:lvl w:ilvl="0" w:tentative="0">
      <w:start w:val="1"/>
      <w:numFmt w:val="decimal"/>
      <w:lvlText w:val="%1."/>
      <w:lvlJc w:val="left"/>
      <w:pPr>
        <w:tabs>
          <w:tab w:val="left" w:pos="312"/>
        </w:tabs>
      </w:pPr>
    </w:lvl>
  </w:abstractNum>
  <w:abstractNum w:abstractNumId="2">
    <w:nsid w:val="88E7AD65"/>
    <w:multiLevelType w:val="singleLevel"/>
    <w:tmpl w:val="88E7AD65"/>
    <w:lvl w:ilvl="0" w:tentative="0">
      <w:start w:val="1"/>
      <w:numFmt w:val="decimal"/>
      <w:lvlText w:val="%1."/>
      <w:lvlJc w:val="left"/>
      <w:pPr>
        <w:tabs>
          <w:tab w:val="left" w:pos="312"/>
        </w:tabs>
      </w:pPr>
    </w:lvl>
  </w:abstractNum>
  <w:abstractNum w:abstractNumId="3">
    <w:nsid w:val="8A5C834A"/>
    <w:multiLevelType w:val="singleLevel"/>
    <w:tmpl w:val="8A5C834A"/>
    <w:lvl w:ilvl="0" w:tentative="0">
      <w:start w:val="1"/>
      <w:numFmt w:val="decimal"/>
      <w:lvlText w:val="%1."/>
      <w:lvlJc w:val="left"/>
      <w:pPr>
        <w:tabs>
          <w:tab w:val="left" w:pos="312"/>
        </w:tabs>
      </w:pPr>
    </w:lvl>
  </w:abstractNum>
  <w:abstractNum w:abstractNumId="4">
    <w:nsid w:val="A4034BA0"/>
    <w:multiLevelType w:val="singleLevel"/>
    <w:tmpl w:val="A4034BA0"/>
    <w:lvl w:ilvl="0" w:tentative="0">
      <w:start w:val="1"/>
      <w:numFmt w:val="decimal"/>
      <w:lvlText w:val="%1."/>
      <w:lvlJc w:val="left"/>
      <w:pPr>
        <w:tabs>
          <w:tab w:val="left" w:pos="312"/>
        </w:tabs>
      </w:pPr>
    </w:lvl>
  </w:abstractNum>
  <w:abstractNum w:abstractNumId="5">
    <w:nsid w:val="AD3E98A8"/>
    <w:multiLevelType w:val="singleLevel"/>
    <w:tmpl w:val="AD3E98A8"/>
    <w:lvl w:ilvl="0" w:tentative="0">
      <w:start w:val="1"/>
      <w:numFmt w:val="decimal"/>
      <w:lvlText w:val="%1."/>
      <w:lvlJc w:val="left"/>
      <w:pPr>
        <w:tabs>
          <w:tab w:val="left" w:pos="312"/>
        </w:tabs>
      </w:pPr>
    </w:lvl>
  </w:abstractNum>
  <w:abstractNum w:abstractNumId="6">
    <w:nsid w:val="B0020129"/>
    <w:multiLevelType w:val="singleLevel"/>
    <w:tmpl w:val="B0020129"/>
    <w:lvl w:ilvl="0" w:tentative="0">
      <w:start w:val="10"/>
      <w:numFmt w:val="chineseCounting"/>
      <w:suff w:val="nothing"/>
      <w:lvlText w:val="%1、"/>
      <w:lvlJc w:val="left"/>
      <w:rPr>
        <w:rFonts w:hint="eastAsia"/>
      </w:rPr>
    </w:lvl>
  </w:abstractNum>
  <w:abstractNum w:abstractNumId="7">
    <w:nsid w:val="D1AA0889"/>
    <w:multiLevelType w:val="singleLevel"/>
    <w:tmpl w:val="D1AA0889"/>
    <w:lvl w:ilvl="0" w:tentative="0">
      <w:start w:val="1"/>
      <w:numFmt w:val="decimal"/>
      <w:lvlText w:val="%1."/>
      <w:lvlJc w:val="left"/>
      <w:pPr>
        <w:tabs>
          <w:tab w:val="left" w:pos="312"/>
        </w:tabs>
      </w:pPr>
    </w:lvl>
  </w:abstractNum>
  <w:abstractNum w:abstractNumId="8">
    <w:nsid w:val="DE340905"/>
    <w:multiLevelType w:val="singleLevel"/>
    <w:tmpl w:val="DE340905"/>
    <w:lvl w:ilvl="0" w:tentative="0">
      <w:start w:val="1"/>
      <w:numFmt w:val="decimal"/>
      <w:lvlText w:val="%1."/>
      <w:lvlJc w:val="left"/>
      <w:pPr>
        <w:tabs>
          <w:tab w:val="left" w:pos="312"/>
        </w:tabs>
      </w:pPr>
    </w:lvl>
  </w:abstractNum>
  <w:abstractNum w:abstractNumId="9">
    <w:nsid w:val="01C4F359"/>
    <w:multiLevelType w:val="singleLevel"/>
    <w:tmpl w:val="01C4F359"/>
    <w:lvl w:ilvl="0" w:tentative="0">
      <w:start w:val="1"/>
      <w:numFmt w:val="decimal"/>
      <w:suff w:val="nothing"/>
      <w:lvlText w:val="%1．"/>
      <w:lvlJc w:val="left"/>
    </w:lvl>
  </w:abstractNum>
  <w:abstractNum w:abstractNumId="10">
    <w:nsid w:val="0EC59A7C"/>
    <w:multiLevelType w:val="singleLevel"/>
    <w:tmpl w:val="0EC59A7C"/>
    <w:lvl w:ilvl="0" w:tentative="0">
      <w:start w:val="1"/>
      <w:numFmt w:val="decimal"/>
      <w:lvlText w:val="%1."/>
      <w:lvlJc w:val="left"/>
      <w:pPr>
        <w:tabs>
          <w:tab w:val="left" w:pos="312"/>
        </w:tabs>
      </w:pPr>
    </w:lvl>
  </w:abstractNum>
  <w:abstractNum w:abstractNumId="11">
    <w:nsid w:val="22ED0A0A"/>
    <w:multiLevelType w:val="singleLevel"/>
    <w:tmpl w:val="22ED0A0A"/>
    <w:lvl w:ilvl="0" w:tentative="0">
      <w:start w:val="2"/>
      <w:numFmt w:val="chineseCounting"/>
      <w:suff w:val="nothing"/>
      <w:lvlText w:val="（%1）"/>
      <w:lvlJc w:val="left"/>
      <w:rPr>
        <w:rFonts w:hint="eastAsia"/>
      </w:rPr>
    </w:lvl>
  </w:abstractNum>
  <w:abstractNum w:abstractNumId="12">
    <w:nsid w:val="2467F735"/>
    <w:multiLevelType w:val="singleLevel"/>
    <w:tmpl w:val="2467F735"/>
    <w:lvl w:ilvl="0" w:tentative="0">
      <w:start w:val="1"/>
      <w:numFmt w:val="decimal"/>
      <w:lvlText w:val="%1."/>
      <w:lvlJc w:val="left"/>
      <w:pPr>
        <w:tabs>
          <w:tab w:val="left" w:pos="312"/>
        </w:tabs>
      </w:pPr>
    </w:lvl>
  </w:abstractNum>
  <w:abstractNum w:abstractNumId="13">
    <w:nsid w:val="28A89AC4"/>
    <w:multiLevelType w:val="singleLevel"/>
    <w:tmpl w:val="28A89AC4"/>
    <w:lvl w:ilvl="0" w:tentative="0">
      <w:start w:val="1"/>
      <w:numFmt w:val="decimal"/>
      <w:lvlText w:val="%1."/>
      <w:lvlJc w:val="left"/>
      <w:pPr>
        <w:tabs>
          <w:tab w:val="left" w:pos="312"/>
        </w:tabs>
      </w:pPr>
    </w:lvl>
  </w:abstractNum>
  <w:abstractNum w:abstractNumId="14">
    <w:nsid w:val="5E1843F8"/>
    <w:multiLevelType w:val="singleLevel"/>
    <w:tmpl w:val="5E1843F8"/>
    <w:lvl w:ilvl="0" w:tentative="0">
      <w:start w:val="7"/>
      <w:numFmt w:val="chineseCounting"/>
      <w:suff w:val="nothing"/>
      <w:lvlText w:val="%1、"/>
      <w:lvlJc w:val="left"/>
      <w:rPr>
        <w:rFonts w:hint="eastAsia"/>
      </w:rPr>
    </w:lvl>
  </w:abstractNum>
  <w:abstractNum w:abstractNumId="15">
    <w:nsid w:val="6C6A6C3D"/>
    <w:multiLevelType w:val="singleLevel"/>
    <w:tmpl w:val="6C6A6C3D"/>
    <w:lvl w:ilvl="0" w:tentative="0">
      <w:start w:val="1"/>
      <w:numFmt w:val="decimal"/>
      <w:lvlText w:val="%1."/>
      <w:lvlJc w:val="left"/>
      <w:pPr>
        <w:tabs>
          <w:tab w:val="left" w:pos="312"/>
        </w:tabs>
      </w:pPr>
    </w:lvl>
  </w:abstractNum>
  <w:num w:numId="1">
    <w:abstractNumId w:val="11"/>
  </w:num>
  <w:num w:numId="2">
    <w:abstractNumId w:val="9"/>
  </w:num>
  <w:num w:numId="3">
    <w:abstractNumId w:val="12"/>
  </w:num>
  <w:num w:numId="4">
    <w:abstractNumId w:val="7"/>
  </w:num>
  <w:num w:numId="5">
    <w:abstractNumId w:val="0"/>
  </w:num>
  <w:num w:numId="6">
    <w:abstractNumId w:val="15"/>
  </w:num>
  <w:num w:numId="7">
    <w:abstractNumId w:val="2"/>
  </w:num>
  <w:num w:numId="8">
    <w:abstractNumId w:val="1"/>
  </w:num>
  <w:num w:numId="9">
    <w:abstractNumId w:val="13"/>
  </w:num>
  <w:num w:numId="10">
    <w:abstractNumId w:val="4"/>
  </w:num>
  <w:num w:numId="11">
    <w:abstractNumId w:val="8"/>
  </w:num>
  <w:num w:numId="12">
    <w:abstractNumId w:val="10"/>
  </w:num>
  <w:num w:numId="13">
    <w:abstractNumId w:val="3"/>
  </w:num>
  <w:num w:numId="14">
    <w:abstractNumId w:val="5"/>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NTM0MWRjZjdlNGExNTRjNTY2NTFhMzFhM2QzOWEifQ=="/>
  </w:docVars>
  <w:rsids>
    <w:rsidRoot w:val="137A1BA6"/>
    <w:rsid w:val="006B2399"/>
    <w:rsid w:val="00824208"/>
    <w:rsid w:val="00C313C1"/>
    <w:rsid w:val="01F67979"/>
    <w:rsid w:val="02694E93"/>
    <w:rsid w:val="03085F8F"/>
    <w:rsid w:val="072E144C"/>
    <w:rsid w:val="084E59EC"/>
    <w:rsid w:val="0CBB2DF8"/>
    <w:rsid w:val="0E114B29"/>
    <w:rsid w:val="0F20161D"/>
    <w:rsid w:val="0F570069"/>
    <w:rsid w:val="1098734C"/>
    <w:rsid w:val="124E6904"/>
    <w:rsid w:val="12F973D9"/>
    <w:rsid w:val="137A1BA6"/>
    <w:rsid w:val="17F14B7C"/>
    <w:rsid w:val="1CE02CB2"/>
    <w:rsid w:val="23123242"/>
    <w:rsid w:val="24644C7A"/>
    <w:rsid w:val="2D117E6E"/>
    <w:rsid w:val="2D963517"/>
    <w:rsid w:val="3A68546C"/>
    <w:rsid w:val="3CE43636"/>
    <w:rsid w:val="3E4A5E21"/>
    <w:rsid w:val="3ED360DF"/>
    <w:rsid w:val="3F934997"/>
    <w:rsid w:val="414A01F5"/>
    <w:rsid w:val="42A5621F"/>
    <w:rsid w:val="432D21C6"/>
    <w:rsid w:val="45BD54DB"/>
    <w:rsid w:val="46AE53D0"/>
    <w:rsid w:val="478F5011"/>
    <w:rsid w:val="494B6347"/>
    <w:rsid w:val="4F23490D"/>
    <w:rsid w:val="52F83A10"/>
    <w:rsid w:val="555F095C"/>
    <w:rsid w:val="57774F39"/>
    <w:rsid w:val="58FB3646"/>
    <w:rsid w:val="593A2717"/>
    <w:rsid w:val="5CEE4FF4"/>
    <w:rsid w:val="5DBF1F24"/>
    <w:rsid w:val="5E24773B"/>
    <w:rsid w:val="600B3F6D"/>
    <w:rsid w:val="65CD33F7"/>
    <w:rsid w:val="685C632D"/>
    <w:rsid w:val="689510AD"/>
    <w:rsid w:val="6BDF25F1"/>
    <w:rsid w:val="6D1748FE"/>
    <w:rsid w:val="700310AE"/>
    <w:rsid w:val="7092138A"/>
    <w:rsid w:val="7325103C"/>
    <w:rsid w:val="74D41E69"/>
    <w:rsid w:val="7521568D"/>
    <w:rsid w:val="75EB03C3"/>
    <w:rsid w:val="761138FA"/>
    <w:rsid w:val="765A5BB0"/>
    <w:rsid w:val="77635693"/>
    <w:rsid w:val="7B590F53"/>
    <w:rsid w:val="7E244E09"/>
    <w:rsid w:val="7E491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Salutation"/>
    <w:basedOn w:val="1"/>
    <w:next w:val="1"/>
    <w:qFormat/>
    <w:uiPriority w:val="0"/>
  </w:style>
  <w:style w:type="paragraph" w:styleId="5">
    <w:name w:val="Body Text"/>
    <w:basedOn w:val="1"/>
    <w:qFormat/>
    <w:uiPriority w:val="0"/>
    <w:pPr>
      <w:autoSpaceDE w:val="0"/>
      <w:autoSpaceDN w:val="0"/>
      <w:ind w:left="231"/>
      <w:jc w:val="left"/>
    </w:pPr>
    <w:rPr>
      <w:rFonts w:ascii="微软雅黑" w:hAnsi="微软雅黑" w:eastAsia="微软雅黑" w:cs="微软雅黑"/>
      <w:kern w:val="0"/>
      <w:sz w:val="30"/>
      <w:szCs w:val="30"/>
      <w:lang w:val="zh-CN" w:bidi="zh-CN"/>
    </w:r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eastAsia="宋体"/>
      <w:b/>
      <w:bCs/>
      <w:sz w:val="32"/>
      <w:szCs w:val="32"/>
    </w:rPr>
  </w:style>
  <w:style w:type="table" w:styleId="11">
    <w:name w:val="Table Grid"/>
    <w:basedOn w:val="10"/>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6">
    <w:name w:val="Body text|1"/>
    <w:basedOn w:val="1"/>
    <w:qFormat/>
    <w:uiPriority w:val="0"/>
    <w:pPr>
      <w:spacing w:line="403" w:lineRule="auto"/>
      <w:ind w:firstLine="400"/>
      <w:jc w:val="left"/>
    </w:pPr>
    <w:rPr>
      <w:rFonts w:ascii="MingLiU" w:hAnsi="MingLiU" w:eastAsia="MingLiU" w:cs="MingLiU"/>
      <w:kern w:val="0"/>
      <w:sz w:val="19"/>
      <w:szCs w:val="19"/>
      <w:lang w:val="zh-TW" w:eastAsia="zh-TW" w:bidi="zh-TW"/>
    </w:rPr>
  </w:style>
  <w:style w:type="paragraph" w:customStyle="1" w:styleId="17">
    <w:name w:val="Table Paragraph"/>
    <w:basedOn w:val="1"/>
    <w:qFormat/>
    <w:uiPriority w:val="1"/>
    <w:pPr>
      <w:autoSpaceDE w:val="0"/>
      <w:autoSpaceDN w:val="0"/>
      <w:jc w:val="left"/>
    </w:pPr>
    <w:rPr>
      <w:rFonts w:ascii="宋体" w:hAnsi="宋体" w:eastAsia="宋体" w:cs="宋体"/>
      <w:kern w:val="0"/>
      <w:sz w:val="22"/>
      <w:szCs w:val="22"/>
    </w:rPr>
  </w:style>
  <w:style w:type="table" w:customStyle="1" w:styleId="1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6827</Words>
  <Characters>9161</Characters>
  <Lines>31</Lines>
  <Paragraphs>8</Paragraphs>
  <TotalTime>1</TotalTime>
  <ScaleCrop>false</ScaleCrop>
  <LinksUpToDate>false</LinksUpToDate>
  <CharactersWithSpaces>9245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2021-10-09T12:41:00Z</dcterms:created>
  <dc:creator>四川廖大凯</dc:creator>
  <cp:lastModifiedBy>天马</cp:lastModifiedBy>
  <cp:lastPrinted>2024-04-02T01:03:00Z</cp:lastPrinted>
  <dcterms:modified xsi:type="dcterms:W3CDTF">2025-04-12T07:22:57Z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574C1030615D41268FB0AB72AF0CDC71_13</vt:lpwstr>
  </property>
  <property fmtid="{D5CDD505-2E9C-101B-9397-08002B2CF9AE}" pid="4" name="KSOTemplateDocerSaveRecord">
    <vt:lpwstr>eyJoZGlkIjoiZTAzYjI3NDQzOTUwN2Q4NDMxYTYxODYzMzIyNGZkMTciLCJ1c2VySWQiOiI0NDkwMzU1MzQifQ==</vt:lpwstr>
  </property>
</Properties>
</file>