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4DF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t>四川巴中川陕革命根据地博物馆导游词</w:t>
      </w:r>
    </w:p>
    <w:p w14:paraId="286B3C15"/>
    <w:p w14:paraId="0C00EC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bookmarkStart w:id="0" w:name="_GoBack"/>
      <w:r>
        <w:t>开场欢迎语</w:t>
      </w:r>
      <w:bookmarkEnd w:id="0"/>
    </w:p>
    <w:p w14:paraId="435D9322">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亲爱的游客朋友们，大家好！我是今天为大家服务的导游。在这个阳光明媚的日子里，非常荣幸能够与各位相聚在四川巴中，一同走进意义非凡的川陕革命根据地博物馆，开启一段触动人心的红色之旅。</w:t>
      </w:r>
    </w:p>
    <w:p w14:paraId="00C92E39">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当我们踏入这片土地，实际上已置身于历史的洪流之中。大家看，我们所在的巴中市南龛山，这里不仅有旖旎的自然风光，更是革命历史的重要承载地。而即将深入参观的川陕革命根据地博物馆，就静静坐落于此，犹如一位沉默却有力的历史讲述者，等待着为我们揭开那段波澜壮阔的峥嵘岁月。</w:t>
      </w:r>
    </w:p>
    <w:p w14:paraId="4DD0F0CD">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这座博物馆在全国独一无二，是唯一一座以川陕苏区历史为主题的专题性博物馆。大家知道吗，它的馆名是由邓小平同志亲笔题写的，这无疑彰显了其特殊的历史地位和深远意义。接下来的时间里，就让我们携手走进这座博物馆，探寻那些被岁月尘封的红色记忆，深切感受革命先辈们的伟大精神。</w:t>
      </w:r>
    </w:p>
    <w:p w14:paraId="6B08B14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p>
    <w:p w14:paraId="5BA5D8E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r>
        <w:t>博物馆概况介绍</w:t>
      </w:r>
    </w:p>
    <w:p w14:paraId="4EE5AF9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川陕革命根据地博物馆的历史，最早可追溯到 1951 年。在过去的几十年间，它历经多次更名与扩建。从最初的雏形，逐步发展成为如今占地面积达 1.6 万平方米的规模，其发展历程本身就是一部奋斗的篇章。</w:t>
      </w:r>
    </w:p>
    <w:p w14:paraId="256AF38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馆内收藏的文物数量众多，多达 2 万余件。这些文物，每一件都有着独特的故事。其中，国家一级文物有 11 件，二级文物 86 件（套），三级文物更是达到 2313 件。它们就像一把把钥匙，将为我们打开通往那段历史的大门。无论是红四方面军使用过的武器，还是苏区人民生活的物件，都生动地展现了红四方面军与川陕苏区人民共同书写的光辉历程，带我们穿越时空，切身感受当年的热血与激情。接下来，就让我们正式开启展厅的探索之旅。</w:t>
      </w:r>
    </w:p>
    <w:p w14:paraId="0897D80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0DC4D1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r>
        <w:t>主展厅：《川陕革命根据地斗争史》</w:t>
      </w:r>
    </w:p>
    <w:p w14:paraId="4EC7E3E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现在，我们来到了主展厅 ——《川陕革命根据地斗争史》。这个展厅全方位、深层次地展示了从 1932 年 12 月至 1935 年 3 月期间，红四方面军创建、巩固和发展全国第二大苏区的历史全过程。这里运用了丰富的文物、详实的史料，结合先进的展示手段，相信会给大家带来一场震撼的历史体验。</w:t>
      </w:r>
    </w:p>
    <w:p w14:paraId="7A3219A7">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752515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第一单元：革命火种燎原川陕</w:t>
      </w:r>
    </w:p>
    <w:p w14:paraId="3B46BAA0">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请大家跟我来到第一单元。在这一单元，我们将了解到红四方面军从鄂豫皖转战川陕背后深刻的战略背景。1932 年，由于敌人的围剿和 “左” 倾错误的影响，鄂豫皖苏区面临严峻形势。红四方面军在徐向前等将领的带领下，被迫实施战略转移。大家看，这一幅幅详细的军事地图，清晰地标注了当年的行军路线。红军战士们从鄂豫皖出发，一路历经艰难险阻，跨越无数山川河流，最终来到川陕地区。</w:t>
      </w:r>
    </w:p>
    <w:p w14:paraId="223CA55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再看这些早期的宣传品，比如这张宣传海报，虽然纸张已经泛黄，但上面的图案和文字依然清晰可辨。在那个物资匮乏、信息传播困难的年代，红军战士们想尽办法，通过绘制这样的海报，向沿途的百姓宣传革命理念，告诉大家红军是为了穷苦人民而战，要让大家过上好日子。这些宣传品就像星星之火，在川陕大地播撒下革命的种子。</w:t>
      </w:r>
    </w:p>
    <w:p w14:paraId="62B4E06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红四方面军来到川陕地区后，凭借着顽强的斗志和坚定的信念，迅速在这片土地上站稳脚跟。当时，川陕地区的百姓生活困苦，深受地主阶级和军阀的压迫。红军的到来，让他们看到了希望。战士们与百姓们打成一片，帮助他们解决生活困难，同时积极宣传革命思想，逐渐赢得了百姓的信任和支持。也正是因为如此，“川陕苏区是中华苏维埃共和国的第二大区域” 这一重要历史定位逐步形成。这些展品就是这段历史最有力的见证，生动地展现了当时的形势，让我们仿佛能看到当年红军战士们坚定的步伐和坚毅的眼神。</w:t>
      </w:r>
    </w:p>
    <w:p w14:paraId="253C3F93">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3FD29C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第二单元：苏区创建与政权建设</w:t>
      </w:r>
    </w:p>
    <w:p w14:paraId="070EB3D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现在，我们移步到第二单元。土地革命，在当时是关乎广大人民群众切身利益的重要任务。在这个单元，大家能看到一系列珍贵的文物，像土地革命文件、苏维埃政府印章等。这些文物看似普通，却意义非凡，它们再现了根据地政权建设、土地分配及经济政策的实施情况。</w:t>
      </w:r>
    </w:p>
    <w:p w14:paraId="5009D531">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就拿土地分配来说，红军来到川陕苏区后，了解到百姓们最大的愿望就是拥有自己的土地。于是，红军积极开展土地革命，将地主阶级的土地没收，分配给无地少地的农民。大家看这份土地分配记录，上面详细记载了每户农民分得土地的数量和位置。通过土地革命，广大农民的生活得到了极大改善，他们对红军的拥护和支持也更加坚定。</w:t>
      </w:r>
    </w:p>
    <w:p w14:paraId="20C0FD4A">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大家重点看这件《川陕省苏维埃政府布告》，它可是国家一级文物。这份布告，是苏区政权建设的重要见证。1933 年 2 月，川陕省苏维埃政府正式成立，随即发布了一系列布告，向百姓们宣告苏区的各项政策。《川陕省苏维埃政府布告》上的每一个字，都凝聚着苏区人民对新生活的向往和为之奋斗的决心。它不仅规定了土地分配、劳动政策等重要内容，还强调了苏维埃政府为人民服务的宗旨。百姓们看到这份布告后，心中充满了希望，纷纷积极参与到苏区的建设中来。通过它，我们能深刻感受到当年苏区人民为了追求美好生活，在党的领导下积极参与政权建设，努力分配土地，发展经济的场景。</w:t>
      </w:r>
    </w:p>
    <w:p w14:paraId="39BBA1A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100E76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第三单元：军事斗争与反围剿</w:t>
      </w:r>
    </w:p>
    <w:p w14:paraId="33AF3F34">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接下来，我们走进第三单元。一进入这个单元，大家就能看到陈列着的红四方面军使用的武器、军装，以及战役沙盘模型。这些展品，瞬间将我们带入了那段激烈的战斗岁月。</w:t>
      </w:r>
    </w:p>
    <w:p w14:paraId="077D8DC1">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在川陕苏区的历史中，军事斗争至关重要。红四方面军经历了无数次艰苦卓绝的战斗，其中反 “六路围攻” 等经典战役尤为著名。1933 年 10 月，四川军阀刘湘纠集 110 多个团，约 20 万人的兵力，分六路对川陕苏区发动大规模围攻。面对敌人的强大攻势，红四方面军在徐向前等将领的指挥下，采取 “收紧阵地、诱敌深入” 的作战方针。</w:t>
      </w:r>
    </w:p>
    <w:p w14:paraId="60D5AD2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大家看这个战役沙盘模型，它生动地展示了反 “六路围攻” 的战斗过程。红军战士们先是主动放弃一些阵地，将敌人引入苏区内部，然后利用有利地形，构筑坚固防线，顽强抗击敌人。在战斗中，红军战士们不畏强敌，奋勇杀敌。他们使用的武器，像这些步枪、手榴弹，虽然简陋，但在战士们手中却发挥出了巨大的威力。</w:t>
      </w:r>
    </w:p>
    <w:p w14:paraId="7982E5BE">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再看这边的多媒体投影，它生动地还原了战场实景。在战场上，硝烟弥漫，枪炮声震耳欲聋，红军战士们冲锋陷阵，与敌人展开殊死搏斗。同时，我们也能深刻体会到徐向前等将领卓越的军事智慧。徐向前元帅在战斗中亲临前线，观察敌情，根据战场形势及时调整作战部署。他指挥若定，带领红军战士们在艰苦的战斗中取得了一次次胜利。正是因为有他们的正确领导和红军战士们的英勇奋战，川陕苏区才能在敌人的重重围剿下得以巩固和发展。大家可以在这里驻足片刻，感受当年战争的残酷与激烈，缅怀革命先辈们的丰功伟绩。</w:t>
      </w:r>
    </w:p>
    <w:p w14:paraId="4ED80CA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14007B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第四单元：苏区文化与群众动员</w:t>
      </w:r>
    </w:p>
    <w:p w14:paraId="5EB46F70">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现在，我们来到了第四单元。在这个单元，大家将看到红军歌曲手稿、宣传画及《红军日报》原件等展品，它们展现了苏区独特的文化现象 ——“马克思主义大众化”。</w:t>
      </w:r>
    </w:p>
    <w:p w14:paraId="30A5D53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在当年的川陕苏区，文化宣传工作起着至关重要的作用。一首首激昂的红军歌曲，通过简单易懂的歌词和朗朗上口的旋律，将革命思想传播到每一个角落。比如这首《八月桂花遍地开》，它原本是一首民间小调，红军战士们将其改编，填入了革命内容的歌词。这首歌迅速在苏区传唱开来，无论是在红军营地，还是在百姓的田间地头，都能听到人们哼唱这首歌。它极大地鼓舞了士气，让战士们和百姓们充满了对革命胜利的信心。</w:t>
      </w:r>
    </w:p>
    <w:p w14:paraId="2C3E9195">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再看这些宣传画，它们色彩鲜艳，内容直白，极具感染力。大家看这幅《打倒军阀》的宣传画，画面中一个高大威猛的红军战士，手持武器，将代表军阀的丑恶形象打倒在地。百姓们看到这样的宣传画，一下子就能明白红军的使命和目标。这些宣传画张贴在大街小巷，向广大群众传递着革命的理念和力量。</w:t>
      </w:r>
    </w:p>
    <w:p w14:paraId="2320F0E1">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还有这份《红军日报》原件，它是苏区重要的宣传阵地。1933 年 2 月 7 日，《红军日报》在通江创刊，它每天及时报道苏区的各项事务和革命动态。从红军的战斗胜利消息，到苏区的建设成果，再到党的政策宣传，都能在这份报纸上看到。通过《红军日报》，百姓们更加了解红军，也更加积极地参与到革命中来。这些文化作品以通俗易懂的形式，向广大群众传播革命思想，动员群众参与革命。正是通过这些文化宣传手段，极大地鼓舞了士气，凝聚了人心，让广大群众紧紧团结在党的周围，为革命事业贡献自己的力量。</w:t>
      </w:r>
    </w:p>
    <w:p w14:paraId="0BC0D44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00BF040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r>
        <w:t>红军石刻陈列园</w:t>
      </w:r>
    </w:p>
    <w:p w14:paraId="502B6E34">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现在，我们来到了红军石刻陈列园。这里拥有全国规模最大的红军石刻标语群，被誉为 “刻在石头上的革命史诗”。每一块石刻标语，都承载着厚重的历史，是红军宣传革命理念、发动群众的有力见证。</w:t>
      </w:r>
    </w:p>
    <w:p w14:paraId="3A2E1862">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23AB5B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石刻标语长廊</w:t>
      </w:r>
    </w:p>
    <w:p w14:paraId="3465ED6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大家看，这条石刻标语长廊里陈列着百余件石刻标语。像 “赤化全川”“平分土地” 等，这些标语字体刚劲有力，内容直击人心。当年，红军战士们为了将革命思想传播给广大群众，在艰难的条件下，将这些标语刻在石头上，放置在显眼的地方。</w:t>
      </w:r>
    </w:p>
    <w:p w14:paraId="3018DD69">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就拿 “赤化全川” 这条标语来说，它是 1933 年红四方面军为了扩大革命影响，在通江至万源的交通要道上刻下的。当时，红军战士们挑选了一块巨大的岩石，先用石灰水将岩石表面刷白，然后用红土和糯米汁混合调成颜料，写下 “赤化全川” 四个大字。这四个大字每个高 5.5 米，宽 4.7 米，远远望去，十分醒目。为了刻下这条标语，红军战士们不畏艰辛，有的战士甚至冒着生命危险，在悬崖峭壁上作业。这条标语不仅激励着红军战士们奋勇向前，也让沿途的百姓们看到了红军的决心和力量。</w:t>
      </w:r>
    </w:p>
    <w:p w14:paraId="0E6176A3">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大家可以走近一些，仔细观察这些石刻。抚摸着这些历经风雨依然保存完好的石刻，我们仿佛能感受到当年红军战士们刻下它们时的坚定信念。这些石刻标语，不仅仅是文字，更是革命精神的象征，它们激励着一代又一代的人。在这里，我建议大家可以和这些标志性的石刻标语合影留念，将这份红色记忆带回家。</w:t>
      </w:r>
    </w:p>
    <w:p w14:paraId="32E67954">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4D3509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文献碑林</w:t>
      </w:r>
    </w:p>
    <w:p w14:paraId="786ED4ED">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接下来，我们来到文献碑林。这里收录了《中国共产党十大政纲》《中华苏维埃宪法大纲》等全文石刻。这些石刻文献，不仅具有极高的史料价值，其书法艺术也值得我们欣赏。</w:t>
      </w:r>
    </w:p>
    <w:p w14:paraId="0C3CEFC4">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中国共产党十大政纲》是中国共产党在土地革命战争时期提出的重要政治纲领，它明确了党在当时的革命任务和奋斗目标。这份石刻文献，将十大政纲的内容完整地呈现出来。大家可以看到，上面的文字一笔一划都书写得极为认真，体现了当年苏区人民对党的政策的重视。</w:t>
      </w:r>
    </w:p>
    <w:p w14:paraId="5AE721C8">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再看《中华苏维埃宪法大纲》，它是中国历史上第一部由人民代表大会代表正式通过并公布实施的宪法性文件。这份石刻文献，详细规定了苏维埃政权的性质、组织形式以及公民的权利和义务等重要内容。它是苏区人民当家作主的重要法律保障。这些石刻文献是研究红四方面军和川陕苏区历史的重要实物资料。静静地伫立在这里，仿佛能听到它们在诉说着那段光辉的历史。当年，苏区人民通过这些石刻文献，了解党的政策，明确革命的方向。现在，它们成为了我们了解历史、传承革命精神的珍贵财富。大家可以在这里停留一会儿，仔细研读这些石刻文献，感受历史的厚重。</w:t>
      </w:r>
    </w:p>
    <w:p w14:paraId="604C53A2">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2A5D04A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r>
        <w:t>专题展厅：红色文物与将帅风采</w:t>
      </w:r>
    </w:p>
    <w:p w14:paraId="49C7BDF6">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现在，我们走进专题展厅，这里主要展示红色文物与将帅风采。</w:t>
      </w:r>
    </w:p>
    <w:p w14:paraId="14AE9E9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6EC65D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将帅遗物展</w:t>
      </w:r>
    </w:p>
    <w:p w14:paraId="0D022D2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在这个区域，陈列着徐向前、王维舟等将领的随身物品、手稿及勋章等。这些遗物，就像一扇窗户，让我们能更近距离地了解这些将帅的生平事迹。</w:t>
      </w:r>
    </w:p>
    <w:p w14:paraId="00C2741E">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大家看这件徐向前元帅的旧毛毯，它看起来普普通通，但却陪伴徐向前元帅度过了无数个艰苦的日子。在战争年代，条件十分简陋，这条毛毯就是徐向前元帅行军打仗时的重要保暖用品。无论是在寒冷的夜晚宿营，还是在转移途中休息，它都给徐向前元帅带来了温暖。从这条毛毯的磨损程度，我们就能想象到当年战争的艰苦。</w:t>
      </w:r>
    </w:p>
    <w:p w14:paraId="5ADE519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旁边的手稿，记录着徐向前元帅对战争局势的分析和战略部署。在一次重要战役前，徐向前元帅在昏暗的灯光下，用这支钢笔写下了详细的作战计划。他仔细研究敌我双方的兵力、地形等因素，制定出了最佳的作战方案。这份手稿，不仅展现了他卓越的军事才能，更体现了他对革命事业的高度负责。</w:t>
      </w:r>
    </w:p>
    <w:p w14:paraId="3D01E355">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还有这些勋章，它们是对将帅们为革命事业做出巨大贡献的认可。王维舟将军的这枚勋章，是在他带领部队取得重大胜利后获得的。王维舟将军出身贫苦，早年就投身革命。他在川陕苏区积极组织群众，建立革命武装，为苏区的发展立下了汗马功劳。通过这些遗物和旁边的互动屏幕，大家可以详细了解这些将帅的传奇人生。从他们的成长经历，到投身革命，再到指挥一场场战役，每一个故事都充满了热血与激情。通过这些展示，我们能更加全面地认识这些为革命事业抛头颅、洒热血的英雄人物。</w:t>
      </w:r>
    </w:p>
    <w:p w14:paraId="2227124C">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3017C7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542" w:firstLineChars="200"/>
        <w:textAlignment w:val="auto"/>
      </w:pPr>
      <w:r>
        <w:t>革命生活场景复原</w:t>
      </w:r>
    </w:p>
    <w:p w14:paraId="3014C577">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现在，我们来到革命生活场景复原区域。这里还原了红军医院、兵工厂等场景，结合实物与声光电技术，生动地再现了苏区军民艰苦卓绝的斗争生活。</w:t>
      </w:r>
    </w:p>
    <w:p w14:paraId="588DCE3A">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大家看，这就是还原的红军医院场景。在简陋的条件下，医护人员们用最有限的资源，救治着受伤的战士。墙上挂着简单的医疗器械，地上摆放着担架。在一次战斗结束后，大量伤员被送到了红军医院。由于药品短缺，医护人员们只能用盐水为伤员清洗伤口，用草药为他们治疗。尽管条件艰苦，但医护人员们从未放弃任何一个伤员，他们日夜守护在伤员身边，精心照料。有的医护人员甚至连续几天几夜不休息，只为了让伤员们能够尽快康复。</w:t>
      </w:r>
    </w:p>
    <w:p w14:paraId="7FED662A">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再看这边的兵工厂场景，工人们在艰苦的环境下，努力生产武器弹药。厂房里，只有一些简单的工具和设备，但工人们凭借着顽强的意志和对革命事业的忠诚，为前线提供了重要的物资保障。他们每天工作十几个小时，不怕辛苦，不怕危险。有的工人在操作机器时受伤了，简单包扎后就继续投入工作。走进这里，仿佛能看到红军战士们和苏区群众在艰难的条件下，依然顽强地进行生产、救治伤员的场景，深刻体会到他们的坚韧不拔和无私奉献精神。</w:t>
      </w:r>
    </w:p>
    <w:p w14:paraId="025BDFFF">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rPr>
          <w:rFonts w:ascii="宋体" w:hAnsi="宋体" w:eastAsia="宋体" w:cs="宋体"/>
          <w:kern w:val="0"/>
          <w:sz w:val="24"/>
          <w:szCs w:val="24"/>
          <w:lang w:val="en-US" w:eastAsia="zh-CN" w:bidi="ar"/>
        </w:rPr>
      </w:pPr>
    </w:p>
    <w:p w14:paraId="145D6E0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3" w:firstLineChars="200"/>
        <w:textAlignment w:val="auto"/>
      </w:pPr>
      <w:r>
        <w:t>参观路线总结与互动交流</w:t>
      </w:r>
    </w:p>
    <w:p w14:paraId="5159852D">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到这里，我们今天的主要参观内容就接近尾声了。回顾一下今天的参观路线，我们首先在主展厅，按照历史脉络依次参观了四个单元，重点观看了珍贵的一级文物，体验了多媒体互动展项，深入了解了川陕革命根据地的斗争史。接着，我们漫步在红军石刻陈列园，感受了石刻标语背后的革命激情，欣赏了文献碑林的艺术魅力。最后，在专题展厅，了解了将帅们的故事，参观了革命生活场景复原。</w:t>
      </w:r>
    </w:p>
    <w:p w14:paraId="44CEC8C3">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在参观过程中，大家有没有什么特别深刻的感受或者疑问呢？欢迎大家现在分享一下。</w:t>
      </w:r>
    </w:p>
    <w:p w14:paraId="4769A4F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361" w:firstLineChars="100"/>
        <w:textAlignment w:val="auto"/>
      </w:pPr>
      <w:r>
        <w:t>结尾欢送语</w:t>
      </w:r>
    </w:p>
    <w:p w14:paraId="653E3FC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亲爱的游客朋友们，到这里，我们今天在川陕革命根据地博物馆的参观之旅就要画上句号了。这座博物馆不仅仅是一个收藏历史文物的地方，它更是一座传承革命精神的丰碑。通过今天的参观，相信大家都深刻认识到，我们今天的幸福生活来之不易，是无数先烈用鲜血和生命换来的。</w:t>
      </w:r>
    </w:p>
    <w:p w14:paraId="5F977894">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希望每一位来到这里的参观者，都能从这段历史中汲取奋进的力量，将红色血脉代代相传。在今后的生活中，无论遇到什么困难，都能不忘初心，砥砺前行。</w:t>
      </w:r>
    </w:p>
    <w:p w14:paraId="116033A1">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pPr>
      <w:r>
        <w:rPr>
          <w:rFonts w:ascii="宋体" w:hAnsi="宋体" w:eastAsia="宋体" w:cs="宋体"/>
          <w:kern w:val="0"/>
          <w:sz w:val="24"/>
          <w:szCs w:val="24"/>
          <w:lang w:val="en-US" w:eastAsia="zh-CN" w:bidi="ar"/>
        </w:rPr>
        <w:t>再次感谢大家今天的配合与支持，如果大家在后续的旅行中有任何问题，都可以随时联系我。祝愿大家在接下来的旅程中一切顺利，收获更多美好的回忆！</w:t>
      </w:r>
    </w:p>
    <w:p w14:paraId="25E35487">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410BD"/>
    <w:rsid w:val="6D04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5758</Words>
  <Characters>5798</Characters>
  <Lines>0</Lines>
  <Paragraphs>0</Paragraphs>
  <TotalTime>11</TotalTime>
  <ScaleCrop>false</ScaleCrop>
  <LinksUpToDate>false</LinksUpToDate>
  <CharactersWithSpaces>5858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2025-03-07T12:16:00Z</dcterms:created>
  <dc:creator>asus</dc:creator>
  <cp:lastModifiedBy>有机喵</cp:lastModifiedBy>
  <dcterms:modified xsi:type="dcterms:W3CDTF">2025-03-07T13:16:37Z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eyJoZGlkIjoiM2EyMDExM2Q1ZWQ3ZTdjY2I0YjkxYTYyZTM1OGMyZTkiLCJ1c2VySWQiOiIxMDc5ODE0NTQ4In0=</vt:lpwstr>
  </property>
  <property fmtid="{D5CDD505-2E9C-101B-9397-08002B2CF9AE}" pid="4" name="ICV">
    <vt:lpwstr>42C9D6A2F71B4439B1C01BC1C3B5E4C2_12</vt:lpwstr>
  </property>
</Properties>
</file>