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4A245">
      <w:pPr>
        <w:jc w:val="center"/>
        <w:rPr>
          <w:rFonts w:hint="eastAsia" w:eastAsiaTheme="minorEastAsia"/>
          <w:sz w:val="40"/>
          <w:szCs w:val="48"/>
          <w:lang w:eastAsia="zh-CN"/>
        </w:rPr>
      </w:pPr>
      <w:bookmarkStart w:id="0" w:name="_GoBack"/>
      <w:r>
        <w:rPr>
          <w:rFonts w:hint="eastAsia"/>
          <w:sz w:val="40"/>
          <w:szCs w:val="48"/>
        </w:rPr>
        <w:t>黄继光纪念馆导游词</w:t>
      </w:r>
    </w:p>
    <w:bookmarkEnd w:id="0"/>
    <w:p w14:paraId="22454872">
      <w:pPr>
        <w:rPr>
          <w:rFonts w:hint="eastAsia"/>
        </w:rPr>
      </w:pPr>
    </w:p>
    <w:p w14:paraId="7856B628">
      <w:pPr>
        <w:rPr>
          <w:rFonts w:hint="eastAsia"/>
        </w:rPr>
      </w:pPr>
      <w:r>
        <w:rPr>
          <w:rFonts w:hint="eastAsia"/>
        </w:rPr>
        <w:t xml:space="preserve">尊敬的各位来宾：  </w:t>
      </w:r>
    </w:p>
    <w:p w14:paraId="588ECD53">
      <w:pPr>
        <w:rPr>
          <w:rFonts w:hint="eastAsia"/>
        </w:rPr>
      </w:pPr>
      <w:r>
        <w:rPr>
          <w:rFonts w:hint="eastAsia"/>
        </w:rPr>
        <w:t xml:space="preserve">大家好！欢迎来到黄继光纪念馆。我是今天的讲解员，很荣幸能陪同各位一起走近这位中国人民志愿军特级英雄的壮烈人生，感受他用热血铸就的不朽丰碑。  </w:t>
      </w:r>
    </w:p>
    <w:p w14:paraId="79350D4F">
      <w:pPr>
        <w:rPr>
          <w:rFonts w:hint="eastAsia"/>
        </w:rPr>
      </w:pPr>
      <w:r>
        <w:rPr>
          <w:rFonts w:hint="eastAsia"/>
        </w:rPr>
        <w:t>我们的纪念馆坐落在英雄的故乡——四川省中江县，始建于1987年，占地2000余平方米，通过丰富的文物、影像和场景复原，生动展现了黄继光烈士短暂而光辉的一生。接下来，请随我走进这段震撼人心的历史。</w:t>
      </w:r>
    </w:p>
    <w:p w14:paraId="2C0F8AF9">
      <w:pPr>
        <w:rPr>
          <w:rFonts w:hint="eastAsia"/>
        </w:rPr>
      </w:pPr>
    </w:p>
    <w:p w14:paraId="50A2177E">
      <w:pPr>
        <w:rPr>
          <w:rFonts w:hint="eastAsia"/>
        </w:rPr>
      </w:pPr>
      <w:r>
        <w:rPr>
          <w:rFonts w:hint="eastAsia"/>
        </w:rPr>
        <w:t>---</w:t>
      </w:r>
    </w:p>
    <w:p w14:paraId="51089511">
      <w:pPr>
        <w:rPr>
          <w:rFonts w:hint="eastAsia"/>
        </w:rPr>
      </w:pPr>
    </w:p>
    <w:p w14:paraId="7F805ABD">
      <w:pPr>
        <w:rPr>
          <w:rFonts w:hint="eastAsia"/>
        </w:rPr>
      </w:pPr>
      <w:r>
        <w:rPr>
          <w:rFonts w:hint="eastAsia"/>
        </w:rPr>
        <w:t xml:space="preserve">【序厅：英雄的永恒瞬间】  </w:t>
      </w:r>
    </w:p>
    <w:p w14:paraId="1CACA0E6">
      <w:pPr>
        <w:rPr>
          <w:rFonts w:hint="eastAsia"/>
        </w:rPr>
      </w:pPr>
      <w:r>
        <w:rPr>
          <w:rFonts w:hint="eastAsia"/>
        </w:rPr>
        <w:t>步入序厅，首先映入眼帘的是一座青铜雕塑</w:t>
      </w:r>
      <w:r>
        <w:rPr>
          <w:rFonts w:hint="eastAsia"/>
          <w:lang w:eastAsia="zh-CN"/>
        </w:rPr>
        <w:t>，</w:t>
      </w:r>
      <w:r>
        <w:rPr>
          <w:rFonts w:hint="eastAsia"/>
        </w:rPr>
        <w:t>大家看，眼前这尊雕塑，生动地再现了黄继光那震撼世界的英勇壮举。在抗美援朝战争的上甘岭战役中，激烈的战斗进入白热化阶段。黄继光所在的部队接连发起多次冲锋，却被敌人凶猛的火力压制。关键时刻，黄继光挺身而出，带着对祖国和人民的无限忠诚，带着对胜利的坚定信念，毅然决然地冲向敌人的枪林弹雨。</w:t>
      </w:r>
    </w:p>
    <w:p w14:paraId="25844F49">
      <w:pPr>
        <w:rPr>
          <w:rFonts w:hint="eastAsia"/>
        </w:rPr>
      </w:pPr>
      <w:r>
        <w:rPr>
          <w:rFonts w:hint="eastAsia"/>
        </w:rPr>
        <w:t>雕塑中的黄继光，身姿前倾，用尽全身力气，将自己年轻的胸膛死死堵住敌人疯狂扫射的枪眼。他的表情坚毅而决绝，眉头紧锁，牙关紧咬，眼睛里透露出视死如归的光芒。他的手臂高高举起，仿佛凝聚着全身的力量，那姿势定格在即将堵住枪眼的瞬间，成为了永恒。他的双腿微微弯曲，似乎正承受着巨大的冲击力，但依然顽强地支撑着身体，绝不后退半步。他身上的军装在硝烟中被撕裂，却无法掩盖他那钢铁般的意志。周围的灯光聚焦在这尊雕塑上，仿佛将我们带回到了那个战火纷飞的战场。在这永恒的瞬间，黄继光用自己年仅 21 岁的生命，为部队开辟出了胜利的通道。他的英勇行为，不仅激励着当时战场上的战友们勇往直前，更成为了中华民族精神宝库中一颗璀璨的明珠，世世代代激励着我们每一个人。此刻，站在序厅，让我们怀着崇敬与感激之情，铭记英雄黄继光的不朽功绩，传承他的伟大精神。</w:t>
      </w:r>
    </w:p>
    <w:p w14:paraId="6614EEA5">
      <w:pPr>
        <w:rPr>
          <w:rFonts w:hint="eastAsia"/>
        </w:rPr>
      </w:pPr>
      <w:r>
        <w:rPr>
          <w:rFonts w:hint="eastAsia"/>
        </w:rPr>
        <w:t>雕塑背后的浮雕墙上，镌刻着毛泽东主席的亲笔题词：“抗美援朝，保家卫国”。这八个字不仅是黄继光参军报国的初心，更是那个时代千万中华儿女的共同信念。</w:t>
      </w:r>
    </w:p>
    <w:p w14:paraId="362EAC18">
      <w:pPr>
        <w:rPr>
          <w:rFonts w:hint="eastAsia"/>
        </w:rPr>
      </w:pPr>
    </w:p>
    <w:p w14:paraId="137B8A3D">
      <w:pPr>
        <w:rPr>
          <w:rFonts w:hint="eastAsia"/>
        </w:rPr>
      </w:pPr>
      <w:r>
        <w:rPr>
          <w:rFonts w:hint="eastAsia"/>
        </w:rPr>
        <w:t>---</w:t>
      </w:r>
    </w:p>
    <w:p w14:paraId="5C8CDF27">
      <w:pPr>
        <w:rPr>
          <w:rFonts w:hint="eastAsia"/>
        </w:rPr>
      </w:pPr>
    </w:p>
    <w:p w14:paraId="0FA4F32D">
      <w:pPr>
        <w:rPr>
          <w:rFonts w:hint="eastAsia"/>
        </w:rPr>
      </w:pPr>
      <w:r>
        <w:rPr>
          <w:rFonts w:hint="eastAsia"/>
        </w:rPr>
        <w:t xml:space="preserve">【第一展区：苦难童年与热血青年】  </w:t>
      </w:r>
    </w:p>
    <w:p w14:paraId="15F1478D">
      <w:pPr>
        <w:rPr>
          <w:rFonts w:hint="eastAsia"/>
        </w:rPr>
      </w:pPr>
      <w:r>
        <w:rPr>
          <w:rFonts w:hint="eastAsia"/>
        </w:rPr>
        <w:t>各位游客朋友们，现在我们移步到序厅的第一展区，这里主要展示的是黄继光苦难的童年与热血青年时期的经历。</w:t>
      </w:r>
    </w:p>
    <w:p w14:paraId="2D2D4013">
      <w:pPr>
        <w:rPr>
          <w:rFonts w:hint="eastAsia"/>
        </w:rPr>
      </w:pPr>
      <w:r>
        <w:rPr>
          <w:rFonts w:hint="eastAsia"/>
        </w:rPr>
        <w:t>黄继光于 1931 年出生在四川省中江县的一个贫苦农民家庭。那是一个山河破碎、民不聊生的年代。展柜中泛黄的旧照片和农具，讲述了他幼年丧父、给地主放牛扛活的艰辛岁月。</w:t>
      </w:r>
    </w:p>
    <w:p w14:paraId="7EED41E3">
      <w:pPr>
        <w:rPr>
          <w:rFonts w:hint="eastAsia"/>
        </w:rPr>
      </w:pPr>
      <w:r>
        <w:rPr>
          <w:rFonts w:hint="eastAsia"/>
        </w:rPr>
        <w:t>大家看这组图片和资料，当时的社会环境极为恶劣，军阀混战、民不聊生。黄继光的家庭更是深陷贫困的泥沼，几亩薄田难以维持一家老小的生计。在他很小的时候，父亲就因劳累过度和贫病交加，过早地离开了人世，家庭的重担一下子落在了母亲柔弱的肩头。</w:t>
      </w:r>
    </w:p>
    <w:p w14:paraId="4F7CD91C">
      <w:pPr>
        <w:rPr>
          <w:rFonts w:hint="eastAsia"/>
        </w:rPr>
      </w:pPr>
      <w:r>
        <w:rPr>
          <w:rFonts w:hint="eastAsia"/>
        </w:rPr>
        <w:t>童年的黄继光，常常食不果腹，衣不蔽体。严寒的冬日，他只能穿着破旧单薄的衣衫，在寒风中瑟瑟发抖；饥饿难耐时，他和家人只能靠挖野菜、吃树皮勉强糊口。尽管生活如此艰难，但黄继光从小就展现出超乎常人的坚韧。在艰难岁月里，他跟着母亲一起劳作，学会了各种农活，也磨炼出了吃苦耐劳的品质。</w:t>
      </w:r>
    </w:p>
    <w:p w14:paraId="1BCCD0E8">
      <w:pPr>
        <w:rPr>
          <w:rFonts w:hint="eastAsia"/>
        </w:rPr>
      </w:pPr>
      <w:r>
        <w:rPr>
          <w:rFonts w:hint="eastAsia"/>
        </w:rPr>
        <w:t xml:space="preserve">随着年龄的增长，黄继光慢慢懂事，他对家乡的贫穷落后和乡亲们遭受的苦难感到无比痛心。直到1949年家乡解放，新中国成立的曙光，终于照亮了这片饱经沧桑的土地。他第一次分到了土地，也点燃了心中“保卫新生活”的信念。  </w:t>
      </w:r>
    </w:p>
    <w:p w14:paraId="09ACEEB3">
      <w:pPr>
        <w:rPr>
          <w:rFonts w:hint="eastAsia"/>
        </w:rPr>
      </w:pPr>
      <w:r>
        <w:rPr>
          <w:rFonts w:hint="eastAsia"/>
        </w:rPr>
        <w:t>1951年3月，19岁的黄继光毅然报名参军。墙上这份手写决心书虽已斑驳，但字句铿锵：“不立功不下战场！”——这是一个农家少年对祖国最朴素的誓言。</w:t>
      </w:r>
    </w:p>
    <w:p w14:paraId="24ACD72B">
      <w:pPr>
        <w:rPr>
          <w:rFonts w:hint="eastAsia"/>
        </w:rPr>
      </w:pPr>
      <w:r>
        <w:rPr>
          <w:rFonts w:hint="eastAsia"/>
        </w:rPr>
        <w:t>从那一刻起，黄继光便开启了他热血青年的征程。在部队里，他积极参加各种军事训练，认真学习军事技能。无论是高强度的体能训练，还是复杂的战术学习，他都全力以赴，从不喊苦叫累。他总是以最快的速度掌握各项技能，并且主动帮助其他战友提高。黄继光心中满怀着对保家卫国的热忱，对正义和平的执着追求，他时刻准备着为了祖国和人民奉献自己的一切。正是这段苦难童年的磨砺和热血青年的蜕变，铸就了黄继光后来在战场上那无畏生死、舍生忘死的伟大精神。</w:t>
      </w:r>
    </w:p>
    <w:p w14:paraId="570344EA">
      <w:pPr>
        <w:rPr>
          <w:rFonts w:hint="eastAsia"/>
        </w:rPr>
      </w:pPr>
      <w:r>
        <w:rPr>
          <w:rFonts w:hint="eastAsia"/>
        </w:rPr>
        <w:t>通过这一展区的了解，相信大家对黄继光英雄的成长历程有了更深刻的认识，也能更好地理解他后来在抗美援朝战场上那惊天动地壮举背后的精神力量源泉。</w:t>
      </w:r>
    </w:p>
    <w:p w14:paraId="4289142D">
      <w:pPr>
        <w:rPr>
          <w:rFonts w:hint="eastAsia"/>
        </w:rPr>
      </w:pPr>
      <w:r>
        <w:rPr>
          <w:rFonts w:hint="eastAsia"/>
        </w:rPr>
        <w:t>---</w:t>
      </w:r>
    </w:p>
    <w:p w14:paraId="7C137F56">
      <w:pPr>
        <w:rPr>
          <w:rFonts w:hint="eastAsia"/>
        </w:rPr>
      </w:pPr>
    </w:p>
    <w:p w14:paraId="7DA1D2F6">
      <w:pPr>
        <w:rPr>
          <w:rFonts w:hint="eastAsia"/>
        </w:rPr>
      </w:pPr>
      <w:r>
        <w:rPr>
          <w:rFonts w:hint="eastAsia"/>
        </w:rPr>
        <w:t xml:space="preserve">【第二展区：血战上甘岭】  </w:t>
      </w:r>
    </w:p>
    <w:p w14:paraId="4428631B">
      <w:pPr>
        <w:rPr>
          <w:rFonts w:hint="eastAsia"/>
        </w:rPr>
      </w:pPr>
      <w:r>
        <w:rPr>
          <w:rFonts w:hint="eastAsia"/>
        </w:rPr>
        <w:t xml:space="preserve">昏暗的灯光、震耳欲聋的炮火音效，将大家带回那个硝烟弥漫的夜晚。沙盘模型清晰标注着597.9高地——在这里，黄继光用胸膛堵住了敌人的机枪射孔。  </w:t>
      </w:r>
    </w:p>
    <w:p w14:paraId="2E34BBFE">
      <w:pPr>
        <w:rPr>
          <w:rFonts w:hint="eastAsia"/>
        </w:rPr>
      </w:pPr>
      <w:r>
        <w:rPr>
          <w:rFonts w:hint="eastAsia"/>
        </w:rPr>
        <w:t>请凝视这面英雄墙：当爆破组接连牺牲、总攻时刻迫在眉睫时，身负重伤的黄继光猛然跃起，以血肉之躯为战友开辟道路。他牺牲时年仅21岁，体温尚存的遗体与冰冷碉堡融为一体的画面，让在场所有战士泪洒战场。</w:t>
      </w:r>
    </w:p>
    <w:p w14:paraId="410D0028">
      <w:pPr>
        <w:rPr>
          <w:rFonts w:hint="eastAsia"/>
        </w:rPr>
      </w:pPr>
      <w:r>
        <w:rPr>
          <w:rFonts w:hint="eastAsia"/>
          <w:lang w:val="en-US" w:eastAsia="zh-CN"/>
        </w:rPr>
        <w:t>亲</w:t>
      </w:r>
      <w:r>
        <w:rPr>
          <w:rFonts w:hint="eastAsia"/>
        </w:rPr>
        <w:t>爱的游客朋友们，穿过模拟坑道的场景还原区，现在我们来到1952年10月的朝鲜战场—— 血战上甘岭。这里，将为大家揭开那段惨烈而又震撼人心的战争篇章。</w:t>
      </w:r>
    </w:p>
    <w:p w14:paraId="010C431E">
      <w:pPr>
        <w:rPr>
          <w:rFonts w:hint="eastAsia"/>
        </w:rPr>
      </w:pPr>
      <w:r>
        <w:rPr>
          <w:rFonts w:hint="eastAsia"/>
        </w:rPr>
        <w:t>上甘岭战役，发生在 1952 年 10 月 14 日至 11 月 25 日，这是抗美援朝战争中极为关键的一场战役。当时，“联合国军” 调集兵力 6 万余人，大炮 300 余门，坦克 170 多辆，出动飞机 3000 多架次，对志愿军两个连防守的约 3.7 平方公里的上甘岭阵地发起疯狂进攻。志愿军防守部队进行了顽强抵抗，阵地多次失而复得。</w:t>
      </w:r>
    </w:p>
    <w:p w14:paraId="04354219">
      <w:pPr>
        <w:rPr>
          <w:rFonts w:hint="eastAsia"/>
        </w:rPr>
      </w:pPr>
      <w:r>
        <w:rPr>
          <w:rFonts w:hint="eastAsia"/>
        </w:rPr>
        <w:t>在这场战役中，战斗的激烈程度前所罕见。每一寸土地都在经受着炮火的洗礼，志愿军战士们凭借着钢铁般的意志和顽强的战斗精神，与装备精良的敌人展开殊死搏斗。敌人的炮弹如雨点般倾泻，整个上甘岭阵地被硝烟所笼罩，山头被反复轰炸，土石被炸松数米深。</w:t>
      </w:r>
    </w:p>
    <w:p w14:paraId="759B2E85">
      <w:pPr>
        <w:rPr>
          <w:rFonts w:hint="eastAsia"/>
        </w:rPr>
      </w:pPr>
      <w:r>
        <w:rPr>
          <w:rFonts w:hint="eastAsia"/>
        </w:rPr>
        <w:t>而我们的英雄黄继光，就是在这样的战斗背景下，挺身而出，创造了惊天地、泣鬼神的壮举。10 月 19 日夜，黄继光所在的二营奉命反击占领 597.9 高地表面阵地之敌。当攻击部队受阻、伤亡较大时，黄继光挺身而出，主动请战，消灭敌人火力点。他在战友的掩护下，带着对祖国和人民的无限忠诚，向着敌人的枪林弹雨奋勇前进。</w:t>
      </w:r>
    </w:p>
    <w:p w14:paraId="4EC938CF">
      <w:pPr>
        <w:rPr>
          <w:rFonts w:hint="eastAsia"/>
        </w:rPr>
      </w:pPr>
      <w:r>
        <w:rPr>
          <w:rFonts w:hint="eastAsia"/>
        </w:rPr>
        <w:t>在前进过程中，他的手臂被敌人的子弹击中，但他依然咬紧牙关，顽强地爬行。当他靠近敌人的碉堡时，发现身边已没有战友，自己也身负重伤。然而，为了战斗的胜利，为了战友们能够顺利前进，他毅然决然地用自己的胸膛，堵住了敌人正在喷射火舌的枪眼。敌人的子弹疯狂地扫射在他的身上，但他始终没有退缩，直至壮烈牺牲。他的英勇行为，为部队开辟了胜利前进的道路，最终志愿军成功夺回阵地。</w:t>
      </w:r>
    </w:p>
    <w:p w14:paraId="631005BB">
      <w:pPr>
        <w:rPr>
          <w:rFonts w:hint="eastAsia"/>
        </w:rPr>
      </w:pPr>
      <w:r>
        <w:rPr>
          <w:rFonts w:hint="eastAsia"/>
        </w:rPr>
        <w:t>站在这里，我们仿佛能看到当年那战火纷飞的场景，能感受到志愿军战士们无畏生死、保家卫国的坚定信念。黄继光的英雄事迹，不仅是他个人的荣耀，更是全体中国人民的骄傲，激励着一代又一代的中华儿女为了国家的繁荣富强、为了民族的伟大复兴而不懈奋斗。</w:t>
      </w:r>
    </w:p>
    <w:p w14:paraId="45F7A663">
      <w:pPr>
        <w:rPr>
          <w:rFonts w:hint="eastAsia"/>
        </w:rPr>
      </w:pPr>
    </w:p>
    <w:p w14:paraId="1C9B1BC2">
      <w:pPr>
        <w:rPr>
          <w:rFonts w:hint="eastAsia"/>
        </w:rPr>
      </w:pPr>
    </w:p>
    <w:p w14:paraId="4F25FBF2">
      <w:pPr>
        <w:rPr>
          <w:rFonts w:hint="eastAsia"/>
        </w:rPr>
      </w:pPr>
      <w:r>
        <w:rPr>
          <w:rFonts w:hint="eastAsia"/>
        </w:rPr>
        <w:t>---</w:t>
      </w:r>
    </w:p>
    <w:p w14:paraId="6D633B5B">
      <w:pPr>
        <w:rPr>
          <w:rFonts w:hint="eastAsia"/>
        </w:rPr>
      </w:pPr>
    </w:p>
    <w:p w14:paraId="29139D00">
      <w:pPr>
        <w:rPr>
          <w:rFonts w:hint="eastAsia"/>
        </w:rPr>
      </w:pPr>
      <w:r>
        <w:rPr>
          <w:rFonts w:hint="eastAsia"/>
        </w:rPr>
        <w:t xml:space="preserve">【第三展区：精神的传承】  </w:t>
      </w:r>
    </w:p>
    <w:p w14:paraId="5DA0FECD">
      <w:pPr>
        <w:rPr>
          <w:rFonts w:hint="eastAsia"/>
        </w:rPr>
      </w:pPr>
      <w:r>
        <w:rPr>
          <w:rFonts w:hint="eastAsia"/>
        </w:rPr>
        <w:t>亲爱的游客朋友们，我们现在踏入的是特级英雄黄继光纪念馆的第三展区 —— 精神的传承。当我们在前两个展区了解了黄继光的成长历程以及他在上甘岭战役中那惊天地泣鬼神的英勇壮举后，来到这里，便能深刻体会到黄继光精神跨越时空，持续散发的强大力量。</w:t>
      </w:r>
      <w:r>
        <w:rPr>
          <w:rFonts w:hint="eastAsia"/>
          <w:lang w:val="en-US" w:eastAsia="zh-CN"/>
        </w:rPr>
        <w:t>大家请看，</w:t>
      </w:r>
      <w:r>
        <w:rPr>
          <w:rFonts w:hint="eastAsia"/>
        </w:rPr>
        <w:t>前方玻璃柜中静静陈列着黄继光的遗物：一枚布满弹孔的军功章、一封未曾寄出的家书，以及他母亲邓芳芝写给全国母亲的信——“我的儿子牺牲了，但千千万万个儿子还在战斗。” 这面“英雄名录墙”上，镌刻着197653名抗美援朝烈士的姓名。他们中的许多人像黄继光一样，永远长眠在异国他乡，却让新中国在世界东方挺直了脊梁。</w:t>
      </w:r>
    </w:p>
    <w:p w14:paraId="06381D69">
      <w:pPr>
        <w:rPr>
          <w:rFonts w:hint="eastAsia"/>
        </w:rPr>
      </w:pPr>
      <w:r>
        <w:rPr>
          <w:rFonts w:hint="eastAsia"/>
          <w:lang w:val="en-US" w:eastAsia="zh-CN"/>
        </w:rPr>
        <w:t>游客朋友们，</w:t>
      </w:r>
      <w:r>
        <w:rPr>
          <w:rFonts w:hint="eastAsia"/>
        </w:rPr>
        <w:t>在新中国成立初期百废待兴的艰难岁月里，黄继光精神就如同熊熊燃烧的火炬，照亮了无数建设者前行的道路。那时的中国，工业基础薄弱，在恢复和发展国民经济的过程中面临着诸多挑战。然而，广大工人、农民和知识分子以黄继光为榜样，不怕困难，勇挑重担。工人们在简陋的车间里日夜奋战，为生产出更多的工业产品、建立起国家的工业体系而拼搏；农民们在土地上辛勤耕耘，努力提高粮食产量，保障国家的物资供应。他们怀着对祖国建设的满腔热忱，如同黄继光在战场上那般义无反顾，将个人的力量汇聚成推动国家发展的强大洪流。</w:t>
      </w:r>
    </w:p>
    <w:p w14:paraId="15DFAF75">
      <w:pPr>
        <w:rPr>
          <w:rFonts w:hint="eastAsia"/>
        </w:rPr>
      </w:pPr>
      <w:r>
        <w:rPr>
          <w:rFonts w:hint="eastAsia"/>
        </w:rPr>
        <w:t>随着时代的发展，在改革开放的浪潮中，黄继光精神同样熠熠生辉。众多创业者们怀揣着梦想，在市场经济的大海中奋勇搏击。他们面对资金短缺、技术难题、市场竞争等重重困难，毫不退缩。就像黄继光毅然冲向敌人的枪林弹雨，这些创业者们以无畏的勇气和坚定的信念，开拓创新，在商海中闯出一片天地，为中国经济的腾飞注入了源源不断的活力。许多企业从无到有、由小变大，逐渐在国际舞台上崭露头角，背后正是黄继光那种不怕牺牲、敢于拼搏的精神在支撑着他们一路前行。</w:t>
      </w:r>
    </w:p>
    <w:p w14:paraId="10DD6F3F">
      <w:pPr>
        <w:rPr>
          <w:rFonts w:hint="eastAsia"/>
        </w:rPr>
      </w:pPr>
      <w:r>
        <w:rPr>
          <w:rFonts w:hint="eastAsia"/>
        </w:rPr>
        <w:t>而在当下，我们生活在和平年代，但黄继光精神依然时刻激励着我们。在抗击自然灾害的一线，无论是洪水肆虐、地震突袭，还是疫情爆发，无数的救援人员挺身而出。他们不顾个人安危，争分夺秒地抢救生命、保护人民财产安全。他们中，有消防战士、武警官兵、医护人员，还有众多志愿者。他们在危险面前毫不畏惧，就如同黄继光用胸膛堵住枪眼一样，用自己的身躯为受灾群众筑起一道道坚固的防线。在科技创新领域，科研工作者们为了攻克关键技术难题，常常废寝忘食、刻苦钻研。他们在探索未知的道路上，不怕失败，坚持不懈，力求在科技的前沿阵地取得突破，为国家的科技进步贡献力量，这同样是黄继光精神在新时代的生动诠释。</w:t>
      </w:r>
    </w:p>
    <w:p w14:paraId="527739E2">
      <w:pPr>
        <w:rPr>
          <w:rFonts w:hint="eastAsia"/>
        </w:rPr>
      </w:pPr>
      <w:r>
        <w:rPr>
          <w:rFonts w:hint="eastAsia"/>
        </w:rPr>
        <w:t>黄继光精神已经深深融入到中华民族的血脉之中，它成为了我们民族精神的重要组成部分。它激励着我们每一个人，无论身处何种岗位，从事何种工作，都要胸怀祖国、心系人民，在面对困难和挑战时，勇往直前，永不放弃。让我们从黄继光的英雄事迹中汲取力量，将这份精神传承下去，为实现中华民族伟大复兴的中国梦而努力奋斗！</w:t>
      </w:r>
    </w:p>
    <w:p w14:paraId="07E07FE2">
      <w:pPr>
        <w:rPr>
          <w:rFonts w:hint="eastAsia"/>
        </w:rPr>
      </w:pPr>
      <w:r>
        <w:rPr>
          <w:rFonts w:hint="eastAsia"/>
        </w:rPr>
        <w:t xml:space="preserve"> </w:t>
      </w:r>
    </w:p>
    <w:p w14:paraId="3C245001">
      <w:pPr>
        <w:rPr>
          <w:rFonts w:hint="eastAsia"/>
        </w:rPr>
      </w:pPr>
    </w:p>
    <w:p w14:paraId="50AA969F">
      <w:pPr>
        <w:rPr>
          <w:rFonts w:hint="eastAsia"/>
        </w:rPr>
      </w:pPr>
      <w:r>
        <w:rPr>
          <w:rFonts w:hint="eastAsia"/>
        </w:rPr>
        <w:t>---</w:t>
      </w:r>
    </w:p>
    <w:p w14:paraId="28960A8E">
      <w:pPr>
        <w:rPr>
          <w:rFonts w:hint="eastAsia"/>
        </w:rPr>
      </w:pPr>
    </w:p>
    <w:p w14:paraId="0A69A498">
      <w:pPr>
        <w:rPr>
          <w:rFonts w:hint="eastAsia"/>
        </w:rPr>
      </w:pPr>
      <w:r>
        <w:rPr>
          <w:rFonts w:hint="eastAsia"/>
        </w:rPr>
        <w:t xml:space="preserve">【尾厅：永不熄灭的精神火炬】  </w:t>
      </w:r>
    </w:p>
    <w:p w14:paraId="70A0A990">
      <w:pPr>
        <w:rPr>
          <w:rFonts w:hint="eastAsia"/>
        </w:rPr>
      </w:pPr>
      <w:r>
        <w:rPr>
          <w:rFonts w:hint="eastAsia"/>
        </w:rPr>
        <w:t>亲爱的游客朋友们，现在我们来到了特级英雄黄继光纪念馆的尾厅 —— 永不熄灭的精神火炬。当我们沿着展厅一路走来，深入了解了黄继光的生平事迹，以及他所代表的伟大精神在不同时代的传承与体现后，此刻站在尾厅，相信大家内心都有着难以言表的触动。</w:t>
      </w:r>
    </w:p>
    <w:p w14:paraId="3DCBB733">
      <w:pPr>
        <w:rPr>
          <w:rFonts w:hint="eastAsia"/>
        </w:rPr>
      </w:pPr>
      <w:r>
        <w:rPr>
          <w:rFonts w:hint="eastAsia"/>
        </w:rPr>
        <w:t>步入尾厅，首先映入眼帘的便是那座象征着黄继光精神的巨大火炬雕塑。它散发着明亮而温暖的光芒，仿佛在向我们诉说着黄继光英勇无畏的光辉事迹。这火炬，便是黄继光精神的具象化，它永不熄灭，时刻照亮着我们前行的道路。</w:t>
      </w:r>
    </w:p>
    <w:p w14:paraId="7DAE5FD5">
      <w:pPr>
        <w:rPr>
          <w:rFonts w:hint="eastAsia"/>
        </w:rPr>
      </w:pPr>
      <w:r>
        <w:rPr>
          <w:rFonts w:hint="eastAsia"/>
        </w:rPr>
        <w:t>黄继光在抗美援朝战场上，以自己年轻的生命谱写了一曲壮丽的赞歌。他在面对敌人疯狂扫射的枪眼时，没有丝毫犹豫，毅然决然地用自己的胸膛去堵住敌人的火力，为战友们开辟出胜利的通道。他的这种自我牺牲精神、对国家和人民的无限忠诚，成为了一座不朽的精神丰碑。</w:t>
      </w:r>
    </w:p>
    <w:p w14:paraId="67CAAEC2">
      <w:pPr>
        <w:rPr>
          <w:rFonts w:hint="eastAsia"/>
        </w:rPr>
      </w:pPr>
      <w:r>
        <w:rPr>
          <w:rFonts w:hint="eastAsia"/>
        </w:rPr>
        <w:t>这种精神，不仅仅属于过去，更属于当下和未来。正如我们在前面的展区所看到的，从新中国成立初期建设者们在艰苦条件下为国家崛起而奋斗，到改革开放时创业者们在市场经济浪潮中拼搏进取，再到如今在抗击自然灾害、科技创新等各个领域人们的无私奉献，黄继光精神始终如一地激励着中华儿女。</w:t>
      </w:r>
    </w:p>
    <w:p w14:paraId="0342BD9F">
      <w:pPr>
        <w:rPr>
          <w:rFonts w:hint="eastAsia"/>
        </w:rPr>
      </w:pPr>
      <w:r>
        <w:rPr>
          <w:rFonts w:hint="eastAsia"/>
        </w:rPr>
        <w:t>在这里，在这座永不熄灭的精神火炬前，我们可以感受到，黄继光精神已经成为中华民族共同的精神财富。它是一种力量，让我们在面对困难和挑战时，能够坚定信念，勇往直前；它是一种指引，让我们在人生的道路上，始终心怀祖国和人民，坚守正义与担当。</w:t>
      </w:r>
    </w:p>
    <w:p w14:paraId="5ED313B1">
      <w:pPr>
        <w:rPr>
          <w:rFonts w:hint="eastAsia"/>
        </w:rPr>
      </w:pPr>
      <w:r>
        <w:rPr>
          <w:rFonts w:hint="eastAsia"/>
        </w:rPr>
        <w:t>当我们即将离开这座纪念馆时，请大家再次回望这永不熄灭的精神火炬。让我们把黄继光精神深深铭记在心中，无论我们身处何方，从事何种职业，都将这份精神化作实际行动，传承下去，让它在新时代绽放出更加耀眼的光芒，为实现中华民族伟大复兴的中国梦贡献自己的力量。相信只要我们每个人都心怀这团精神之火，我们的国家必将更加繁荣昌盛，我们的民族必将走向更加辉煌的未来！</w:t>
      </w:r>
    </w:p>
    <w:p w14:paraId="40EEF028">
      <w:pPr>
        <w:rPr>
          <w:rFonts w:hint="eastAsia"/>
        </w:rPr>
      </w:pPr>
      <w:r>
        <w:rPr>
          <w:rFonts w:hint="eastAsia"/>
        </w:rPr>
        <w:t xml:space="preserve">临别前，请驻足于这面电子留言屏前。无数参观者在此写下心声：“英雄不是不怕死，而是明知会死依然向前”“这盛世，如您所愿”。  </w:t>
      </w:r>
    </w:p>
    <w:p w14:paraId="27E23292">
      <w:pPr>
        <w:rPr>
          <w:rFonts w:hint="eastAsia"/>
        </w:rPr>
      </w:pPr>
      <w:r>
        <w:rPr>
          <w:rFonts w:hint="eastAsia"/>
        </w:rPr>
        <w:t xml:space="preserve">亲爱的朋友们，黄继光留给我们的不仅是一个故事，更是一种信念：当国家需要时，平凡人也能成为擎天巨柱。愿英雄的精神化作薪火，照亮我们每个人心中的爱国热忱。  </w:t>
      </w:r>
    </w:p>
    <w:p w14:paraId="6EDAE908">
      <w:r>
        <w:rPr>
          <w:rFonts w:hint="eastAsia"/>
        </w:rPr>
        <w:t>今天的讲解到此结束，但英雄的故事永不完结。请携带这份感动继续前行，因为铭记，就是最好的传承。谢谢大家！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YjEwMGJiMTE2YmFhMDk4YWEwYTRlMjViMWYwYTcifQ=="/>
  </w:docVars>
  <w:rsids>
    <w:rsidRoot w:val="68C755A3"/>
    <w:rsid w:val="68C75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2025-03-07T08:12:00Z</dcterms:created>
  <dc:creator> </dc:creator>
  <cp:lastModifiedBy> </cp:lastModifiedBy>
  <dcterms:modified xsi:type="dcterms:W3CDTF">2025-03-07T08:36:00Z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A9FF3DC98C324AB2A451F1ECAF325DAB_11</vt:lpwstr>
  </property>
</Properties>
</file>