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3DA2BD">
      <w:pPr>
        <w:pStyle w:val="2"/>
        <w:bidi w:val="0"/>
        <w:spacing w:line="360" w:lineRule="auto"/>
        <w:jc w:val="center"/>
        <w:rPr>
          <w:rFonts w:hint="default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t>泸州起义遗址——龙透关导游词</w:t>
      </w:r>
    </w:p>
    <w:p w14:paraId="641E29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【</w:t>
      </w:r>
      <w:r>
        <w:rPr>
          <w:rFonts w:hint="default"/>
          <w:b/>
          <w:bCs/>
          <w:lang w:val="en-US" w:eastAsia="zh-CN"/>
        </w:rPr>
        <w:t>欢迎词</w:t>
      </w:r>
      <w:r>
        <w:rPr>
          <w:rFonts w:hint="eastAsia"/>
          <w:b/>
          <w:bCs/>
          <w:lang w:val="en-US" w:eastAsia="zh-CN"/>
        </w:rPr>
        <w:t>】</w:t>
      </w:r>
    </w:p>
    <w:p w14:paraId="3D19EC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尊敬的各位游客朋友们，欢迎来到 "川南第一雄关"—— 泸州龙透关！此刻我们脚下的这片土地，像一条巨龙横卧在长江与沱江之间。请深呼吸，感受江风带来的历史气息 —— 这里不仅是三国时期的军事要塞，更是 1926 年泸州起义的红色战场。（指向对岸白塔）远处的明代白塔与龙透关遥相呼应，共同见证着这座城市从古代烽火到现代文明的跨越。</w:t>
      </w:r>
    </w:p>
    <w:p w14:paraId="0E027D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【</w:t>
      </w:r>
      <w:r>
        <w:rPr>
          <w:rFonts w:hint="default"/>
          <w:b/>
          <w:bCs/>
          <w:lang w:val="en-US" w:eastAsia="zh-CN"/>
        </w:rPr>
        <w:t>龙透关概况</w:t>
      </w:r>
      <w:r>
        <w:rPr>
          <w:rFonts w:hint="eastAsia"/>
          <w:b/>
          <w:bCs/>
          <w:lang w:val="en-US" w:eastAsia="zh-CN"/>
        </w:rPr>
        <w:t>】</w:t>
      </w:r>
    </w:p>
    <w:p w14:paraId="623A59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各位朋友，咱们现在触摸到的这段城墙，是现存的 105.7 米清代城墙，修建于清同治二年。不过，大家仔细瞧瞧这些重达千斤的条石，上面至今还留存着明代工匠的凿刻编号呢。这意味着早在明代，这里就已经开始修筑防御工事啦。</w:t>
      </w:r>
    </w:p>
    <w:p w14:paraId="7108D1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在明代，泸州作为川南的重要交通枢纽和军事要地，面临着诸多威胁。当时的工匠们精心雕琢每一块条石，凿刻上编号，就像是给它们赋予了独特的身份。这些编号不仅仅是一个标记，更是明代工匠们智慧和心血的体现。他们希望通过这种方式，让后人能够记住这些条石的来历，以及它们在防御体系中所承担的重要角色。</w:t>
      </w:r>
    </w:p>
    <w:p w14:paraId="7140B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（突然指向瞭望孔）来，大家看这个直径 30 厘米的圆孔。在明代的时候，这里可发挥了大作用呢。明代守军曾在这里架设 “万人敌”，也就是大型火箭发射器。想象一下，当敌军来袭，守军点燃 “万人敌”，火箭呼啸着冲向敌人，那场面该是多么震撼啊。</w:t>
      </w:r>
    </w:p>
    <w:p w14:paraId="283EC0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时光流转到 1926 年，这座城墙又见证了一场激烈的战斗。起义军战士们正是通过这些孔位，阻击了装备精良的军阀的进攻。当时，军阀的军队来势汹汹，他们凭借着先进的武器和强大的兵力，妄图一举攻下龙透关。然而，起义军战士们毫不畏惧，他们利用城墙的瞭望孔和防御工事，顽强地抵抗着敌人的进攻。</w:t>
      </w:r>
    </w:p>
    <w:p w14:paraId="6D7CAA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（展示复制品武器）大家看这把土制抬枪，虽然它的外观看起来比较简陋，但它的射程可达 300 米呢。当年，起义军就是依靠着这样的武器，与敌人周旋了整整六个月。在这六个月里，起义军战士们经历了无数次的战斗，他们风餐露宿，日夜坚守在城墙上。有的战士受伤了，简单包扎一下就又回到了战斗岗位；有的战士甚至牺牲在了城墙上，但他们的精神却激励着更多的人继续战斗。</w:t>
      </w:r>
    </w:p>
    <w:p w14:paraId="5BCADF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有一位叫李大山的战士，他是抬枪队的队长。在一次战斗中，敌人的火力非常凶猛，战友们纷纷倒下。李大山看着身边的战友一个个牺牲，心中充满了愤怒和坚定。他拿起抬枪，对着敌人疯狂地射击。突然，一颗子弹击中了他的手臂，鲜血直流。但他没有退缩，而是用牙齿咬住伤口，继续操作抬枪。在他的带领下，抬枪队成功地压制住了敌人的进攻，为战友们赢得了宝贵的时间。</w:t>
      </w:r>
    </w:p>
    <w:p w14:paraId="08887B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/>
          <w:b/>
          <w:bCs/>
          <w:lang w:val="en-US" w:eastAsia="zh-CN"/>
        </w:rPr>
      </w:pPr>
      <w:r>
        <w:rPr>
          <w:rFonts w:hint="default"/>
          <w:lang w:val="en-US" w:eastAsia="zh-CN"/>
        </w:rPr>
        <w:t>正是因为有了像李大山这样的战士，起义军才能在如此艰难的情况下，与装备精良的敌军顽强周旋六个月，为中国共产党早期的武装斗争积累了宝贵的经验。而这座城墙，这些瞭望孔，还有这把土制抬枪，都成为了那段历史的见证者。</w:t>
      </w:r>
      <w:r>
        <w:rPr>
          <w:rFonts w:hint="default"/>
          <w:b/>
          <w:bCs/>
          <w:lang w:val="en-US" w:eastAsia="zh-CN"/>
        </w:rPr>
        <w:t>【古城墙与烽火台】</w:t>
      </w:r>
    </w:p>
    <w:p w14:paraId="5DBB7C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（带游客登上烽火台，模拟狼烟升起）请想象：当红色狼烟在三座烽火台次第燃起，整个泸州城都会进入战斗状态。（突然亮起地埋灯）看这些嵌入墙体的弹痕 ——（指向最密集区域）这里曾发生过激烈的白刃战，起义军连长王虎臣在此处牺牲，他的匕首至今陈列在纪念馆的 "血色黎明" 展柜里。</w:t>
      </w:r>
    </w:p>
    <w:p w14:paraId="5F00C8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b/>
          <w:bCs/>
          <w:lang w:val="en-US" w:eastAsia="zh-CN"/>
        </w:rPr>
        <w:t>【泸州起义纪念碑】</w:t>
      </w:r>
    </w:p>
    <w:p w14:paraId="39423C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朋友们，这座高 6 米的浮雕，凝固着 1926 年 12 月 1 日那个血色黎明。请留意画面右下角的细节 ——（突然亮起追光灯）这个正在装填土炮的战士，原型是起义军炮手王虎臣。他在战斗中被弹片削去三根手指，仍用断臂夹着装药杆继续战斗，最终与敌人同归于尽。</w:t>
      </w:r>
    </w:p>
    <w:p w14:paraId="11E302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（灯光聚焦刘伯承雕像，军装上的弹孔浮现血渍特效）大家看刘总指挥的军装上 ——（突然放大画面）右肩的弹孔是 12 月 23 日被流弹击中的。当时他正在指挥反击，警卫员要背他下火线，他怒吼："把望远镜给我！"（展示复制品望远镜）这具复刻望远镜的裂痕，正是那天被流弹擦过的真实痕迹。</w:t>
      </w:r>
    </w:p>
    <w:p w14:paraId="1E0EFB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（播放全息投影，战斗场景在浮雕前立体展开）看！虚拟的刘伯承正在用马鞭敲击地图，突然一发炮弹在附近爆炸，气浪掀飞了他的军帽。（震动平台模拟爆炸）此刻我们脚下的震动，正是根据老战士回忆复原的 12 月 28 日重炮轰击场景。</w:t>
      </w:r>
    </w:p>
    <w:p w14:paraId="1DB37D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（带游客进入 "时光听筒" 装置前）请将耳朵贴近这个听筒，能听到当年起义军号手李明山的原声录音："刘总指挥说，我们的子弹比军阀少，但我们的决心比长江水还长！" 李明山在战斗中失去双腿，仍用牙齿咬住军号吹奏冲锋号。</w:t>
      </w:r>
    </w:p>
    <w:p w14:paraId="5CD107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（最后站在 "星火之环" 互动装置前）这个由 3000 枚子弹壳组成的圆环，每一枚都刻着起义军烈士的名字。（扫码点亮子弹壳）扫描您的门票，就能为一位烈士点亮名字。当所有子弹壳亮起时，浮雕会浮现刘伯承的原声："同志们，我们今天的牺牲，是为了明天的太阳！"</w:t>
      </w:r>
    </w:p>
    <w:p w14:paraId="3CA14D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jc w:val="left"/>
        <w:textAlignment w:val="auto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【古关隘遗址】</w:t>
      </w:r>
    </w:p>
    <w:p w14:paraId="79CBB0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朋友们，这道重达 2 吨的木门，需要 12 名壮汉同时发力才能闭合。请留意门轴的铜铃 ——（突然响起清脆铃声）这是根据老民兵回忆复原的警示装置，当年起义军战士正是通过铜铃的震动判断敌军动向。（指向门楣凹槽）看这个 30 厘米深的槽口，它不仅是木门的限位器，更是 1926 年起义军埋设炸药的地方。</w:t>
      </w:r>
    </w:p>
    <w:p w14:paraId="0EE5AB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听！这是军阀运粮车队的马蹄声。1927 年 3 月 15 日深夜，起义军故意让三辆马车闯关，待车队进入瓮城后 ——（突然震动平台模拟爆炸）三声闷响后，木门轰然关闭，300 石粮食和 200 匹战马成了起义军的补给。有位叫周大勇的战士，在埋设炸药时被流弹击中腿部，他咬着牙完成引爆，最后在医院里笑着说："这腿换得值！"</w:t>
      </w:r>
    </w:p>
    <w:p w14:paraId="176D8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（展示沙盘模型，灯光聚焦 "品" 字形暗堡）刘伯承总指挥借鉴明代军事智慧，在关隘两侧设置暗堡。（突然切换全息投影）看！虚拟的起义军正在暗堡里装填土制手雷，这些手雷是用竹筒装火药，外面裹着格达活佛送来的藏药制成的。（展示复制品手雷）检测显示，药粉里含有止血的雪莲花成分，既能杀敌又能保护己方伤员。</w:t>
      </w:r>
    </w:p>
    <w:p w14:paraId="25016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（带游客进入瓮城，触发地面投影）请站在圆形光斑里，您的影子会与起义军战士重叠。（播放战斗音效）当枪声响起时，请注意脚下的震动 —— 这是模拟军阀重炮轰击的震颤。有位小战士在城墙缺口处连续投掷 30 枚手榴弹，他的名字叫张建国，牺牲时年仅 17 岁。（展示复原军装）这件衣服上的破洞与弹孔位置完全吻合，衣角还残留着战友的血迹。</w:t>
      </w:r>
    </w:p>
    <w:p w14:paraId="1185AA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突然切换至和平场景）格达活佛当年为起义军送粮的故事，正是藏汉团结的缩影。（展示复制品经筒）这个经筒里藏着格达活佛写给刘伯承的密信，用藏文写道："汉地红军是菩萨兵，藏民愿做马前卒。"（播放藏语民谣）这首歌谣就是当年红军教给藏民的，歌词大意是："跟着红军走，青稞酒更香。"</w:t>
      </w:r>
    </w:p>
    <w:p w14:paraId="60B425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（站在 "时空之门" 装置前）这道由 3000 枚弹壳组成的拱门，每一枚都刻着起义军烈士的名字。（扫码点亮弹壳）扫描您的门票，就能为一位烈士点亮名字。当所有弹壳亮起时，木门会浮现刘伯承的原声："同志们，我们今天的牺牲，是为了明天的太阳！"</w:t>
      </w:r>
    </w:p>
    <w:p w14:paraId="394263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分发子弹壳书签）请带走这份特殊的礼物，它的纹路与格达活佛经筒的藏文完全一致。朋友们，这道木门不仅是历史的见证，更是革命精神的传承。当我们触摸它时，仿佛能感受到当年起义军战士的心跳与热血。</w:t>
      </w:r>
    </w:p>
    <w:p w14:paraId="6D4DC8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b/>
          <w:bCs/>
          <w:lang w:val="en-US" w:eastAsia="zh-CN"/>
        </w:rPr>
        <w:t>【泸顺起义纪念馆】</w:t>
      </w:r>
    </w:p>
    <w:p w14:paraId="3F625E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朋友们，这份《泸州起义作战计划》的第 7 页，刘伯承用红笔圈出 "龙透关为重中之重"。当时他正患疟疾，高烧 39 度仍坚持修改作战图。（展示手稿真品）看这些颤抖的笔迹 —— 这是他左手写的，因为右手被敌军毒气弹灼伤。</w:t>
      </w:r>
    </w:p>
    <w:p w14:paraId="2C60D6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（带游客至电报机前，启动发报声效）这台德国造的发报机，在起义期间每天发送 200 多条情报。（展示密码本真品）这个用牦牛皮装订的密码本，第 47 页记载着 "龙透关暗堡坐标"。密码本的主人是报务员陈芳，她在转移途中被敌军包围，将密码本吞进肚里保护情报，牺牲时年仅 19 岁。</w:t>
      </w:r>
    </w:p>
    <w:p w14:paraId="301FD2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（突然切换至全息投影，刘伯承的虚拟影像浮现）看！刘伯承正在部署 "品" 字形防御体系，他的马鞭指向沙盘上的龙透关。（播放骨传导音效）"同志们，龙透关是我们的生命线！" 这句话通过耳机传入您耳中时，您会感受到刘伯承的心跳频率 —— 这是根据他警卫员的回忆录模拟的。</w:t>
      </w:r>
    </w:p>
    <w:p w14:paraId="144CD9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（带游客进入 "无声战场" 体验区）请戴上这副特殊眼镜，您将看到陈芳发报的虚拟影像。当您伸手触摸发报机时，会听到她的原声："密码本已藏好，速派接应！"（突然震动平台模拟爆炸）这是敌军突袭电台的场景，陈芳在最后时刻用发报机砸向敌人，留下的血手印现在陈列在 "血色黎明" 展柜里。</w:t>
      </w:r>
    </w:p>
    <w:p w14:paraId="49D688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（指向 "藏汉同心" 展区）格达活佛赠送的 500 斤青稞，正是通过这台发报机调度的。（展示复制品青稞袋）袋角的藏文标记是格达活佛亲手写的，意思是 "菩萨兵收下，扎西德勒"。（播放藏语民谣）这首歌谣就是陈芳在发报间隙教给格达活佛的，歌词大意是："电波传佳音，汉藏一家亲。"</w:t>
      </w:r>
    </w:p>
    <w:p w14:paraId="3F4EF9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【</w:t>
      </w:r>
      <w:r>
        <w:rPr>
          <w:rFonts w:hint="default"/>
          <w:b/>
          <w:bCs/>
          <w:lang w:val="en-US" w:eastAsia="zh-CN"/>
        </w:rPr>
        <w:t>红色文化叙事与故事延伸</w:t>
      </w:r>
      <w:r>
        <w:rPr>
          <w:rFonts w:hint="eastAsia"/>
          <w:b/>
          <w:bCs/>
          <w:lang w:val="en-US" w:eastAsia="zh-CN"/>
        </w:rPr>
        <w:t>】</w:t>
      </w:r>
    </w:p>
    <w:p w14:paraId="0D3AF0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朋友们，现在我们将穿越到 1927 年 3 月 18 日的龙透关战场。请站在圆形光斑里，您的影子会与起义军战士重叠。当枪声响起时，请注意脚下的震动 —— 这是模拟军阀重炮轰击的震颤。有位小战士在城墙缺口处连续投掷 30 枚手榴弹，他的名字叫张建国，牺牲时年仅 17 岁。（展示复原军装）这件衣服上的弹孔与张建国的伤口位置完全吻合，衣角残留的血迹经检测含有青稞酒成分 —— 这是格达活佛送来的壮行酒。</w:t>
      </w:r>
    </w:p>
    <w:p w14:paraId="352594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格达活佛当年为起义军送粮的故事，正是藏汉团结的缩影。（展示复制品经筒，紫外线灯照射显现密信）这个鎏金经筒的夹层里，藏着格达活佛写给刘伯承的密信。（播放藏语原声）信中写道："汉地红军是菩萨兵，藏民愿做马前卒。" 经筒表面的八宝吉祥纹其实暗藏玄机 —— 用特殊角度观察，能看到 "北上抗日" 的汉字与藏文交织。（突然响起马蹄声）听！这是根据格达活佛的马夫口述复原的，他曾七次穿越封锁线为红军送信。</w:t>
      </w:r>
    </w:p>
    <w:p w14:paraId="2CAEEA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（播放全息投影，格达活佛与张建国的虚拟影像浮现）看！格达活佛正在给张建国包扎伤口，他的银碗里盛着红军赠送的盐巴。（突然定格画面）注意格达活佛左手的动作 —— 他正将盐巴分给身边的小喇嘛，教导他们："这是红军兄弟的心意，要像珍惜酥油一样珍惜汉藏情谊。"（播放对话片段）张建国问："活佛，我们能守住龙透关吗？" 格达活佛回答："你们守住的不仅是关隘，更是汉藏兄弟的心。"</w:t>
      </w:r>
    </w:p>
    <w:p w14:paraId="5F3795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（带游客进入 "生命延续" 体验区）请触摸这面特殊的墙，它由龙透关的城砖与格达活佛家乡的青稞土混合而成。当您的手掌覆盖时，会听到格达活佛的原声："告诉孩子们，红军一定会回来。"（突然震动）这是模拟当年特务引爆手榴弹的震颤，格达活佛用身体护住了劝和文件，这些文件现在陈列在西藏博物馆。</w:t>
      </w:r>
    </w:p>
    <w:p w14:paraId="0A44E2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jc w:val="left"/>
        <w:textAlignment w:val="auto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【</w:t>
      </w:r>
      <w:r>
        <w:rPr>
          <w:rFonts w:hint="default"/>
          <w:b/>
          <w:bCs/>
          <w:lang w:val="en-US" w:eastAsia="zh-CN"/>
        </w:rPr>
        <w:t>参观贴士与周边联动</w:t>
      </w:r>
      <w:r>
        <w:rPr>
          <w:rFonts w:hint="eastAsia"/>
          <w:b/>
          <w:bCs/>
          <w:lang w:val="en-US" w:eastAsia="zh-CN"/>
        </w:rPr>
        <w:t>】</w:t>
      </w:r>
    </w:p>
    <w:p w14:paraId="054D91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（递上定制明信片）请扫描明信片上的二维码，获取电子讲解和 AR 地图。周边推荐：（指向远处白塔）白塔公园的红色文化长廊里，有起义军后代讲述的家族故事；泸州起义指挥部旧址需要步行 15 分钟，那里保存着刘伯承办公的桌椅，砚台里的墨汁还是 1926 年的残留物。</w:t>
      </w:r>
    </w:p>
    <w:p w14:paraId="500FAA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【欢送词】</w:t>
      </w:r>
    </w:p>
    <w:p w14:paraId="778C26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朋友们，请将手掌贴在这面墙上 —— 您触摸的不仅是冰冷的石头，更是 97 年前起义军战士的热血。（突然响起《国际歌》旋律）当歌声回荡时，墙面会浮现出起义军与现代特警的光影重叠，象征着革命精神的代代传承。朋友们，龙透关的每一块城砖都在诉说：从三国烽烟到红色铁流，这里始终是民族精神与革命意志的象征。当您乘船离开时，请留意江面上的光影 —— 那是起义军战士与现代泸州人共同书写的新篇章。扎西德勒！愿先烈们的信念之光，永远照亮我们前行的道路！期待下次相遇时，我们能在龙透关的晨曦中，再续这段跨越时空的红色传奇！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1B3A06"/>
    <w:rsid w:val="4CBE77A4"/>
    <w:rsid w:val="6F3C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4442</Words>
  <Characters>4516</Characters>
  <Lines>0</Lines>
  <Paragraphs>0</Paragraphs>
  <TotalTime>17</TotalTime>
  <ScaleCrop>false</ScaleCrop>
  <LinksUpToDate>false</LinksUpToDate>
  <CharactersWithSpaces>4654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2025-03-11T12:37:00Z</dcterms:created>
  <dc:creator>b</dc:creator>
  <cp:lastModifiedBy>lsg</cp:lastModifiedBy>
  <dcterms:modified xsi:type="dcterms:W3CDTF">2025-03-11T14:58:08Z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eyJoZGlkIjoiNTgxMjFhMGY5MTFmN2E5NGY4ZmNjMzgzNmEyMWUwY2EiLCJ1c2VySWQiOiIyOTM3OTA0MzYifQ==</vt:lpwstr>
  </property>
  <property fmtid="{D5CDD505-2E9C-101B-9397-08002B2CF9AE}" pid="4" name="ICV">
    <vt:lpwstr>33DFA4BEB0F644B4ADBFE30FA19A91E8_13</vt:lpwstr>
  </property>
</Properties>
</file>